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576F76" w:rsidRPr="00CC7DA3" w14:paraId="080A3C76" w14:textId="77777777" w:rsidTr="002B2354">
        <w:tc>
          <w:tcPr>
            <w:tcW w:w="3082" w:type="dxa"/>
            <w:gridSpan w:val="2"/>
            <w:vAlign w:val="center"/>
            <w:hideMark/>
          </w:tcPr>
          <w:p w14:paraId="64F09529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  <w:r w:rsidRPr="00CC7DA3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03B576CA" wp14:editId="73C70A33">
                  <wp:extent cx="251460" cy="335280"/>
                  <wp:effectExtent l="0" t="0" r="0" b="7620"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7C972CC5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4E9D6A77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</w:p>
        </w:tc>
      </w:tr>
      <w:tr w:rsidR="00576F76" w:rsidRPr="00CC7DA3" w14:paraId="33C85473" w14:textId="77777777" w:rsidTr="002B2354">
        <w:tc>
          <w:tcPr>
            <w:tcW w:w="3082" w:type="dxa"/>
            <w:gridSpan w:val="2"/>
            <w:vAlign w:val="center"/>
            <w:hideMark/>
          </w:tcPr>
          <w:p w14:paraId="0BBE3D8F" w14:textId="77777777" w:rsidR="00576F76" w:rsidRPr="00CC7DA3" w:rsidRDefault="00576F76" w:rsidP="002B235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7DA3">
              <w:rPr>
                <w:rFonts w:ascii="Times New Roman" w:hAnsi="Times New Roman"/>
              </w:rPr>
              <w:ptab w:relativeTo="margin" w:alignment="left" w:leader="none"/>
            </w:r>
            <w:r w:rsidRPr="00CC7DA3">
              <w:rPr>
                <w:rFonts w:ascii="Times New Roman" w:hAnsi="Times New Roman"/>
              </w:rPr>
              <w:ptab w:relativeTo="margin" w:alignment="left" w:leader="none"/>
            </w:r>
            <w:r w:rsidRPr="00CC7DA3">
              <w:rPr>
                <w:rFonts w:ascii="Times New Roman" w:hAnsi="Times New Roman"/>
              </w:rPr>
              <w:t>REPUBLIKA HRVATSKA</w:t>
            </w:r>
          </w:p>
          <w:p w14:paraId="1C4C3D64" w14:textId="77777777" w:rsidR="00576F76" w:rsidRPr="00CC7DA3" w:rsidRDefault="00576F76" w:rsidP="002B235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C7DA3">
              <w:rPr>
                <w:rFonts w:ascii="Times New Roman" w:hAnsi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33DBDFC6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5247C7C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</w:p>
        </w:tc>
      </w:tr>
      <w:tr w:rsidR="00576F76" w:rsidRPr="00CC7DA3" w14:paraId="1C925A28" w14:textId="77777777" w:rsidTr="002B2354">
        <w:tc>
          <w:tcPr>
            <w:tcW w:w="636" w:type="dxa"/>
            <w:vAlign w:val="center"/>
            <w:hideMark/>
          </w:tcPr>
          <w:p w14:paraId="275C8A7C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  <w:r w:rsidRPr="00CC7DA3">
              <w:rPr>
                <w:rFonts w:ascii="Times New Roman" w:hAnsi="Times New Roman"/>
                <w:noProof/>
                <w:lang w:eastAsia="hr-HR"/>
              </w:rPr>
              <w:drawing>
                <wp:inline distT="0" distB="0" distL="0" distR="0" wp14:anchorId="4656E5EA" wp14:editId="0EBF0C31">
                  <wp:extent cx="266700" cy="304800"/>
                  <wp:effectExtent l="0" t="0" r="0" b="0"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  <w:hideMark/>
          </w:tcPr>
          <w:p w14:paraId="24396E32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  <w:r w:rsidRPr="00CC7DA3">
              <w:rPr>
                <w:rFonts w:ascii="Times New Roman" w:hAnsi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4A454204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0262BA" w14:textId="77777777" w:rsidR="00576F76" w:rsidRPr="00CC7DA3" w:rsidRDefault="00576F76" w:rsidP="002B2354">
            <w:pPr>
              <w:rPr>
                <w:rFonts w:ascii="Times New Roman" w:hAnsi="Times New Roman"/>
              </w:rPr>
            </w:pPr>
          </w:p>
        </w:tc>
      </w:tr>
    </w:tbl>
    <w:p w14:paraId="3599692E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GRADSKO VIJEĆE</w:t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</w:p>
    <w:p w14:paraId="5964C979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CC7DA3">
        <w:rPr>
          <w:rFonts w:ascii="Times New Roman" w:eastAsia="Calibri" w:hAnsi="Times New Roman" w:cs="Times New Roman"/>
          <w:iCs/>
        </w:rPr>
        <w:t xml:space="preserve">KLASA: </w:t>
      </w:r>
    </w:p>
    <w:p w14:paraId="0A9216E7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  <w:r w:rsidRPr="00CC7DA3">
        <w:rPr>
          <w:rFonts w:ascii="Times New Roman" w:eastAsia="Calibri" w:hAnsi="Times New Roman" w:cs="Times New Roman"/>
          <w:iCs/>
        </w:rPr>
        <w:t>URBROJ:</w:t>
      </w:r>
      <w:r w:rsidRPr="00CC7DA3">
        <w:rPr>
          <w:rFonts w:ascii="Times New Roman" w:eastAsia="Calibri" w:hAnsi="Times New Roman" w:cs="Times New Roman"/>
          <w:iCs/>
        </w:rPr>
        <w:tab/>
      </w:r>
      <w:r w:rsidRPr="00CC7DA3">
        <w:rPr>
          <w:rFonts w:ascii="Times New Roman" w:eastAsia="Calibri" w:hAnsi="Times New Roman" w:cs="Times New Roman"/>
          <w:iCs/>
        </w:rPr>
        <w:tab/>
      </w:r>
      <w:r w:rsidRPr="00CC7DA3">
        <w:rPr>
          <w:rFonts w:ascii="Times New Roman" w:eastAsia="Calibri" w:hAnsi="Times New Roman" w:cs="Times New Roman"/>
          <w:iCs/>
        </w:rPr>
        <w:tab/>
      </w:r>
    </w:p>
    <w:p w14:paraId="21855DA2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  <w:r w:rsidRPr="00CC7DA3">
        <w:rPr>
          <w:rFonts w:ascii="Times New Roman" w:eastAsia="Calibri" w:hAnsi="Times New Roman" w:cs="Times New Roman"/>
          <w:iCs/>
        </w:rPr>
        <w:t xml:space="preserve">Karlovac, ______ 2026. godine </w:t>
      </w:r>
      <w:r w:rsidRPr="00CC7DA3">
        <w:rPr>
          <w:rFonts w:ascii="Times New Roman" w:eastAsia="Calibri" w:hAnsi="Times New Roman" w:cs="Times New Roman"/>
          <w:iCs/>
        </w:rPr>
        <w:tab/>
      </w:r>
      <w:r w:rsidRPr="00CC7DA3">
        <w:rPr>
          <w:rFonts w:ascii="Times New Roman" w:eastAsia="Calibri" w:hAnsi="Times New Roman" w:cs="Times New Roman"/>
          <w:iCs/>
        </w:rPr>
        <w:tab/>
      </w:r>
      <w:r w:rsidRPr="00CC7DA3">
        <w:rPr>
          <w:rFonts w:ascii="Times New Roman" w:eastAsia="Calibri" w:hAnsi="Times New Roman" w:cs="Times New Roman"/>
          <w:iCs/>
        </w:rPr>
        <w:tab/>
      </w:r>
      <w:r w:rsidRPr="00CC7DA3">
        <w:rPr>
          <w:rFonts w:ascii="Times New Roman" w:eastAsia="Calibri" w:hAnsi="Times New Roman" w:cs="Times New Roman"/>
          <w:iCs/>
        </w:rPr>
        <w:tab/>
      </w:r>
      <w:r w:rsidRPr="00CC7DA3">
        <w:rPr>
          <w:rFonts w:ascii="Times New Roman" w:eastAsia="Calibri" w:hAnsi="Times New Roman" w:cs="Times New Roman"/>
          <w:iCs/>
        </w:rPr>
        <w:tab/>
        <w:t>PRIJEDLOG</w:t>
      </w:r>
    </w:p>
    <w:p w14:paraId="1465CECB" w14:textId="77777777" w:rsidR="00576F76" w:rsidRPr="00CC7DA3" w:rsidRDefault="00576F76" w:rsidP="00576F76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hr-HR"/>
        </w:rPr>
      </w:pPr>
    </w:p>
    <w:p w14:paraId="20BB0B67" w14:textId="77777777" w:rsidR="00576F76" w:rsidRPr="00CC7DA3" w:rsidRDefault="00576F76" w:rsidP="00576F76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hr-HR"/>
        </w:rPr>
      </w:pPr>
    </w:p>
    <w:p w14:paraId="42B13719" w14:textId="77777777" w:rsidR="00576F76" w:rsidRPr="00CC7DA3" w:rsidRDefault="00576F76" w:rsidP="00576F76">
      <w:pPr>
        <w:widowControl w:val="0"/>
        <w:tabs>
          <w:tab w:val="left" w:pos="21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9"/>
          <w:szCs w:val="19"/>
          <w:lang w:eastAsia="hr-HR"/>
        </w:rPr>
      </w:pPr>
    </w:p>
    <w:p w14:paraId="239B9B44" w14:textId="77777777" w:rsidR="00576F76" w:rsidRPr="00CC7DA3" w:rsidRDefault="00576F76" w:rsidP="00576F7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CC7DA3">
        <w:rPr>
          <w:rFonts w:ascii="Times New Roman" w:eastAsia="Calibri" w:hAnsi="Times New Roman" w:cs="Times New Roman"/>
        </w:rPr>
        <w:t xml:space="preserve">Na temelju </w:t>
      </w:r>
      <w:r w:rsidRPr="00CC7DA3">
        <w:rPr>
          <w:rFonts w:ascii="Times New Roman" w:eastAsia="Calibri" w:hAnsi="Times New Roman" w:cs="Times New Roman"/>
          <w:bCs/>
        </w:rPr>
        <w:t xml:space="preserve">članka </w:t>
      </w:r>
      <w:r w:rsidRPr="00CC7DA3">
        <w:rPr>
          <w:rFonts w:ascii="Times New Roman" w:eastAsia="Calibri" w:hAnsi="Times New Roman" w:cs="Times New Roman"/>
        </w:rPr>
        <w:t>35. Zakona o lokalnoj i područnoj (regionalnoj) samoupravi („Narodne novine“ broj 33/01, 60/01, 129/05, 109/07, 125/08, 36/09, 36/09, 150/11, 144/12, 19/13, 137/15, 123/17, 98/19 i 144/20) i</w:t>
      </w:r>
      <w:r w:rsidRPr="00CC7DA3">
        <w:rPr>
          <w:rFonts w:ascii="Times New Roman" w:eastAsia="Calibri" w:hAnsi="Times New Roman" w:cs="Times New Roman"/>
          <w:bCs/>
        </w:rPr>
        <w:t xml:space="preserve"> članka 34. i 97. Statuta Grada Karlovca </w:t>
      </w:r>
      <w:r w:rsidRPr="00CC7DA3">
        <w:rPr>
          <w:rFonts w:ascii="Times New Roman" w:eastAsia="Calibri" w:hAnsi="Times New Roman" w:cs="Times New Roman"/>
        </w:rPr>
        <w:t>(„Glasnik Grada Karlovca“ br. 7/09, 8/09, 3/13, 6/13, 1/15-pročišćeni tekst, 3/18, 13/18, 6/20, 4/21, 9/21-potpuni tekst i 10/22</w:t>
      </w:r>
      <w:r w:rsidRPr="00CC7DA3">
        <w:rPr>
          <w:rFonts w:ascii="Times New Roman" w:eastAsia="Calibri" w:hAnsi="Times New Roman" w:cs="Times New Roman"/>
          <w:bCs/>
        </w:rPr>
        <w:t xml:space="preserve">), Gradsko vijeće grada Karlovca na ____ sjednici održanoj dana ________ 2026. godine donosi </w:t>
      </w:r>
    </w:p>
    <w:p w14:paraId="23A049BC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57397674" w14:textId="77777777" w:rsidR="00576F76" w:rsidRPr="00CC7DA3" w:rsidRDefault="00576F76" w:rsidP="00576F76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52823314" w14:textId="77777777" w:rsidR="00576F76" w:rsidRPr="00CC7DA3" w:rsidRDefault="00576F76" w:rsidP="00576F76">
      <w:pPr>
        <w:spacing w:after="0" w:line="240" w:lineRule="auto"/>
        <w:jc w:val="center"/>
        <w:rPr>
          <w:rFonts w:ascii="Times New Roman" w:eastAsia="Calibri" w:hAnsi="Times New Roman" w:cs="Times New Roman"/>
          <w:szCs w:val="24"/>
        </w:rPr>
      </w:pPr>
      <w:r w:rsidRPr="00CC7DA3">
        <w:rPr>
          <w:rFonts w:ascii="Times New Roman" w:eastAsia="Calibri" w:hAnsi="Times New Roman" w:cs="Times New Roman"/>
        </w:rPr>
        <w:t>Z A K L J U Č A K</w:t>
      </w:r>
    </w:p>
    <w:p w14:paraId="67EE7887" w14:textId="06E2A3EB" w:rsidR="00576F76" w:rsidRPr="00CC7DA3" w:rsidRDefault="00576F76" w:rsidP="00576F7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o usvajanju skraćenog zapisnika s</w:t>
      </w:r>
      <w:r>
        <w:rPr>
          <w:rFonts w:ascii="Times New Roman" w:eastAsia="Calibri" w:hAnsi="Times New Roman" w:cs="Times New Roman"/>
        </w:rPr>
        <w:t>a</w:t>
      </w:r>
      <w:r w:rsidRPr="00CC7DA3">
        <w:rPr>
          <w:rFonts w:ascii="Times New Roman" w:eastAsia="Calibri" w:hAnsi="Times New Roman" w:cs="Times New Roman"/>
        </w:rPr>
        <w:t xml:space="preserve"> 1</w:t>
      </w:r>
      <w:r>
        <w:rPr>
          <w:rFonts w:ascii="Times New Roman" w:eastAsia="Calibri" w:hAnsi="Times New Roman" w:cs="Times New Roman"/>
        </w:rPr>
        <w:t>6</w:t>
      </w:r>
      <w:r>
        <w:rPr>
          <w:rFonts w:ascii="Times New Roman" w:eastAsia="Calibri" w:hAnsi="Times New Roman" w:cs="Times New Roman"/>
        </w:rPr>
        <w:t>.</w:t>
      </w:r>
      <w:r w:rsidRPr="00CC7DA3">
        <w:rPr>
          <w:rFonts w:ascii="Times New Roman" w:eastAsia="Calibri" w:hAnsi="Times New Roman" w:cs="Times New Roman"/>
        </w:rPr>
        <w:t xml:space="preserve"> sjednice Gradskog vijeća Grada Karlovca</w:t>
      </w:r>
    </w:p>
    <w:p w14:paraId="4292D352" w14:textId="77777777" w:rsidR="00576F76" w:rsidRPr="00CC7DA3" w:rsidRDefault="00576F76" w:rsidP="00576F7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15C1C96F" w14:textId="77777777" w:rsidR="00576F76" w:rsidRPr="00CC7DA3" w:rsidRDefault="00576F76" w:rsidP="00576F7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I.</w:t>
      </w:r>
    </w:p>
    <w:p w14:paraId="4659563B" w14:textId="6EE4EF8B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ab/>
        <w:t>Usvaja se skraćeni zapisnik s</w:t>
      </w:r>
      <w:r>
        <w:rPr>
          <w:rFonts w:ascii="Times New Roman" w:eastAsia="Calibri" w:hAnsi="Times New Roman" w:cs="Times New Roman"/>
        </w:rPr>
        <w:t>a</w:t>
      </w:r>
      <w:r w:rsidRPr="00CC7DA3">
        <w:rPr>
          <w:rFonts w:ascii="Times New Roman" w:eastAsia="Calibri" w:hAnsi="Times New Roman" w:cs="Times New Roman"/>
        </w:rPr>
        <w:t xml:space="preserve"> 1</w:t>
      </w:r>
      <w:r>
        <w:rPr>
          <w:rFonts w:ascii="Times New Roman" w:eastAsia="Calibri" w:hAnsi="Times New Roman" w:cs="Times New Roman"/>
        </w:rPr>
        <w:t>6</w:t>
      </w:r>
      <w:r w:rsidRPr="00CC7DA3">
        <w:rPr>
          <w:rFonts w:ascii="Times New Roman" w:eastAsia="Calibri" w:hAnsi="Times New Roman" w:cs="Times New Roman"/>
        </w:rPr>
        <w:t xml:space="preserve">. </w:t>
      </w:r>
      <w:r w:rsidRPr="00CC7DA3">
        <w:rPr>
          <w:rFonts w:ascii="Times New Roman" w:eastAsia="Calibri" w:hAnsi="Times New Roman" w:cs="Times New Roman"/>
          <w:bCs/>
        </w:rPr>
        <w:t>sjednice</w:t>
      </w:r>
      <w:r w:rsidRPr="00CC7DA3">
        <w:rPr>
          <w:rFonts w:ascii="Times New Roman" w:eastAsia="Calibri" w:hAnsi="Times New Roman" w:cs="Times New Roman"/>
        </w:rPr>
        <w:t xml:space="preserve"> Gradskog vijeća Grada Karlovca održane dana </w:t>
      </w:r>
      <w:r>
        <w:rPr>
          <w:rFonts w:ascii="Times New Roman" w:eastAsia="Calibri" w:hAnsi="Times New Roman" w:cs="Times New Roman"/>
        </w:rPr>
        <w:t>2</w:t>
      </w:r>
      <w:r w:rsidRPr="00CC7DA3">
        <w:rPr>
          <w:rFonts w:ascii="Times New Roman" w:eastAsia="Calibri" w:hAnsi="Times New Roman" w:cs="Times New Roman"/>
        </w:rPr>
        <w:t xml:space="preserve">. </w:t>
      </w:r>
      <w:r>
        <w:rPr>
          <w:rFonts w:ascii="Times New Roman" w:eastAsia="Calibri" w:hAnsi="Times New Roman" w:cs="Times New Roman"/>
        </w:rPr>
        <w:t>lipn</w:t>
      </w:r>
      <w:r>
        <w:rPr>
          <w:rFonts w:ascii="Times New Roman" w:eastAsia="Calibri" w:hAnsi="Times New Roman" w:cs="Times New Roman"/>
        </w:rPr>
        <w:t>ja</w:t>
      </w:r>
      <w:r w:rsidRPr="00CC7DA3">
        <w:rPr>
          <w:rFonts w:ascii="Times New Roman" w:eastAsia="Calibri" w:hAnsi="Times New Roman" w:cs="Times New Roman"/>
        </w:rPr>
        <w:t xml:space="preserve"> 2026. godine u tekstu kako je dostavljen vijećnicima s pozivom za 1</w:t>
      </w:r>
      <w:r>
        <w:rPr>
          <w:rFonts w:ascii="Times New Roman" w:eastAsia="Calibri" w:hAnsi="Times New Roman" w:cs="Times New Roman"/>
        </w:rPr>
        <w:t>7</w:t>
      </w:r>
      <w:r w:rsidRPr="00CC7DA3">
        <w:rPr>
          <w:rFonts w:ascii="Times New Roman" w:eastAsia="Calibri" w:hAnsi="Times New Roman" w:cs="Times New Roman"/>
        </w:rPr>
        <w:t>. sjednicu Gradskog vijeća Grada Karlovca.</w:t>
      </w:r>
    </w:p>
    <w:p w14:paraId="6C4DE408" w14:textId="77777777" w:rsidR="00576F76" w:rsidRPr="00CC7DA3" w:rsidRDefault="00576F76" w:rsidP="00576F76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0331F581" w14:textId="77777777" w:rsidR="00576F76" w:rsidRPr="00CC7DA3" w:rsidRDefault="00576F76" w:rsidP="00576F76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14:paraId="2EA40D3D" w14:textId="77777777" w:rsidR="00576F76" w:rsidRPr="00CC7DA3" w:rsidRDefault="00576F76" w:rsidP="00576F76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II.</w:t>
      </w:r>
    </w:p>
    <w:p w14:paraId="669C998D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ab/>
        <w:t>Zapisnik se nalazi u prilogu ovog Zaključka i čini njegov sastavni dio.</w:t>
      </w:r>
    </w:p>
    <w:p w14:paraId="20BBB681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5C552524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497EAB59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  <w:bCs/>
        </w:rPr>
      </w:pPr>
    </w:p>
    <w:p w14:paraId="1B8043EF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  <w:bCs/>
        </w:rPr>
        <w:t xml:space="preserve">     </w:t>
      </w:r>
    </w:p>
    <w:p w14:paraId="22BAF00F" w14:textId="77777777" w:rsidR="00576F76" w:rsidRPr="00CC7DA3" w:rsidRDefault="00576F76" w:rsidP="00576F76">
      <w:pPr>
        <w:spacing w:after="0" w:line="240" w:lineRule="auto"/>
        <w:ind w:left="5316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 xml:space="preserve">     PREDSJEDNIK</w:t>
      </w:r>
    </w:p>
    <w:p w14:paraId="789826D1" w14:textId="77777777" w:rsidR="00576F76" w:rsidRPr="00CC7DA3" w:rsidRDefault="00576F76" w:rsidP="00576F7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  <w:t>GRADSKOG VIJEĆA GRADA KARLOVCA</w:t>
      </w:r>
    </w:p>
    <w:p w14:paraId="0016290C" w14:textId="77777777" w:rsidR="00576F76" w:rsidRPr="00CC7DA3" w:rsidRDefault="00576F76" w:rsidP="00576F76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</w:r>
      <w:r w:rsidRPr="00CC7DA3">
        <w:rPr>
          <w:rFonts w:ascii="Times New Roman" w:eastAsia="Calibri" w:hAnsi="Times New Roman" w:cs="Times New Roman"/>
        </w:rPr>
        <w:tab/>
        <w:t xml:space="preserve">Mario Jovković, mag.psych.     </w:t>
      </w:r>
    </w:p>
    <w:p w14:paraId="6D31746B" w14:textId="77777777" w:rsidR="00576F76" w:rsidRPr="00CC7DA3" w:rsidRDefault="00576F76" w:rsidP="00576F76">
      <w:pPr>
        <w:spacing w:after="0" w:line="240" w:lineRule="auto"/>
        <w:ind w:left="3540"/>
        <w:rPr>
          <w:rFonts w:ascii="Times New Roman" w:eastAsia="Calibri" w:hAnsi="Times New Roman" w:cs="Times New Roman"/>
        </w:rPr>
      </w:pPr>
    </w:p>
    <w:p w14:paraId="1D4C1C85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BEECDF2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35F7628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6044D40A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B8778F8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2738AD2B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445813C0" w14:textId="77777777" w:rsidR="00576F76" w:rsidRPr="00CC7DA3" w:rsidRDefault="00576F76" w:rsidP="00576F7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DOSTAVITI:</w:t>
      </w:r>
    </w:p>
    <w:p w14:paraId="01FA9162" w14:textId="77777777" w:rsidR="00576F76" w:rsidRPr="00CC7DA3" w:rsidRDefault="00576F76" w:rsidP="00F24321">
      <w:pPr>
        <w:numPr>
          <w:ilvl w:val="0"/>
          <w:numId w:val="14"/>
        </w:numPr>
        <w:autoSpaceDN w:val="0"/>
        <w:spacing w:line="240" w:lineRule="auto"/>
        <w:contextualSpacing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 xml:space="preserve">Upravni odjel za poslove gradonačelnika, ovdje </w:t>
      </w:r>
    </w:p>
    <w:p w14:paraId="04A80DE9" w14:textId="77777777" w:rsidR="00576F76" w:rsidRPr="00CC7DA3" w:rsidRDefault="00576F76" w:rsidP="00F24321">
      <w:pPr>
        <w:numPr>
          <w:ilvl w:val="0"/>
          <w:numId w:val="14"/>
        </w:numPr>
        <w:autoSpaceDN w:val="0"/>
        <w:spacing w:line="240" w:lineRule="auto"/>
        <w:contextualSpacing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Predsjednik Gradskog vijeća, ovdje</w:t>
      </w:r>
    </w:p>
    <w:p w14:paraId="3E2A44B1" w14:textId="77777777" w:rsidR="00576F76" w:rsidRPr="00CC7DA3" w:rsidRDefault="00576F76" w:rsidP="00F24321">
      <w:pPr>
        <w:numPr>
          <w:ilvl w:val="0"/>
          <w:numId w:val="14"/>
        </w:numPr>
        <w:autoSpaceDN w:val="0"/>
        <w:spacing w:line="240" w:lineRule="auto"/>
        <w:contextualSpacing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Dokumentacija</w:t>
      </w:r>
    </w:p>
    <w:p w14:paraId="769A08BD" w14:textId="77777777" w:rsidR="00576F76" w:rsidRPr="00CC7DA3" w:rsidRDefault="00576F76" w:rsidP="00F24321">
      <w:pPr>
        <w:numPr>
          <w:ilvl w:val="0"/>
          <w:numId w:val="14"/>
        </w:numPr>
        <w:autoSpaceDN w:val="0"/>
        <w:spacing w:line="240" w:lineRule="auto"/>
        <w:contextualSpacing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Zapisnik</w:t>
      </w:r>
    </w:p>
    <w:p w14:paraId="0E4E3266" w14:textId="77777777" w:rsidR="00576F76" w:rsidRPr="00CC7DA3" w:rsidRDefault="00576F76" w:rsidP="00F24321">
      <w:pPr>
        <w:numPr>
          <w:ilvl w:val="0"/>
          <w:numId w:val="14"/>
        </w:numPr>
        <w:autoSpaceDN w:val="0"/>
        <w:spacing w:line="240" w:lineRule="auto"/>
        <w:contextualSpacing/>
        <w:rPr>
          <w:rFonts w:ascii="Times New Roman" w:eastAsia="Calibri" w:hAnsi="Times New Roman" w:cs="Times New Roman"/>
        </w:rPr>
      </w:pPr>
      <w:r w:rsidRPr="00CC7DA3">
        <w:rPr>
          <w:rFonts w:ascii="Times New Roman" w:eastAsia="Calibri" w:hAnsi="Times New Roman" w:cs="Times New Roman"/>
        </w:rPr>
        <w:t>Pismohrana</w:t>
      </w:r>
    </w:p>
    <w:p w14:paraId="68F030B8" w14:textId="77777777" w:rsidR="00576F76" w:rsidRPr="00CC7DA3" w:rsidRDefault="00576F76" w:rsidP="00576F76">
      <w:pPr>
        <w:rPr>
          <w:rFonts w:ascii="Calibri" w:eastAsia="Calibri" w:hAnsi="Calibri" w:cs="Times New Roman"/>
        </w:rPr>
      </w:pPr>
    </w:p>
    <w:p w14:paraId="6189EF7D" w14:textId="77777777" w:rsidR="00576F76" w:rsidRDefault="00576F76" w:rsidP="00576F76"/>
    <w:p w14:paraId="73DFC2B8" w14:textId="77777777" w:rsidR="00576F76" w:rsidRDefault="00576F76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6"/>
        <w:gridCol w:w="2446"/>
        <w:gridCol w:w="3434"/>
        <w:gridCol w:w="2546"/>
      </w:tblGrid>
      <w:tr w:rsidR="000F471D" w:rsidRPr="009A4EC0" w14:paraId="534B2A04" w14:textId="77777777" w:rsidTr="00DD7E65">
        <w:tc>
          <w:tcPr>
            <w:tcW w:w="3082" w:type="dxa"/>
            <w:gridSpan w:val="2"/>
            <w:vAlign w:val="center"/>
          </w:tcPr>
          <w:p w14:paraId="06B411FC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  <w:r w:rsidRPr="009A4EC0">
              <w:rPr>
                <w:rFonts w:ascii="Times New Roman" w:eastAsia="Calibri" w:hAnsi="Times New Roman" w:cs="Times New Roman"/>
                <w:noProof/>
                <w:lang w:eastAsia="hr-HR"/>
              </w:rPr>
              <w:lastRenderedPageBreak/>
              <w:drawing>
                <wp:inline distT="0" distB="0" distL="0" distR="0" wp14:anchorId="4C322804" wp14:editId="3B35F706">
                  <wp:extent cx="249381" cy="329864"/>
                  <wp:effectExtent l="0" t="0" r="0" b="0"/>
                  <wp:docPr id="1309952271" name="Picture 130995227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Slika na kojoj se prikazuje tekst, isječak crteža&#10;&#10;Opis je automatski generiran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110" cy="359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4" w:type="dxa"/>
            <w:vAlign w:val="center"/>
          </w:tcPr>
          <w:p w14:paraId="45229A22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 w:val="restart"/>
            <w:vAlign w:val="center"/>
          </w:tcPr>
          <w:p w14:paraId="5B7FDCEC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F471D" w:rsidRPr="009A4EC0" w14:paraId="7B50521F" w14:textId="77777777" w:rsidTr="00DD7E65">
        <w:tc>
          <w:tcPr>
            <w:tcW w:w="3082" w:type="dxa"/>
            <w:gridSpan w:val="2"/>
            <w:vAlign w:val="center"/>
          </w:tcPr>
          <w:p w14:paraId="0597C4F5" w14:textId="77777777" w:rsidR="000F471D" w:rsidRPr="009A4EC0" w:rsidRDefault="000F471D" w:rsidP="000F47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A4EC0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9A4EC0">
              <w:rPr>
                <w:rFonts w:ascii="Times New Roman" w:eastAsia="Calibri" w:hAnsi="Times New Roman" w:cs="Times New Roman"/>
              </w:rPr>
              <w:ptab w:relativeTo="margin" w:alignment="left" w:leader="none"/>
            </w:r>
            <w:r w:rsidRPr="009A4EC0">
              <w:rPr>
                <w:rFonts w:ascii="Times New Roman" w:eastAsia="Calibri" w:hAnsi="Times New Roman" w:cs="Times New Roman"/>
              </w:rPr>
              <w:t>REPUBLIKA HRVATSKA</w:t>
            </w:r>
          </w:p>
          <w:p w14:paraId="2A6B94E4" w14:textId="77777777" w:rsidR="000F471D" w:rsidRPr="009A4EC0" w:rsidRDefault="000F471D" w:rsidP="000F471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  <w:r w:rsidRPr="009A4EC0">
              <w:rPr>
                <w:rFonts w:ascii="Times New Roman" w:eastAsia="Calibri" w:hAnsi="Times New Roman" w:cs="Times New Roman"/>
              </w:rPr>
              <w:t>KARLOVAČKA ŽUPANIJA</w:t>
            </w:r>
          </w:p>
        </w:tc>
        <w:tc>
          <w:tcPr>
            <w:tcW w:w="3434" w:type="dxa"/>
            <w:vAlign w:val="center"/>
          </w:tcPr>
          <w:p w14:paraId="7C3BB6E8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19E4D872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0F471D" w:rsidRPr="009A4EC0" w14:paraId="01279491" w14:textId="77777777" w:rsidTr="00DD7E65">
        <w:tc>
          <w:tcPr>
            <w:tcW w:w="636" w:type="dxa"/>
            <w:vAlign w:val="center"/>
          </w:tcPr>
          <w:p w14:paraId="536B5EC1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  <w:r w:rsidRPr="009A4EC0">
              <w:rPr>
                <w:rFonts w:ascii="Times New Roman" w:eastAsia="Calibri" w:hAnsi="Times New Roman" w:cs="Times New Roman"/>
                <w:noProof/>
                <w:lang w:eastAsia="hr-HR"/>
              </w:rPr>
              <w:drawing>
                <wp:inline distT="0" distB="0" distL="0" distR="0" wp14:anchorId="2052654B" wp14:editId="44A47270">
                  <wp:extent cx="267194" cy="302820"/>
                  <wp:effectExtent l="0" t="0" r="0" b="2540"/>
                  <wp:docPr id="146815753" name="Picture 146815753" descr="Slika na kojoj se prikazuje tekst, keramičko posuđe, porculan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Slika na kojoj se prikazuje tekst, keramičko posuđe, porculan&#10;&#10;Opis je automatski generiran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839" cy="31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6" w:type="dxa"/>
            <w:vAlign w:val="center"/>
          </w:tcPr>
          <w:p w14:paraId="591EF6BE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  <w:r w:rsidRPr="009A4EC0">
              <w:rPr>
                <w:rFonts w:ascii="Times New Roman" w:eastAsia="Calibri" w:hAnsi="Times New Roman" w:cs="Times New Roman"/>
              </w:rPr>
              <w:t>GRAD KARLOVAC</w:t>
            </w:r>
          </w:p>
        </w:tc>
        <w:tc>
          <w:tcPr>
            <w:tcW w:w="3434" w:type="dxa"/>
            <w:vAlign w:val="center"/>
          </w:tcPr>
          <w:p w14:paraId="13ECAEB1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6" w:type="dxa"/>
            <w:vMerge/>
            <w:vAlign w:val="center"/>
          </w:tcPr>
          <w:p w14:paraId="79F683B4" w14:textId="77777777" w:rsidR="000F471D" w:rsidRPr="009A4EC0" w:rsidRDefault="000F471D" w:rsidP="000F471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67B4209" w14:textId="77777777" w:rsidR="000F471D" w:rsidRPr="009A4EC0" w:rsidRDefault="000F471D" w:rsidP="000F471D">
      <w:pPr>
        <w:spacing w:after="0" w:line="240" w:lineRule="auto"/>
        <w:rPr>
          <w:rFonts w:ascii="Times New Roman" w:eastAsia="Calibri" w:hAnsi="Times New Roman" w:cs="Times New Roman"/>
        </w:rPr>
      </w:pPr>
      <w:r w:rsidRPr="009A4EC0">
        <w:rPr>
          <w:rFonts w:ascii="Times New Roman" w:eastAsia="Calibri" w:hAnsi="Times New Roman" w:cs="Times New Roman"/>
        </w:rPr>
        <w:t>GRADSKO VIJEĆE</w:t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</w:p>
    <w:p w14:paraId="21A1386D" w14:textId="4BDB97D7" w:rsidR="000F471D" w:rsidRPr="009A4EC0" w:rsidRDefault="000F471D" w:rsidP="000F471D">
      <w:pPr>
        <w:spacing w:after="0" w:line="240" w:lineRule="auto"/>
        <w:rPr>
          <w:rFonts w:ascii="Times New Roman" w:eastAsia="Calibri" w:hAnsi="Times New Roman" w:cs="Times New Roman"/>
        </w:rPr>
      </w:pPr>
      <w:r w:rsidRPr="009A4EC0">
        <w:rPr>
          <w:rFonts w:ascii="Times New Roman" w:eastAsia="Calibri" w:hAnsi="Times New Roman" w:cs="Times New Roman"/>
        </w:rPr>
        <w:t>GRADA KARLOVCA</w:t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  <w:t xml:space="preserve">        </w:t>
      </w: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Calibri" w:hAnsi="Times New Roman" w:cs="Times New Roman"/>
        </w:rPr>
        <w:tab/>
        <w:t xml:space="preserve"> </w:t>
      </w:r>
      <w:r w:rsidR="00604705" w:rsidRPr="009A4EC0">
        <w:rPr>
          <w:rFonts w:ascii="Times New Roman" w:eastAsia="Calibri" w:hAnsi="Times New Roman" w:cs="Times New Roman"/>
        </w:rPr>
        <w:tab/>
      </w:r>
      <w:r w:rsidR="00604705" w:rsidRPr="009A4EC0">
        <w:rPr>
          <w:rFonts w:ascii="Times New Roman" w:eastAsia="Calibri" w:hAnsi="Times New Roman" w:cs="Times New Roman"/>
        </w:rPr>
        <w:tab/>
      </w:r>
      <w:r w:rsidR="00604705" w:rsidRPr="009A4EC0">
        <w:rPr>
          <w:rFonts w:ascii="Times New Roman" w:eastAsia="Calibri" w:hAnsi="Times New Roman" w:cs="Times New Roman"/>
        </w:rPr>
        <w:tab/>
        <w:t>PRIJEDLOG</w:t>
      </w:r>
    </w:p>
    <w:p w14:paraId="7CD2E58F" w14:textId="528BDF7B" w:rsidR="000F471D" w:rsidRPr="009A4EC0" w:rsidRDefault="000F471D" w:rsidP="0093379D">
      <w:pPr>
        <w:spacing w:after="0" w:line="240" w:lineRule="auto"/>
        <w:ind w:left="6372" w:firstLine="708"/>
        <w:rPr>
          <w:rFonts w:ascii="Times New Roman" w:eastAsia="Calibri" w:hAnsi="Times New Roman" w:cs="Times New Roman"/>
        </w:rPr>
      </w:pPr>
      <w:r w:rsidRPr="009A4EC0">
        <w:rPr>
          <w:rFonts w:ascii="Times New Roman" w:eastAsia="Calibri" w:hAnsi="Times New Roman" w:cs="Times New Roman"/>
        </w:rPr>
        <w:tab/>
      </w:r>
    </w:p>
    <w:p w14:paraId="41BD9509" w14:textId="77777777" w:rsidR="000F471D" w:rsidRPr="009A4EC0" w:rsidRDefault="000F471D" w:rsidP="000F471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10B5E4D" w14:textId="77777777" w:rsidR="000F471D" w:rsidRPr="00F14340" w:rsidRDefault="000F471D" w:rsidP="000F471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14340">
        <w:rPr>
          <w:rFonts w:ascii="Times New Roman" w:eastAsia="Calibri" w:hAnsi="Times New Roman" w:cs="Times New Roman"/>
        </w:rPr>
        <w:t>Z  A  P  I  S  N  I  K</w:t>
      </w:r>
    </w:p>
    <w:p w14:paraId="4C2D7641" w14:textId="77777777" w:rsidR="000F471D" w:rsidRPr="00F14340" w:rsidRDefault="000F471D" w:rsidP="000F471D">
      <w:pPr>
        <w:spacing w:after="0" w:line="240" w:lineRule="auto"/>
        <w:rPr>
          <w:rFonts w:ascii="Times New Roman" w:eastAsia="Calibri" w:hAnsi="Times New Roman" w:cs="Times New Roman"/>
        </w:rPr>
      </w:pPr>
    </w:p>
    <w:p w14:paraId="071E83FE" w14:textId="46D0FC86" w:rsidR="000F471D" w:rsidRPr="00F14340" w:rsidRDefault="00E52A86" w:rsidP="00842F1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14340">
        <w:rPr>
          <w:rFonts w:ascii="Times New Roman" w:eastAsia="Times New Roman" w:hAnsi="Times New Roman" w:cs="Times New Roman"/>
          <w:bCs/>
        </w:rPr>
        <w:t>S</w:t>
      </w:r>
      <w:r>
        <w:rPr>
          <w:rFonts w:ascii="Times New Roman" w:eastAsia="Times New Roman" w:hAnsi="Times New Roman" w:cs="Times New Roman"/>
          <w:bCs/>
        </w:rPr>
        <w:t>a 16</w:t>
      </w:r>
      <w:r w:rsidR="000F471D" w:rsidRPr="00F14340">
        <w:rPr>
          <w:rFonts w:ascii="Times New Roman" w:eastAsia="Times New Roman" w:hAnsi="Times New Roman" w:cs="Times New Roman"/>
          <w:bCs/>
        </w:rPr>
        <w:t xml:space="preserve">. sjednice Gradskog vijeća grada Karlovca održane dana </w:t>
      </w:r>
      <w:r>
        <w:rPr>
          <w:rFonts w:ascii="Times New Roman" w:eastAsia="Times New Roman" w:hAnsi="Times New Roman" w:cs="Times New Roman"/>
          <w:bCs/>
        </w:rPr>
        <w:t>2. lipnja</w:t>
      </w:r>
      <w:r w:rsidR="00E20EE9" w:rsidRPr="00F14340">
        <w:rPr>
          <w:rFonts w:ascii="Times New Roman" w:eastAsia="Times New Roman" w:hAnsi="Times New Roman" w:cs="Times New Roman"/>
          <w:bCs/>
        </w:rPr>
        <w:t xml:space="preserve"> 202</w:t>
      </w:r>
      <w:r w:rsidR="00F91654" w:rsidRPr="00F14340">
        <w:rPr>
          <w:rFonts w:ascii="Times New Roman" w:eastAsia="Times New Roman" w:hAnsi="Times New Roman" w:cs="Times New Roman"/>
          <w:bCs/>
        </w:rPr>
        <w:t>6</w:t>
      </w:r>
      <w:r w:rsidR="000F471D" w:rsidRPr="00F14340">
        <w:rPr>
          <w:rFonts w:ascii="Times New Roman" w:eastAsia="Times New Roman" w:hAnsi="Times New Roman" w:cs="Times New Roman"/>
          <w:bCs/>
        </w:rPr>
        <w:t xml:space="preserve">. godine, s početkom u </w:t>
      </w:r>
      <w:r>
        <w:rPr>
          <w:rFonts w:ascii="Times New Roman" w:eastAsia="Times New Roman" w:hAnsi="Times New Roman" w:cs="Times New Roman"/>
          <w:bCs/>
        </w:rPr>
        <w:t>9</w:t>
      </w:r>
      <w:r w:rsidR="00E20EE9" w:rsidRPr="00F14340">
        <w:rPr>
          <w:rFonts w:ascii="Times New Roman" w:eastAsia="Times New Roman" w:hAnsi="Times New Roman" w:cs="Times New Roman"/>
          <w:bCs/>
        </w:rPr>
        <w:t>:</w:t>
      </w:r>
      <w:r w:rsidR="000F471D" w:rsidRPr="00F14340">
        <w:rPr>
          <w:rFonts w:ascii="Times New Roman" w:eastAsia="Times New Roman" w:hAnsi="Times New Roman" w:cs="Times New Roman"/>
          <w:bCs/>
        </w:rPr>
        <w:t xml:space="preserve">00 sati u Velikoj vijećnici Gradskog vijeća grada Karlovca, Banjavčićeva 9. </w:t>
      </w:r>
    </w:p>
    <w:p w14:paraId="38BA5BB9" w14:textId="77777777" w:rsidR="000F471D" w:rsidRPr="00F14340" w:rsidRDefault="000F471D" w:rsidP="000F471D">
      <w:pPr>
        <w:spacing w:after="0" w:line="240" w:lineRule="auto"/>
        <w:jc w:val="both"/>
        <w:rPr>
          <w:rFonts w:ascii="Times New Roman" w:eastAsia="Calibri" w:hAnsi="Times New Roman" w:cs="Times New Roman"/>
          <w:iCs/>
        </w:rPr>
      </w:pPr>
    </w:p>
    <w:p w14:paraId="7926953E" w14:textId="60925316" w:rsidR="000F471D" w:rsidRPr="00427A9F" w:rsidRDefault="000F471D" w:rsidP="000F471D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EE0000"/>
        </w:rPr>
      </w:pPr>
      <w:r w:rsidRPr="001C46F6">
        <w:rPr>
          <w:rFonts w:ascii="Times New Roman" w:eastAsia="Calibri" w:hAnsi="Times New Roman" w:cs="Times New Roman"/>
          <w:iCs/>
          <w:color w:val="000000" w:themeColor="text1"/>
        </w:rPr>
        <w:t xml:space="preserve">NAZOČNI VIJEĆNICI: </w:t>
      </w:r>
      <w:r w:rsidR="00E20EE9" w:rsidRPr="001C46F6">
        <w:rPr>
          <w:rFonts w:ascii="Times New Roman" w:eastAsia="Calibri" w:hAnsi="Times New Roman" w:cs="Times New Roman"/>
          <w:iCs/>
          <w:color w:val="000000" w:themeColor="text1"/>
        </w:rPr>
        <w:t xml:space="preserve">Mario Jovković, predsjednik, Frane Kaleb, potpredsjednik, </w:t>
      </w:r>
      <w:r w:rsidR="00564DC6" w:rsidRPr="001C46F6">
        <w:rPr>
          <w:rFonts w:ascii="Times New Roman" w:eastAsia="Calibri" w:hAnsi="Times New Roman" w:cs="Times New Roman"/>
          <w:iCs/>
          <w:color w:val="000000" w:themeColor="text1"/>
        </w:rPr>
        <w:t>Hrvojka Božić, Marijeta Ćelić, Vesna Horvat,</w:t>
      </w:r>
      <w:r w:rsidR="00564DC6" w:rsidRPr="00427A9F">
        <w:rPr>
          <w:rFonts w:ascii="Times New Roman" w:eastAsia="Calibri" w:hAnsi="Times New Roman" w:cs="Times New Roman"/>
          <w:iCs/>
          <w:color w:val="EE0000"/>
        </w:rPr>
        <w:t xml:space="preserve"> </w:t>
      </w:r>
      <w:r w:rsidR="00F4244F" w:rsidRPr="001C46F6">
        <w:rPr>
          <w:rFonts w:ascii="Times New Roman" w:eastAsia="Calibri" w:hAnsi="Times New Roman" w:cs="Times New Roman"/>
          <w:iCs/>
          <w:color w:val="000000" w:themeColor="text1"/>
        </w:rPr>
        <w:t>Tihomir Mamić, Mirjana Mladenović,</w:t>
      </w:r>
      <w:r w:rsidR="002921E5" w:rsidRPr="001C46F6">
        <w:rPr>
          <w:rFonts w:ascii="Times New Roman" w:eastAsia="Calibri" w:hAnsi="Times New Roman" w:cs="Times New Roman"/>
          <w:iCs/>
          <w:color w:val="000000" w:themeColor="text1"/>
        </w:rPr>
        <w:t xml:space="preserve"> </w:t>
      </w:r>
      <w:r w:rsidR="002921E5" w:rsidRPr="00DB5BD4">
        <w:rPr>
          <w:rFonts w:ascii="Times New Roman" w:eastAsia="Calibri" w:hAnsi="Times New Roman" w:cs="Times New Roman"/>
          <w:iCs/>
          <w:color w:val="000000" w:themeColor="text1"/>
        </w:rPr>
        <w:t>Luka Kučinić,</w:t>
      </w:r>
      <w:r w:rsidR="00F4244F" w:rsidRPr="00DB5BD4">
        <w:rPr>
          <w:rFonts w:ascii="Times New Roman" w:eastAsia="Calibri" w:hAnsi="Times New Roman" w:cs="Times New Roman"/>
          <w:iCs/>
          <w:color w:val="000000" w:themeColor="text1"/>
        </w:rPr>
        <w:t xml:space="preserve"> Alenko Ribić, Sandra Skolan, </w:t>
      </w:r>
      <w:r w:rsidR="0087223A" w:rsidRPr="00DB5BD4">
        <w:rPr>
          <w:rFonts w:ascii="Times New Roman" w:eastAsia="Calibri" w:hAnsi="Times New Roman" w:cs="Times New Roman"/>
          <w:iCs/>
          <w:color w:val="000000" w:themeColor="text1"/>
        </w:rPr>
        <w:t xml:space="preserve">Marin Svetić, </w:t>
      </w:r>
      <w:r w:rsidR="00F12CC1" w:rsidRPr="00DB5BD4">
        <w:rPr>
          <w:rFonts w:ascii="Times New Roman" w:eastAsia="Calibri" w:hAnsi="Times New Roman" w:cs="Times New Roman"/>
          <w:iCs/>
          <w:color w:val="000000" w:themeColor="text1"/>
        </w:rPr>
        <w:t>Ivana Belavić</w:t>
      </w:r>
      <w:r w:rsidR="00376450" w:rsidRPr="00DB5BD4">
        <w:rPr>
          <w:rFonts w:ascii="Times New Roman" w:eastAsia="Calibri" w:hAnsi="Times New Roman" w:cs="Times New Roman"/>
          <w:iCs/>
          <w:color w:val="000000" w:themeColor="text1"/>
        </w:rPr>
        <w:t xml:space="preserve">, </w:t>
      </w:r>
      <w:r w:rsidR="00376450" w:rsidRPr="00AB04A0">
        <w:rPr>
          <w:rFonts w:ascii="Times New Roman" w:eastAsia="Calibri" w:hAnsi="Times New Roman" w:cs="Times New Roman"/>
          <w:iCs/>
          <w:color w:val="000000" w:themeColor="text1"/>
        </w:rPr>
        <w:t>Dobriša</w:t>
      </w:r>
      <w:r w:rsidR="00C809EF">
        <w:rPr>
          <w:rFonts w:ascii="Times New Roman" w:eastAsia="Calibri" w:hAnsi="Times New Roman" w:cs="Times New Roman"/>
          <w:iCs/>
          <w:color w:val="000000" w:themeColor="text1"/>
        </w:rPr>
        <w:t xml:space="preserve"> Adamec</w:t>
      </w:r>
      <w:r w:rsidR="00DB6F33" w:rsidRPr="00AB04A0">
        <w:rPr>
          <w:rFonts w:ascii="Times New Roman" w:eastAsia="Calibri" w:hAnsi="Times New Roman" w:cs="Times New Roman"/>
          <w:iCs/>
          <w:color w:val="000000" w:themeColor="text1"/>
        </w:rPr>
        <w:t xml:space="preserve">, </w:t>
      </w:r>
      <w:r w:rsidR="002921E5" w:rsidRPr="00AB04A0">
        <w:rPr>
          <w:rFonts w:ascii="Times New Roman" w:eastAsia="Calibri" w:hAnsi="Times New Roman" w:cs="Times New Roman"/>
          <w:iCs/>
          <w:color w:val="000000" w:themeColor="text1"/>
        </w:rPr>
        <w:t>Dražen Blažević</w:t>
      </w:r>
      <w:r w:rsidR="00AB04A0">
        <w:rPr>
          <w:rFonts w:ascii="Times New Roman" w:eastAsia="Calibri" w:hAnsi="Times New Roman" w:cs="Times New Roman"/>
          <w:iCs/>
          <w:color w:val="000000" w:themeColor="text1"/>
        </w:rPr>
        <w:t>,</w:t>
      </w:r>
      <w:r w:rsidR="004F7708" w:rsidRPr="00427A9F">
        <w:rPr>
          <w:rFonts w:ascii="Times New Roman" w:eastAsia="Calibri" w:hAnsi="Times New Roman" w:cs="Times New Roman"/>
          <w:iCs/>
          <w:color w:val="EE0000"/>
        </w:rPr>
        <w:t xml:space="preserve"> </w:t>
      </w:r>
      <w:r w:rsidR="00106177" w:rsidRPr="00AB04A0">
        <w:rPr>
          <w:rFonts w:ascii="Times New Roman" w:eastAsia="Calibri" w:hAnsi="Times New Roman" w:cs="Times New Roman"/>
          <w:iCs/>
          <w:color w:val="000000" w:themeColor="text1"/>
        </w:rPr>
        <w:t>Dimitrije Birač</w:t>
      </w:r>
      <w:r w:rsidR="00C809EF">
        <w:rPr>
          <w:rFonts w:ascii="Times New Roman" w:eastAsia="Calibri" w:hAnsi="Times New Roman" w:cs="Times New Roman"/>
          <w:iCs/>
          <w:color w:val="000000" w:themeColor="text1"/>
        </w:rPr>
        <w:t xml:space="preserve">, </w:t>
      </w:r>
      <w:r w:rsidR="007A1CD6" w:rsidRPr="00081B21">
        <w:rPr>
          <w:rFonts w:ascii="Times New Roman" w:eastAsia="Calibri" w:hAnsi="Times New Roman" w:cs="Times New Roman"/>
          <w:color w:val="000000" w:themeColor="text1"/>
        </w:rPr>
        <w:t>Danijela Magdić,</w:t>
      </w:r>
      <w:r w:rsidR="007A1CD6" w:rsidRPr="00081B21">
        <w:rPr>
          <w:rFonts w:ascii="Times New Roman" w:eastAsia="Calibri" w:hAnsi="Times New Roman" w:cs="Times New Roman"/>
          <w:iCs/>
          <w:color w:val="000000" w:themeColor="text1"/>
        </w:rPr>
        <w:t xml:space="preserve"> Ervin Jančić</w:t>
      </w:r>
      <w:r w:rsidR="0030123F" w:rsidRPr="00081B21">
        <w:rPr>
          <w:rFonts w:ascii="Times New Roman" w:eastAsia="Calibri" w:hAnsi="Times New Roman" w:cs="Times New Roman"/>
          <w:iCs/>
          <w:color w:val="000000" w:themeColor="text1"/>
        </w:rPr>
        <w:t>,</w:t>
      </w:r>
      <w:r w:rsidR="00C809EF">
        <w:rPr>
          <w:rFonts w:ascii="Times New Roman" w:eastAsia="Calibri" w:hAnsi="Times New Roman" w:cs="Times New Roman"/>
          <w:iCs/>
          <w:color w:val="000000" w:themeColor="text1"/>
        </w:rPr>
        <w:t xml:space="preserve"> Marta Šavor Radičević (pristupa sjednici u 10:58),</w:t>
      </w:r>
    </w:p>
    <w:p w14:paraId="6EB9825C" w14:textId="77777777" w:rsidR="00E52A86" w:rsidRDefault="00E52A86" w:rsidP="000F471D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 w:themeColor="text1"/>
        </w:rPr>
      </w:pPr>
    </w:p>
    <w:p w14:paraId="0B4D0C2C" w14:textId="688A5A04" w:rsidR="00E52A86" w:rsidRDefault="00E52A86" w:rsidP="00C809EF">
      <w:pPr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 w:themeColor="text1"/>
        </w:rPr>
      </w:pPr>
      <w:r>
        <w:rPr>
          <w:rFonts w:ascii="Times New Roman" w:eastAsia="Calibri" w:hAnsi="Times New Roman" w:cs="Times New Roman"/>
          <w:iCs/>
          <w:color w:val="000000" w:themeColor="text1"/>
        </w:rPr>
        <w:t xml:space="preserve">ODSUTNI VIJEĆNICI: </w:t>
      </w:r>
      <w:r w:rsidRPr="001C46F6">
        <w:rPr>
          <w:rFonts w:ascii="Times New Roman" w:eastAsia="Calibri" w:hAnsi="Times New Roman" w:cs="Times New Roman"/>
          <w:iCs/>
          <w:color w:val="000000" w:themeColor="text1"/>
        </w:rPr>
        <w:t>Ehlimana Planinac, potpredsjednica,</w:t>
      </w:r>
      <w:r w:rsidR="00C809EF">
        <w:rPr>
          <w:rFonts w:ascii="Times New Roman" w:eastAsia="Calibri" w:hAnsi="Times New Roman" w:cs="Times New Roman"/>
          <w:iCs/>
          <w:color w:val="000000" w:themeColor="text1"/>
        </w:rPr>
        <w:t xml:space="preserve"> Vlado Vuković,</w:t>
      </w:r>
      <w:r w:rsidR="00C809EF" w:rsidRPr="00C809EF">
        <w:rPr>
          <w:rFonts w:ascii="Times New Roman" w:eastAsia="Calibri" w:hAnsi="Times New Roman" w:cs="Times New Roman"/>
          <w:iCs/>
          <w:color w:val="000000" w:themeColor="text1"/>
        </w:rPr>
        <w:t xml:space="preserve"> </w:t>
      </w:r>
      <w:r w:rsidR="00C809EF">
        <w:rPr>
          <w:rFonts w:ascii="Times New Roman" w:eastAsia="Calibri" w:hAnsi="Times New Roman" w:cs="Times New Roman"/>
          <w:iCs/>
          <w:color w:val="000000" w:themeColor="text1"/>
        </w:rPr>
        <w:t>Vanja Goršćak.</w:t>
      </w:r>
    </w:p>
    <w:p w14:paraId="1CC74445" w14:textId="77777777" w:rsidR="00C809EF" w:rsidRDefault="00C809EF" w:rsidP="00C809E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35D33E6" w14:textId="747CBE16" w:rsidR="00E438BD" w:rsidRPr="00FF750F" w:rsidRDefault="000F471D" w:rsidP="000F471D">
      <w:pPr>
        <w:pStyle w:val="Default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OSTALI NAZOČNI: Damir Mandić, dipl.teol., gradonačelnik, Ivana Fočić, mag.rel.int., zamjenica gradonačelnika,</w:t>
      </w:r>
      <w:r w:rsidRPr="00427A9F">
        <w:rPr>
          <w:rFonts w:ascii="Times New Roman" w:hAnsi="Times New Roman" w:cs="Times New Roman"/>
          <w:color w:val="EE0000"/>
          <w:sz w:val="22"/>
          <w:szCs w:val="22"/>
        </w:rPr>
        <w:t xml:space="preserve"> </w:t>
      </w:r>
      <w:r w:rsidR="00C809EF">
        <w:rPr>
          <w:rFonts w:ascii="Times New Roman" w:hAnsi="Times New Roman" w:cs="Times New Roman"/>
          <w:color w:val="000000" w:themeColor="text1"/>
          <w:sz w:val="22"/>
          <w:szCs w:val="22"/>
        </w:rPr>
        <w:t>Valtko Kovačić</w:t>
      </w:r>
      <w:r w:rsidR="00F91654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, mag.iur.</w:t>
      </w:r>
      <w:r w:rsidR="00D84B36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C809EF">
        <w:rPr>
          <w:rFonts w:ascii="Times New Roman" w:hAnsi="Times New Roman" w:cs="Times New Roman"/>
          <w:color w:val="000000" w:themeColor="text1"/>
          <w:sz w:val="22"/>
          <w:szCs w:val="22"/>
        </w:rPr>
        <w:t>viši savjetnik za pravne poslove i poslove gradonačelnika</w:t>
      </w:r>
      <w:r w:rsidR="00F91654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F12CC1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Dijana Kujinek, mag.nov., pročelnica Upravnog odjela za poslove gradonač</w:t>
      </w:r>
      <w:r w:rsidR="00C809EF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="00F12CC1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lnika, </w:t>
      </w:r>
      <w:r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Karolina Burić, dipl.oec., pročelnica Upravnog odjela za proračun i financije, Snježana Cindrić, mag.oec., pročelnica Upravnog odjela za komunalno gospodarstvo</w:t>
      </w:r>
      <w:r w:rsidRPr="00D15C52">
        <w:rPr>
          <w:rFonts w:ascii="Times New Roman" w:hAnsi="Times New Roman" w:cs="Times New Roman"/>
          <w:iCs/>
          <w:color w:val="000000" w:themeColor="text1"/>
          <w:sz w:val="22"/>
          <w:szCs w:val="22"/>
        </w:rPr>
        <w:t xml:space="preserve">, promet i mjesnu samoupravu, </w:t>
      </w:r>
      <w:r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Draženka Sila </w:t>
      </w:r>
      <w:r w:rsidR="00432AED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 </w:t>
      </w:r>
      <w:r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Ljubenko, prof. pedagog., pročelnica Upravnog odjela za društvene djelatnosti, Robert Vodopić, dipl.oec., pročelnik Upravnog odjela za gospodarstvo, razvoj grada i fondove</w:t>
      </w:r>
      <w:r w:rsidR="002A6833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EU</w:t>
      </w:r>
      <w:r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Vesna Ribar, dipl.ing.građ., pročelnica Upravnog odjela za prostorno uređenje i poslove provedbe dokumenata prostornog uređenja, </w:t>
      </w:r>
      <w:r w:rsidR="00A0078D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Anita Trbuščić, dipl.oec., pročelnica Službe za provedb</w:t>
      </w:r>
      <w:r w:rsidR="00F723BF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u </w:t>
      </w:r>
      <w:r w:rsidR="00A0078D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ITU mehanizma, </w:t>
      </w:r>
      <w:r w:rsidR="002C2488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Ivan Uđbinac, mag.oec., </w:t>
      </w:r>
      <w:r w:rsidR="00723411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U</w:t>
      </w:r>
      <w:r w:rsidR="00F3727F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pravitelj Službe – Vlastitog pogona grada za obavljanje komunalne djelatnosti,</w:t>
      </w:r>
      <w:r w:rsidR="001C2A2C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Jasminka Maslek, dipl.oec., pročelnica Službe za unutarnju reviziju</w:t>
      </w:r>
      <w:r w:rsidR="001E68C2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F91654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dr.sc. </w:t>
      </w:r>
      <w:r w:rsidR="00B17057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>Ana Hranilović Trubić, dipl.ing.građ., pročelnica Upravnog odjela za gradnju i zaštitu okoliša</w:t>
      </w:r>
      <w:r w:rsidR="0041502D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377ABB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Marina </w:t>
      </w:r>
      <w:r w:rsidR="00F91654" w:rsidRPr="00D15C5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Pavić Črne, mag.iur., pročelnica Upravnog odjela za imovinsko pravne poslove i </w:t>
      </w:r>
      <w:r w:rsidR="00F91654" w:rsidRPr="005409F2">
        <w:rPr>
          <w:rFonts w:ascii="Times New Roman" w:hAnsi="Times New Roman" w:cs="Times New Roman"/>
          <w:color w:val="000000" w:themeColor="text1"/>
          <w:sz w:val="22"/>
          <w:szCs w:val="22"/>
        </w:rPr>
        <w:t>upravljanje imovinom</w:t>
      </w:r>
      <w:r w:rsidR="000750ED" w:rsidRPr="005409F2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="00377ABB" w:rsidRPr="005409F2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Miroslav Vukovojac, </w:t>
      </w:r>
      <w:r w:rsidR="00C809E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Gordana Purgar, </w:t>
      </w:r>
      <w:r w:rsidR="00EF7569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Zdravko Eremić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409F2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Matija Furač,</w:t>
      </w:r>
      <w:r w:rsidR="005D1767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Vlatko Ivka,</w:t>
      </w:r>
      <w:r w:rsidR="0051116E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Vanda Basta,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Kristina Čunović,</w:t>
      </w:r>
      <w:r w:rsidR="0051116E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41F80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Igor Čulig</w:t>
      </w:r>
      <w:r w:rsidR="00213AB7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597ABF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Danka Pavletić, </w:t>
      </w:r>
      <w:r w:rsidR="00C809E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Anita Štefanac, </w:t>
      </w:r>
      <w:r w:rsidR="00597ABF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Margarita Maruškić Kulaš, </w:t>
      </w:r>
      <w:r w:rsidR="00FF750F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Dario Smojver,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DE6749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Željko Šančić, </w:t>
      </w:r>
      <w:r w:rsidR="007A396B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Suzana Šnajdar,</w:t>
      </w:r>
      <w:r w:rsidR="002E5A87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Ivan Gojmerac,</w:t>
      </w:r>
      <w:r w:rsidR="00EC5209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Renata Kučan,</w:t>
      </w:r>
      <w:r w:rsidR="002F7D6D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C5209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Marjana Martinac, </w:t>
      </w:r>
      <w:r w:rsidR="00EF670D" w:rsidRPr="00FF750F">
        <w:rPr>
          <w:rFonts w:ascii="Times New Roman" w:hAnsi="Times New Roman" w:cs="Times New Roman"/>
          <w:color w:val="000000" w:themeColor="text1"/>
          <w:sz w:val="22"/>
          <w:szCs w:val="22"/>
        </w:rPr>
        <w:t>predstavnici medija.</w:t>
      </w:r>
    </w:p>
    <w:p w14:paraId="058FA715" w14:textId="77777777" w:rsidR="000F471D" w:rsidRPr="00FF750F" w:rsidRDefault="000F471D" w:rsidP="000F471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</w:p>
    <w:p w14:paraId="73098706" w14:textId="18D41898" w:rsidR="000F471D" w:rsidRPr="00FF750F" w:rsidRDefault="000F471D" w:rsidP="000F471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FF750F">
        <w:rPr>
          <w:rFonts w:ascii="Times New Roman" w:eastAsia="Calibri" w:hAnsi="Times New Roman" w:cs="Times New Roman"/>
          <w:color w:val="000000" w:themeColor="text1"/>
        </w:rPr>
        <w:t>ZAPISNIČARKA: Mirna Mileusnić</w:t>
      </w:r>
      <w:r w:rsidR="003E0951" w:rsidRPr="00FF750F">
        <w:rPr>
          <w:rFonts w:ascii="Times New Roman" w:eastAsia="Calibri" w:hAnsi="Times New Roman" w:cs="Times New Roman"/>
          <w:color w:val="000000" w:themeColor="text1"/>
        </w:rPr>
        <w:t>.</w:t>
      </w:r>
    </w:p>
    <w:p w14:paraId="4F8DEC70" w14:textId="77777777" w:rsidR="000F471D" w:rsidRDefault="000F471D" w:rsidP="000F471D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12B456E3" w14:textId="4957A1BD" w:rsidR="000F471D" w:rsidRPr="00FF750F" w:rsidRDefault="000F471D" w:rsidP="000F47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</w:pPr>
      <w:r w:rsidRPr="00FF750F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Sjednicu otvara gospodin </w:t>
      </w:r>
      <w:r w:rsidR="0087223A" w:rsidRPr="00FF750F">
        <w:rPr>
          <w:rFonts w:ascii="Times New Roman" w:eastAsia="Times New Roman" w:hAnsi="Times New Roman" w:cs="Times New Roman"/>
          <w:color w:val="000000" w:themeColor="text1"/>
          <w:lang w:eastAsia="hr-HR"/>
        </w:rPr>
        <w:t>Mario Jovković</w:t>
      </w:r>
      <w:r w:rsidRPr="00FF750F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, predsjednik Gradskog vijeća grada Karlovca, pozdravlja sve nazočne u vijećnici, te </w:t>
      </w:r>
      <w:r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 xml:space="preserve">konstatira da je </w:t>
      </w:r>
      <w:r w:rsidR="00986AAC"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 xml:space="preserve">u </w:t>
      </w:r>
      <w:r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 xml:space="preserve">vijećnici nazočno </w:t>
      </w:r>
      <w:r w:rsidR="00581607"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>1</w:t>
      </w:r>
      <w:r w:rsidR="00C809E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>7</w:t>
      </w:r>
      <w:r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 xml:space="preserve"> vijećnik</w:t>
      </w:r>
      <w:r w:rsidR="0054334F"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>a</w:t>
      </w:r>
      <w:r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 xml:space="preserve"> od ukupno 21 vijećnik</w:t>
      </w:r>
      <w:r w:rsidR="00EF3F84"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>a</w:t>
      </w:r>
      <w:r w:rsidRPr="00FF750F">
        <w:rPr>
          <w:rFonts w:ascii="Times New Roman" w:eastAsia="Times New Roman" w:hAnsi="Times New Roman" w:cs="Times New Roman"/>
          <w:noProof/>
          <w:color w:val="000000" w:themeColor="text1"/>
          <w:lang w:eastAsia="hr-HR"/>
        </w:rPr>
        <w:t>, što znači da se mogu donositi pravovaljane odluke i zaključci.</w:t>
      </w:r>
    </w:p>
    <w:p w14:paraId="08550281" w14:textId="77777777" w:rsidR="00D03834" w:rsidRDefault="00D03834" w:rsidP="000F47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lang w:eastAsia="hr-HR"/>
        </w:rPr>
      </w:pPr>
    </w:p>
    <w:p w14:paraId="2F83595F" w14:textId="78C24279" w:rsidR="003C0CF6" w:rsidRPr="009A4EC0" w:rsidRDefault="003C0CF6" w:rsidP="000D5F0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A4EC0">
        <w:rPr>
          <w:rFonts w:ascii="Times New Roman" w:eastAsia="Calibri" w:hAnsi="Times New Roman" w:cs="Times New Roman"/>
        </w:rPr>
        <w:tab/>
      </w:r>
      <w:r w:rsidRPr="009A4EC0">
        <w:rPr>
          <w:rFonts w:ascii="Times New Roman" w:eastAsia="Times New Roman" w:hAnsi="Times New Roman" w:cs="Times New Roman"/>
          <w:lang w:eastAsia="hr-HR"/>
        </w:rPr>
        <w:t xml:space="preserve">Za današnju sjednicu Gradskog vijeća </w:t>
      </w:r>
      <w:r w:rsidR="004E7795" w:rsidRPr="009A4EC0">
        <w:rPr>
          <w:rFonts w:ascii="Times New Roman" w:eastAsia="Times New Roman" w:hAnsi="Times New Roman" w:cs="Times New Roman"/>
          <w:lang w:eastAsia="hr-HR"/>
        </w:rPr>
        <w:t>predlaže se</w:t>
      </w:r>
      <w:r w:rsidRPr="009A4EC0">
        <w:rPr>
          <w:rFonts w:ascii="Times New Roman" w:eastAsia="Times New Roman" w:hAnsi="Times New Roman" w:cs="Times New Roman"/>
          <w:lang w:eastAsia="hr-HR"/>
        </w:rPr>
        <w:t xml:space="preserve"> slijedeći</w:t>
      </w:r>
      <w:r w:rsidR="004E7795" w:rsidRPr="009A4EC0">
        <w:rPr>
          <w:rFonts w:ascii="Times New Roman" w:eastAsia="Times New Roman" w:hAnsi="Times New Roman" w:cs="Times New Roman"/>
          <w:lang w:eastAsia="hr-HR"/>
        </w:rPr>
        <w:t xml:space="preserve"> dnevni red</w:t>
      </w:r>
      <w:r w:rsidRPr="009A4EC0">
        <w:rPr>
          <w:rFonts w:ascii="Times New Roman" w:eastAsia="Times New Roman" w:hAnsi="Times New Roman" w:cs="Times New Roman"/>
          <w:lang w:eastAsia="hr-HR"/>
        </w:rPr>
        <w:t>:</w:t>
      </w:r>
    </w:p>
    <w:p w14:paraId="0A69978F" w14:textId="77777777" w:rsidR="000F471D" w:rsidRPr="009A4EC0" w:rsidRDefault="000F471D" w:rsidP="000F47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697552D" w14:textId="77777777" w:rsidR="00D03834" w:rsidRDefault="00D03834" w:rsidP="000F47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FE7FC47" w14:textId="43A9726B" w:rsidR="000F471D" w:rsidRDefault="000F471D" w:rsidP="000F471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4EC0">
        <w:rPr>
          <w:rFonts w:ascii="Times New Roman" w:hAnsi="Times New Roman" w:cs="Times New Roman"/>
        </w:rPr>
        <w:t>D N E V N I   R E D</w:t>
      </w:r>
    </w:p>
    <w:p w14:paraId="7BA89226" w14:textId="77777777" w:rsidR="00427A9F" w:rsidRDefault="00427A9F" w:rsidP="000F471D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34984C4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Odluka o raspodjeli rezultata Grada Karlovca za 2025. godinu,</w:t>
      </w:r>
    </w:p>
    <w:p w14:paraId="26772E3E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Proračuna Grada Karlovca za 2026. godinu,</w:t>
      </w:r>
    </w:p>
    <w:p w14:paraId="4535CE99" w14:textId="77777777" w:rsidR="00C809EF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Odluka o izmjenama i dopunama Odluke o izvršavanju Proračuna Grada Karlovca za 2026. godinu,</w:t>
      </w:r>
    </w:p>
    <w:p w14:paraId="3C43A7C3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Odluka o dodjeli javnih priznanja u 2026. godini,</w:t>
      </w:r>
    </w:p>
    <w:p w14:paraId="0A87B810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lastRenderedPageBreak/>
        <w:t xml:space="preserve">Odluka o dugoročnom kreditnom zaduženju Grada Karlovca, </w:t>
      </w:r>
    </w:p>
    <w:p w14:paraId="13ACF796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Odluka o kratkoročnom kreditnom zaduženju Grada Karlovca,</w:t>
      </w:r>
    </w:p>
    <w:p w14:paraId="6DA2EAB0" w14:textId="77777777" w:rsidR="00C809EF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građenja komunalne infrastrukture u 2026. godini,</w:t>
      </w:r>
    </w:p>
    <w:p w14:paraId="1E1260CB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62266">
        <w:rPr>
          <w:rFonts w:ascii="Times New Roman" w:hAnsi="Times New Roman" w:cs="Times New Roman"/>
        </w:rPr>
        <w:t xml:space="preserve">Prve izmjene i dopune </w:t>
      </w:r>
      <w:r>
        <w:rPr>
          <w:rFonts w:ascii="Times New Roman" w:hAnsi="Times New Roman" w:cs="Times New Roman"/>
        </w:rPr>
        <w:t>P</w:t>
      </w:r>
      <w:r w:rsidRPr="00662266">
        <w:rPr>
          <w:rFonts w:ascii="Times New Roman" w:hAnsi="Times New Roman" w:cs="Times New Roman"/>
        </w:rPr>
        <w:t>rograma održavanja komunalne infrastrukture u 2026</w:t>
      </w:r>
      <w:r>
        <w:rPr>
          <w:rFonts w:ascii="Times New Roman" w:hAnsi="Times New Roman" w:cs="Times New Roman"/>
        </w:rPr>
        <w:t>. godini,</w:t>
      </w:r>
    </w:p>
    <w:p w14:paraId="42181327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očuvanja i obnove objekata i infrastrukture zaštićene spomeničke baštine unutar kulturno-povijesne cjeline u 2026. godini,</w:t>
      </w:r>
    </w:p>
    <w:p w14:paraId="30A39CFB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poljoprivrede i ruralnog razvoja na području Grada Karlovca za 2026. godinu,</w:t>
      </w:r>
    </w:p>
    <w:p w14:paraId="0FCA0C8C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mjera poticanja razvoja turizma na području Grada Karlovca za 2026. god.,</w:t>
      </w:r>
    </w:p>
    <w:p w14:paraId="555015A6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jačanja gospodarstva na području Grada Karlovca za 2026. godinu,</w:t>
      </w:r>
    </w:p>
    <w:p w14:paraId="7C5B6362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financiranja zaštite od požara u 2026. godini,</w:t>
      </w:r>
    </w:p>
    <w:p w14:paraId="59009DE3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Plana razvoja sustava civilne zaštite na području Grada Karlovca za 2026. godinu s financijskim učincima za trogodišnje razdoblje 2026.-2028.,</w:t>
      </w:r>
    </w:p>
    <w:p w14:paraId="07B5EDE7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subvencija troškova stanovanja i drugih prava iz socijalne skrbi za 2026. godinu,</w:t>
      </w:r>
    </w:p>
    <w:p w14:paraId="697461A0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javnih potreba u sportu grada Karlovca za 2026. godinu</w:t>
      </w:r>
      <w:r>
        <w:rPr>
          <w:rFonts w:ascii="Times New Roman" w:hAnsi="Times New Roman" w:cs="Times New Roman"/>
        </w:rPr>
        <w:t>,</w:t>
      </w:r>
      <w:r w:rsidRPr="00C9600E">
        <w:rPr>
          <w:rFonts w:ascii="Times New Roman" w:hAnsi="Times New Roman" w:cs="Times New Roman"/>
        </w:rPr>
        <w:t xml:space="preserve"> </w:t>
      </w:r>
    </w:p>
    <w:p w14:paraId="30D2257F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javnih potreba u tehničkoj kulturi grada Karlovca za 2026. godinu</w:t>
      </w:r>
      <w:r>
        <w:rPr>
          <w:rFonts w:ascii="Times New Roman" w:hAnsi="Times New Roman" w:cs="Times New Roman"/>
        </w:rPr>
        <w:t>,</w:t>
      </w:r>
    </w:p>
    <w:p w14:paraId="08F541F9" w14:textId="77777777" w:rsidR="00C809EF" w:rsidRPr="00C9600E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javnih potreba u predškolskom odgoju i obrazovanju za 2026. godinu</w:t>
      </w:r>
      <w:r>
        <w:rPr>
          <w:rFonts w:ascii="Times New Roman" w:hAnsi="Times New Roman" w:cs="Times New Roman"/>
        </w:rPr>
        <w:t>,</w:t>
      </w:r>
    </w:p>
    <w:p w14:paraId="43F08FD9" w14:textId="77777777" w:rsidR="00C809EF" w:rsidRPr="00BE3D38" w:rsidRDefault="00C809EF" w:rsidP="00F2432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</w:rPr>
        <w:t>Prve izmjene i dopune Programa javnih potreba osnovnih škola iznad zakonskog standarda za 2026. godinu</w:t>
      </w:r>
      <w:r>
        <w:rPr>
          <w:rFonts w:ascii="Times New Roman" w:hAnsi="Times New Roman" w:cs="Times New Roman"/>
        </w:rPr>
        <w:t>,</w:t>
      </w:r>
    </w:p>
    <w:p w14:paraId="5198E1B1" w14:textId="7ECB5FFB" w:rsidR="004E7795" w:rsidRPr="009A4EC0" w:rsidRDefault="00C809EF" w:rsidP="00C809E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600E">
        <w:rPr>
          <w:rFonts w:ascii="Times New Roman" w:hAnsi="Times New Roman" w:cs="Times New Roman"/>
          <w:lang w:val="pl-PL"/>
        </w:rPr>
        <w:t xml:space="preserve">Odluka o prvim izmjenama i dopunama Odluke o kriterijima, mjerilima i načinu financiranja decentraliziranih funkcija u osnovnim školama na području Grada Karlovca za 2026. </w:t>
      </w:r>
      <w:r>
        <w:rPr>
          <w:rFonts w:ascii="Times New Roman" w:hAnsi="Times New Roman" w:cs="Times New Roman"/>
          <w:lang w:val="pl-PL"/>
        </w:rPr>
        <w:t>godinu</w:t>
      </w:r>
    </w:p>
    <w:p w14:paraId="1DE913F4" w14:textId="7AC1D36E" w:rsidR="00743B75" w:rsidRPr="008A5001" w:rsidRDefault="000F471D" w:rsidP="00D0383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8A5001">
        <w:rPr>
          <w:rFonts w:ascii="Times New Roman" w:hAnsi="Times New Roman" w:cs="Times New Roman"/>
        </w:rPr>
        <w:t>Predsjednik Gradskog vijeća stavlja na raspravu prijedlog dnevnog reda.</w:t>
      </w:r>
    </w:p>
    <w:p w14:paraId="05A65733" w14:textId="77777777" w:rsidR="00581607" w:rsidRPr="00BE7A0A" w:rsidRDefault="00581607" w:rsidP="00743B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EE0000"/>
        </w:rPr>
      </w:pPr>
    </w:p>
    <w:p w14:paraId="30C09AB3" w14:textId="4ADBACBF" w:rsidR="005B4C20" w:rsidRPr="009A4EC0" w:rsidRDefault="005B4C20" w:rsidP="005B4C20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</w:rPr>
        <w:t>Budući da nije bilo</w:t>
      </w:r>
      <w:r w:rsidRPr="009A4EC0">
        <w:rPr>
          <w:rFonts w:ascii="Times New Roman" w:hAnsi="Times New Roman" w:cs="Times New Roman"/>
          <w:iCs/>
        </w:rPr>
        <w:t xml:space="preserve"> rasprave, članovi Gradskog vijeća su sa </w:t>
      </w:r>
      <w:r w:rsidR="008A5001">
        <w:rPr>
          <w:rFonts w:ascii="Times New Roman" w:hAnsi="Times New Roman" w:cs="Times New Roman"/>
          <w:iCs/>
        </w:rPr>
        <w:t>1</w:t>
      </w:r>
      <w:r w:rsidR="00C809EF">
        <w:rPr>
          <w:rFonts w:ascii="Times New Roman" w:hAnsi="Times New Roman" w:cs="Times New Roman"/>
          <w:iCs/>
        </w:rPr>
        <w:t>7</w:t>
      </w:r>
      <w:r w:rsidRPr="009A4EC0">
        <w:rPr>
          <w:rFonts w:ascii="Times New Roman" w:hAnsi="Times New Roman" w:cs="Times New Roman"/>
          <w:iCs/>
        </w:rPr>
        <w:t xml:space="preserve"> glasova ZA </w:t>
      </w:r>
      <w:r w:rsidRPr="009A4EC0">
        <w:rPr>
          <w:rFonts w:ascii="Times New Roman" w:eastAsia="Calibri" w:hAnsi="Times New Roman" w:cs="Times New Roman"/>
        </w:rPr>
        <w:t xml:space="preserve">od nazočnih </w:t>
      </w:r>
      <w:r w:rsidR="008A5001">
        <w:rPr>
          <w:rFonts w:ascii="Times New Roman" w:eastAsia="Calibri" w:hAnsi="Times New Roman" w:cs="Times New Roman"/>
        </w:rPr>
        <w:t>1</w:t>
      </w:r>
      <w:r w:rsidR="00C809EF">
        <w:rPr>
          <w:rFonts w:ascii="Times New Roman" w:eastAsia="Calibri" w:hAnsi="Times New Roman" w:cs="Times New Roman"/>
        </w:rPr>
        <w:t>7</w:t>
      </w:r>
      <w:r w:rsidRPr="009A4EC0">
        <w:rPr>
          <w:rFonts w:ascii="Times New Roman" w:eastAsia="Calibri" w:hAnsi="Times New Roman" w:cs="Times New Roman"/>
        </w:rPr>
        <w:t xml:space="preserve"> vijećnika u vijećnici, </w:t>
      </w:r>
      <w:r w:rsidRPr="009A4EC0">
        <w:rPr>
          <w:rFonts w:ascii="Times New Roman" w:hAnsi="Times New Roman" w:cs="Times New Roman"/>
          <w:iCs/>
        </w:rPr>
        <w:t xml:space="preserve">glasali za predloženi dnevni red. Predsjednik utvrđuje da je dnevni red usvojen sa </w:t>
      </w:r>
      <w:r w:rsidR="008A5001">
        <w:rPr>
          <w:rFonts w:ascii="Times New Roman" w:hAnsi="Times New Roman" w:cs="Times New Roman"/>
          <w:iCs/>
        </w:rPr>
        <w:t>1</w:t>
      </w:r>
      <w:r w:rsidR="00C809EF">
        <w:rPr>
          <w:rFonts w:ascii="Times New Roman" w:hAnsi="Times New Roman" w:cs="Times New Roman"/>
          <w:iCs/>
        </w:rPr>
        <w:t>7</w:t>
      </w:r>
      <w:r w:rsidR="00427A9F">
        <w:rPr>
          <w:rFonts w:ascii="Times New Roman" w:hAnsi="Times New Roman" w:cs="Times New Roman"/>
          <w:iCs/>
        </w:rPr>
        <w:t xml:space="preserve"> </w:t>
      </w:r>
      <w:r w:rsidRPr="009A4EC0">
        <w:rPr>
          <w:rFonts w:ascii="Times New Roman" w:hAnsi="Times New Roman" w:cs="Times New Roman"/>
          <w:iCs/>
        </w:rPr>
        <w:t>glasova ZA.</w:t>
      </w:r>
    </w:p>
    <w:p w14:paraId="50E33F8B" w14:textId="31CD1A47" w:rsidR="00C476CA" w:rsidRDefault="00C476CA" w:rsidP="00743B75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</w:rPr>
      </w:pPr>
    </w:p>
    <w:p w14:paraId="33ED813C" w14:textId="77777777" w:rsidR="00D03834" w:rsidRDefault="00D03834" w:rsidP="00743B7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FA6D339" w14:textId="18F3FFDF" w:rsidR="000F471D" w:rsidRPr="009A4EC0" w:rsidRDefault="00C67AC9" w:rsidP="000F471D">
      <w:pPr>
        <w:spacing w:after="0" w:line="240" w:lineRule="auto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ab/>
      </w:r>
      <w:r w:rsidR="0040072E" w:rsidRPr="009A4EC0">
        <w:rPr>
          <w:rFonts w:ascii="Times New Roman" w:hAnsi="Times New Roman" w:cs="Times New Roman"/>
          <w:iCs/>
        </w:rPr>
        <w:t>Prelazi se na rad po dnevnom redu</w:t>
      </w:r>
      <w:r w:rsidR="000F471D" w:rsidRPr="009A4EC0">
        <w:rPr>
          <w:rFonts w:ascii="Times New Roman" w:hAnsi="Times New Roman" w:cs="Times New Roman"/>
          <w:iCs/>
        </w:rPr>
        <w:t xml:space="preserve"> </w:t>
      </w:r>
      <w:r w:rsidR="002921E5" w:rsidRPr="009A4EC0">
        <w:rPr>
          <w:rFonts w:ascii="Times New Roman" w:hAnsi="Times New Roman" w:cs="Times New Roman"/>
          <w:iCs/>
        </w:rPr>
        <w:t>1</w:t>
      </w:r>
      <w:r w:rsidR="00C809EF">
        <w:rPr>
          <w:rFonts w:ascii="Times New Roman" w:hAnsi="Times New Roman" w:cs="Times New Roman"/>
          <w:iCs/>
        </w:rPr>
        <w:t>6</w:t>
      </w:r>
      <w:r w:rsidR="00B2305F" w:rsidRPr="009A4EC0">
        <w:rPr>
          <w:rFonts w:ascii="Times New Roman" w:hAnsi="Times New Roman" w:cs="Times New Roman"/>
          <w:iCs/>
        </w:rPr>
        <w:t>.</w:t>
      </w:r>
      <w:r w:rsidR="00613260" w:rsidRPr="009A4EC0">
        <w:rPr>
          <w:rFonts w:ascii="Times New Roman" w:hAnsi="Times New Roman" w:cs="Times New Roman"/>
          <w:iCs/>
        </w:rPr>
        <w:t xml:space="preserve"> </w:t>
      </w:r>
      <w:r w:rsidR="000F471D" w:rsidRPr="009A4EC0">
        <w:rPr>
          <w:rFonts w:ascii="Times New Roman" w:hAnsi="Times New Roman" w:cs="Times New Roman"/>
          <w:iCs/>
        </w:rPr>
        <w:t>sjednice Gradskog vijeća Grada Karlovca</w:t>
      </w:r>
    </w:p>
    <w:p w14:paraId="32F09A9B" w14:textId="77777777" w:rsidR="00E86D26" w:rsidRDefault="00E86D26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18C0EAA" w14:textId="77777777" w:rsidR="00C809EF" w:rsidRDefault="00C809EF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380E73A" w14:textId="2ADE730E" w:rsidR="000F471D" w:rsidRDefault="000F471D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A5E37">
        <w:rPr>
          <w:rFonts w:ascii="Times New Roman" w:hAnsi="Times New Roman" w:cs="Times New Roman"/>
          <w:b/>
          <w:bCs/>
        </w:rPr>
        <w:t>TOČKA 1.</w:t>
      </w:r>
    </w:p>
    <w:p w14:paraId="03EE9E34" w14:textId="27EEC09A" w:rsidR="00C809EF" w:rsidRPr="00CB6E45" w:rsidRDefault="00CB6E45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6E45">
        <w:rPr>
          <w:rFonts w:ascii="Times New Roman" w:hAnsi="Times New Roman" w:cs="Times New Roman"/>
          <w:b/>
          <w:bCs/>
        </w:rPr>
        <w:t>Odluka o raspodjeli rezultata Grada Karlovca za 2025. godinu</w:t>
      </w:r>
    </w:p>
    <w:p w14:paraId="509FEB75" w14:textId="77777777" w:rsidR="00CB6E45" w:rsidRPr="009A4EC0" w:rsidRDefault="00CB6E45" w:rsidP="00952D3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>Uvodno obrazloženje</w:t>
      </w:r>
      <w:r>
        <w:rPr>
          <w:rFonts w:ascii="Times New Roman" w:hAnsi="Times New Roman" w:cs="Times New Roman"/>
          <w:iCs/>
        </w:rPr>
        <w:t xml:space="preserve"> dala je gospođa Karolina Burić, dipl.oec., pročelnica Upravnog odjela za proračun i financije.</w:t>
      </w:r>
    </w:p>
    <w:p w14:paraId="0A8D1ADA" w14:textId="74ABBF54" w:rsidR="000F471D" w:rsidRDefault="00CB6E45" w:rsidP="00952D3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>
        <w:rPr>
          <w:rFonts w:ascii="Times New Roman" w:hAnsi="Times New Roman" w:cs="Times New Roman"/>
          <w:iCs/>
        </w:rPr>
        <w:t xml:space="preserve">je Odbor za financije, gradski proračun i gradsku imovinu razmatrao navedenu točku te predlažu da se donese </w:t>
      </w:r>
      <w:r w:rsidRPr="00CB6E45">
        <w:rPr>
          <w:rFonts w:ascii="Times New Roman" w:hAnsi="Times New Roman" w:cs="Times New Roman"/>
          <w:iCs/>
        </w:rPr>
        <w:t>Odluka o raspodjeli rezultata Grada Karlovca za 2025. godinu</w:t>
      </w:r>
      <w:r>
        <w:rPr>
          <w:rFonts w:ascii="Times New Roman" w:hAnsi="Times New Roman" w:cs="Times New Roman"/>
          <w:iCs/>
        </w:rPr>
        <w:t>.</w:t>
      </w:r>
    </w:p>
    <w:p w14:paraId="270CD6AC" w14:textId="4734F5B7" w:rsidR="00CB6E45" w:rsidRDefault="00CB6E45" w:rsidP="00952D3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U raspravi su sudjelovali: Dobriša Adamec i Karolina Burić.</w:t>
      </w:r>
    </w:p>
    <w:p w14:paraId="4009C129" w14:textId="233F73B3" w:rsidR="00CB6E45" w:rsidRDefault="00CB6E45" w:rsidP="00952D3E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Nakon provedene rasprave od nazočnih 17 vijećnika u vijećnici, vijeće je sa 11 glasova ZA i 6 glasova SUZDRŽANIH donijelo:</w:t>
      </w:r>
    </w:p>
    <w:p w14:paraId="7C66B31F" w14:textId="77777777" w:rsidR="00CB6E45" w:rsidRDefault="00CB6E45" w:rsidP="00CB6E45">
      <w:pPr>
        <w:spacing w:after="0" w:line="240" w:lineRule="auto"/>
        <w:ind w:firstLine="708"/>
        <w:rPr>
          <w:rFonts w:ascii="Times New Roman" w:hAnsi="Times New Roman" w:cs="Times New Roman"/>
          <w:iCs/>
        </w:rPr>
      </w:pPr>
    </w:p>
    <w:p w14:paraId="6F7B665C" w14:textId="77777777" w:rsidR="00CB6E45" w:rsidRPr="00CB6E45" w:rsidRDefault="00CB6E45" w:rsidP="00CB6E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6E45">
        <w:rPr>
          <w:rFonts w:ascii="Times New Roman" w:hAnsi="Times New Roman" w:cs="Times New Roman"/>
          <w:b/>
          <w:bCs/>
        </w:rPr>
        <w:t>Odluku</w:t>
      </w:r>
    </w:p>
    <w:p w14:paraId="7AC48124" w14:textId="44AE5839" w:rsidR="00CB6E45" w:rsidRDefault="00CB6E45" w:rsidP="00CB6E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6E45">
        <w:rPr>
          <w:rFonts w:ascii="Times New Roman" w:hAnsi="Times New Roman" w:cs="Times New Roman"/>
          <w:b/>
          <w:bCs/>
        </w:rPr>
        <w:t>o raspodjeli rezultata Grada Karlovca za 2025. godinu</w:t>
      </w:r>
    </w:p>
    <w:p w14:paraId="0028D38A" w14:textId="77777777" w:rsidR="00576F76" w:rsidRDefault="00576F76" w:rsidP="00CB6E4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9AE5CB0" w14:textId="77777777" w:rsidR="00CE4877" w:rsidRPr="00CA2406" w:rsidRDefault="00CE4877" w:rsidP="00CE4877">
      <w:pPr>
        <w:pStyle w:val="NormalWeb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t>Članak 1.</w:t>
      </w:r>
    </w:p>
    <w:p w14:paraId="7126A314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t xml:space="preserve">            Ovom Odlukom utvrđuje se financijski rezultat, struktura rezultata, raspodjeljuje višak prihoda i utvrđuje pokriće manjka prihoda iskazanog u Financijskom izvještaju Bilance Grada Karlovca za 2025. godinu u iznosu od -12.270.785,12 eura.</w:t>
      </w:r>
    </w:p>
    <w:p w14:paraId="724B199E" w14:textId="77777777" w:rsidR="00CE4877" w:rsidRDefault="00CE4877" w:rsidP="00CE4877">
      <w:pPr>
        <w:pStyle w:val="NormalWeb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4622BD35" w14:textId="77777777" w:rsidR="00CE4877" w:rsidRPr="00CA2406" w:rsidRDefault="00CE4877" w:rsidP="00CE4877">
      <w:pPr>
        <w:pStyle w:val="NormalWeb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lastRenderedPageBreak/>
        <w:t>Članak 2.</w:t>
      </w:r>
    </w:p>
    <w:p w14:paraId="3DC16901" w14:textId="77777777" w:rsidR="00CE4877" w:rsidRPr="00CA2406" w:rsidRDefault="00CE4877" w:rsidP="00CE4877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A2406">
        <w:rPr>
          <w:rFonts w:ascii="Times New Roman" w:hAnsi="Times New Roman" w:cs="Times New Roman"/>
        </w:rPr>
        <w:t>Rezultat poslovanja po pojedinim kategorijama prihoda/primitaka i rashoda/izdataka,  sastoji se od:</w:t>
      </w:r>
    </w:p>
    <w:p w14:paraId="3FE62188" w14:textId="77777777" w:rsidR="00CE4877" w:rsidRPr="00CA2406" w:rsidRDefault="00CE4877" w:rsidP="00CE4877">
      <w:pPr>
        <w:spacing w:after="0" w:line="240" w:lineRule="auto"/>
        <w:ind w:firstLine="709"/>
        <w:rPr>
          <w:rFonts w:ascii="Times New Roman" w:hAnsi="Times New Roman" w:cs="Times New Roman"/>
        </w:rPr>
      </w:pP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9"/>
        <w:gridCol w:w="1882"/>
      </w:tblGrid>
      <w:tr w:rsidR="00CE4877" w:rsidRPr="00CA2406" w14:paraId="3FE76112" w14:textId="77777777" w:rsidTr="002B2354">
        <w:trPr>
          <w:trHeight w:val="547"/>
        </w:trPr>
        <w:tc>
          <w:tcPr>
            <w:tcW w:w="519" w:type="pct"/>
          </w:tcPr>
          <w:p w14:paraId="7AA133E5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Broj računa</w:t>
            </w:r>
          </w:p>
        </w:tc>
        <w:tc>
          <w:tcPr>
            <w:tcW w:w="3450" w:type="pct"/>
          </w:tcPr>
          <w:p w14:paraId="1550E210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Naziv računa</w:t>
            </w:r>
          </w:p>
        </w:tc>
        <w:tc>
          <w:tcPr>
            <w:tcW w:w="1031" w:type="pct"/>
          </w:tcPr>
          <w:p w14:paraId="5AFD3BAE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Stanje 31.12.2025.</w:t>
            </w:r>
          </w:p>
        </w:tc>
      </w:tr>
      <w:tr w:rsidR="00CE4877" w:rsidRPr="00CA2406" w14:paraId="5E780E08" w14:textId="77777777" w:rsidTr="002B2354">
        <w:trPr>
          <w:trHeight w:val="278"/>
        </w:trPr>
        <w:tc>
          <w:tcPr>
            <w:tcW w:w="519" w:type="pct"/>
          </w:tcPr>
          <w:p w14:paraId="2A83C7BB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92211</w:t>
            </w:r>
          </w:p>
        </w:tc>
        <w:tc>
          <w:tcPr>
            <w:tcW w:w="3450" w:type="pct"/>
          </w:tcPr>
          <w:p w14:paraId="1C9222C2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Višak prihoda poslovanja</w:t>
            </w:r>
          </w:p>
        </w:tc>
        <w:tc>
          <w:tcPr>
            <w:tcW w:w="1031" w:type="pct"/>
          </w:tcPr>
          <w:p w14:paraId="2D4C2D71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5.035.049,20</w:t>
            </w:r>
          </w:p>
        </w:tc>
      </w:tr>
      <w:tr w:rsidR="00CE4877" w:rsidRPr="00CA2406" w14:paraId="480BC50E" w14:textId="77777777" w:rsidTr="002B2354">
        <w:trPr>
          <w:trHeight w:val="267"/>
        </w:trPr>
        <w:tc>
          <w:tcPr>
            <w:tcW w:w="519" w:type="pct"/>
          </w:tcPr>
          <w:p w14:paraId="3EBF3BC6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92222</w:t>
            </w:r>
          </w:p>
        </w:tc>
        <w:tc>
          <w:tcPr>
            <w:tcW w:w="3450" w:type="pct"/>
          </w:tcPr>
          <w:p w14:paraId="4964DFDD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Manjak prihoda od nefinancijske imovine</w:t>
            </w:r>
          </w:p>
        </w:tc>
        <w:tc>
          <w:tcPr>
            <w:tcW w:w="1031" w:type="pct"/>
          </w:tcPr>
          <w:p w14:paraId="3DECFF52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-33.794.988,75</w:t>
            </w:r>
          </w:p>
        </w:tc>
      </w:tr>
      <w:tr w:rsidR="00CE4877" w:rsidRPr="00CA2406" w14:paraId="604A9464" w14:textId="77777777" w:rsidTr="002B2354">
        <w:trPr>
          <w:trHeight w:val="278"/>
        </w:trPr>
        <w:tc>
          <w:tcPr>
            <w:tcW w:w="519" w:type="pct"/>
          </w:tcPr>
          <w:p w14:paraId="069382E1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92213</w:t>
            </w:r>
          </w:p>
        </w:tc>
        <w:tc>
          <w:tcPr>
            <w:tcW w:w="3450" w:type="pct"/>
          </w:tcPr>
          <w:p w14:paraId="6410AE94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Višak primitaka od financijske imovine</w:t>
            </w:r>
          </w:p>
        </w:tc>
        <w:tc>
          <w:tcPr>
            <w:tcW w:w="1031" w:type="pct"/>
          </w:tcPr>
          <w:p w14:paraId="6F06507C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2406">
              <w:rPr>
                <w:rFonts w:ascii="Times New Roman" w:hAnsi="Times New Roman" w:cs="Times New Roman"/>
              </w:rPr>
              <w:t>9.766.363,10</w:t>
            </w:r>
          </w:p>
        </w:tc>
      </w:tr>
      <w:tr w:rsidR="00CE4877" w:rsidRPr="00CA2406" w14:paraId="40FD4E54" w14:textId="77777777" w:rsidTr="002B2354">
        <w:trPr>
          <w:trHeight w:val="314"/>
        </w:trPr>
        <w:tc>
          <w:tcPr>
            <w:tcW w:w="519" w:type="pct"/>
          </w:tcPr>
          <w:p w14:paraId="282B972C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0" w:type="pct"/>
          </w:tcPr>
          <w:p w14:paraId="2B533A78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Manjak prihoda i primitaka tekuće godine</w:t>
            </w:r>
          </w:p>
        </w:tc>
        <w:tc>
          <w:tcPr>
            <w:tcW w:w="1031" w:type="pct"/>
          </w:tcPr>
          <w:p w14:paraId="32F6CC03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-18.993.576,45</w:t>
            </w:r>
          </w:p>
        </w:tc>
      </w:tr>
      <w:tr w:rsidR="00CE4877" w:rsidRPr="00CA2406" w14:paraId="7AFCF96C" w14:textId="77777777" w:rsidTr="002B2354">
        <w:trPr>
          <w:trHeight w:val="276"/>
        </w:trPr>
        <w:tc>
          <w:tcPr>
            <w:tcW w:w="519" w:type="pct"/>
          </w:tcPr>
          <w:p w14:paraId="50B2D20B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7730CE8D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0" w:type="pct"/>
          </w:tcPr>
          <w:p w14:paraId="26710045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Višak prihoda i primitaka iz prethodne godine</w:t>
            </w:r>
          </w:p>
        </w:tc>
        <w:tc>
          <w:tcPr>
            <w:tcW w:w="1031" w:type="pct"/>
          </w:tcPr>
          <w:p w14:paraId="58241315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6.722.791,33</w:t>
            </w:r>
          </w:p>
        </w:tc>
      </w:tr>
      <w:tr w:rsidR="00CE4877" w:rsidRPr="00CA2406" w14:paraId="0FC200EB" w14:textId="77777777" w:rsidTr="002B2354">
        <w:trPr>
          <w:trHeight w:val="267"/>
        </w:trPr>
        <w:tc>
          <w:tcPr>
            <w:tcW w:w="519" w:type="pct"/>
          </w:tcPr>
          <w:p w14:paraId="55F99A8C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50" w:type="pct"/>
          </w:tcPr>
          <w:p w14:paraId="63AABF81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 xml:space="preserve">Sveukupni manjak prihoda i primitaka </w:t>
            </w:r>
          </w:p>
        </w:tc>
        <w:tc>
          <w:tcPr>
            <w:tcW w:w="1031" w:type="pct"/>
          </w:tcPr>
          <w:p w14:paraId="28819F1E" w14:textId="77777777" w:rsidR="00CE4877" w:rsidRPr="00CA2406" w:rsidRDefault="00CE4877" w:rsidP="002B235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A2406">
              <w:rPr>
                <w:rFonts w:ascii="Times New Roman" w:hAnsi="Times New Roman" w:cs="Times New Roman"/>
                <w:b/>
              </w:rPr>
              <w:t>-12.270.785,12</w:t>
            </w:r>
          </w:p>
        </w:tc>
      </w:tr>
    </w:tbl>
    <w:p w14:paraId="20A9E1A2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3041C86A" w14:textId="77777777" w:rsidR="00CE4877" w:rsidRPr="00CA2406" w:rsidRDefault="00CE4877" w:rsidP="00CE4877">
      <w:pPr>
        <w:pStyle w:val="NormalWeb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t>Članak 3.</w:t>
      </w:r>
    </w:p>
    <w:p w14:paraId="66B245B3" w14:textId="77777777" w:rsidR="00CE4877" w:rsidRDefault="00CE4877" w:rsidP="00CE48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CA2406">
        <w:rPr>
          <w:rFonts w:ascii="Times New Roman" w:hAnsi="Times New Roman" w:cs="Times New Roman"/>
        </w:rPr>
        <w:t>Struktura utvrđenog rezultata poslovanja klasificiranog prema izvorima financiranja je slijedeća:</w:t>
      </w:r>
    </w:p>
    <w:p w14:paraId="6028D0E6" w14:textId="77777777" w:rsidR="00CE4877" w:rsidRPr="00CA2406" w:rsidRDefault="00CE4877" w:rsidP="00CE4877">
      <w:pPr>
        <w:spacing w:after="0" w:line="240" w:lineRule="auto"/>
        <w:ind w:firstLine="708"/>
        <w:rPr>
          <w:rFonts w:ascii="Times New Roman" w:hAnsi="Times New Roman" w:cs="Times New Roman"/>
        </w:rPr>
      </w:pPr>
    </w:p>
    <w:tbl>
      <w:tblPr>
        <w:tblW w:w="9072" w:type="dxa"/>
        <w:tblLook w:val="04A0" w:firstRow="1" w:lastRow="0" w:firstColumn="1" w:lastColumn="0" w:noHBand="0" w:noVBand="1"/>
      </w:tblPr>
      <w:tblGrid>
        <w:gridCol w:w="1276"/>
        <w:gridCol w:w="6095"/>
        <w:gridCol w:w="1701"/>
      </w:tblGrid>
      <w:tr w:rsidR="00CE4877" w:rsidRPr="00CA2406" w14:paraId="466CD516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18E2DE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527D96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SVEUKUPNO VIŠKOVI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696969" w:fill="FFFFFF"/>
            <w:vAlign w:val="center"/>
            <w:hideMark/>
          </w:tcPr>
          <w:p w14:paraId="36FFF47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145152A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2.207.889,00</w:t>
            </w:r>
          </w:p>
          <w:p w14:paraId="0EDD25C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54FE9A2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</w:tr>
      <w:tr w:rsidR="00CE4877" w:rsidRPr="00CA2406" w14:paraId="7BCA0D0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58377DB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63DDBA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VLASTITI PRIHODI -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4C5534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167.823,00</w:t>
            </w:r>
          </w:p>
        </w:tc>
      </w:tr>
      <w:tr w:rsidR="00CE4877" w:rsidRPr="00CA2406" w14:paraId="6967F926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162729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3.1.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8D251B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Ostali vlastiti prihodi -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79490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167.823,00</w:t>
            </w:r>
          </w:p>
        </w:tc>
      </w:tr>
      <w:tr w:rsidR="00CE4877" w:rsidRPr="00CA2406" w14:paraId="3DAD4E96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54CE153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112080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BCB9F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3.937,00</w:t>
            </w:r>
          </w:p>
        </w:tc>
      </w:tr>
      <w:tr w:rsidR="00CE4877" w:rsidRPr="00CA2406" w14:paraId="457EC9F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CAC9E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544D5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CB1A1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14.783,00</w:t>
            </w:r>
          </w:p>
        </w:tc>
      </w:tr>
      <w:tr w:rsidR="00CE4877" w:rsidRPr="00CA2406" w14:paraId="28F4647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2C1739C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210B62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629B43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8.365,00</w:t>
            </w:r>
          </w:p>
        </w:tc>
      </w:tr>
      <w:tr w:rsidR="00CE4877" w:rsidRPr="00CA2406" w14:paraId="7E0213DF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2BF476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F2325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GRABRIK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2597C4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8.830,00</w:t>
            </w:r>
          </w:p>
        </w:tc>
      </w:tr>
      <w:tr w:rsidR="00CE4877" w:rsidRPr="00CA2406" w14:paraId="06AC6FA6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0C14E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2FD5F6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ŠVARČA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D4261B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2.074,00</w:t>
            </w:r>
          </w:p>
        </w:tc>
      </w:tr>
      <w:tr w:rsidR="00CE4877" w:rsidRPr="00CA2406" w14:paraId="75921AB4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2043F1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99745B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TURANJ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B59F8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4.140,00</w:t>
            </w:r>
          </w:p>
        </w:tc>
      </w:tr>
      <w:tr w:rsidR="00CE4877" w:rsidRPr="00CA2406" w14:paraId="06D18E2C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117551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7291EC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GRADSKA KNJIŽNICA "I. G. KOVAČIĆ"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F8E07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8.019,00</w:t>
            </w:r>
          </w:p>
        </w:tc>
      </w:tr>
      <w:tr w:rsidR="00CE4877" w:rsidRPr="00CA2406" w14:paraId="53D3E32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047E77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187333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MUZEJI GRADA KARLOVCA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AC3C7C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25.761,00</w:t>
            </w:r>
          </w:p>
        </w:tc>
      </w:tr>
      <w:tr w:rsidR="00CE4877" w:rsidRPr="00CA2406" w14:paraId="144F36F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2BD27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DA33FC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GRADSKO KAZALIŠTE "ZORIN DOM"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AD1F9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1.314,00</w:t>
            </w:r>
          </w:p>
        </w:tc>
      </w:tr>
      <w:tr w:rsidR="00CE4877" w:rsidRPr="00CA2406" w14:paraId="14FACB5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DFB67D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0CB3D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JAVNA VATROGASNA POSTROJBA GRADA KARLOVCA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0082E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25.708,00</w:t>
            </w:r>
          </w:p>
        </w:tc>
      </w:tr>
      <w:tr w:rsidR="00CE4877" w:rsidRPr="00CA2406" w14:paraId="0A16509B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7457E0D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A5A355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AQUATIKA - SLATKOVODNI AKVARIJ KARLOVAC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1BDD16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15.507,00</w:t>
            </w:r>
          </w:p>
        </w:tc>
      </w:tr>
      <w:tr w:rsidR="00CE4877" w:rsidRPr="00CA2406" w14:paraId="71A99E9B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51F00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15115C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KINO EDISON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EBE9D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30.600,00</w:t>
            </w:r>
          </w:p>
        </w:tc>
      </w:tr>
      <w:tr w:rsidR="00CE4877" w:rsidRPr="00CA2406" w14:paraId="7C0153E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3369C0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10C1B1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SPORTSKI OBJEKTI KARLOVAC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87859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18.785,00</w:t>
            </w:r>
          </w:p>
        </w:tc>
      </w:tr>
      <w:tr w:rsidR="00CE4877" w:rsidRPr="00CA2406" w14:paraId="68DBFDEB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59FBE4B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2F81EB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262B5E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284.130,00</w:t>
            </w:r>
          </w:p>
        </w:tc>
      </w:tr>
      <w:tr w:rsidR="00CE4877" w:rsidRPr="00CA2406" w14:paraId="1A9CD942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AA90FD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2D275E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Spomenička renta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F0269A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4.210,00</w:t>
            </w:r>
          </w:p>
        </w:tc>
      </w:tr>
      <w:tr w:rsidR="00CE4877" w:rsidRPr="00CA2406" w14:paraId="7001E4D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E47708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5B3A8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Doprinos za šume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860AE0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15.644,00</w:t>
            </w:r>
          </w:p>
        </w:tc>
      </w:tr>
      <w:tr w:rsidR="00CE4877" w:rsidRPr="00CA2406" w14:paraId="21D8C2A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3B3F35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98AA9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Naknada za koncesije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79247C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11.187,00</w:t>
            </w:r>
          </w:p>
        </w:tc>
      </w:tr>
      <w:tr w:rsidR="00CE4877" w:rsidRPr="00CA2406" w14:paraId="188C436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3B0A2A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4.7.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A5D225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 - prihodi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1FBEBA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242.273,00</w:t>
            </w:r>
          </w:p>
        </w:tc>
      </w:tr>
      <w:tr w:rsidR="00CE4877" w:rsidRPr="00CA2406" w14:paraId="524D350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5802A92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920E6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E2E53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3.689,00</w:t>
            </w:r>
          </w:p>
        </w:tc>
      </w:tr>
      <w:tr w:rsidR="00CE4877" w:rsidRPr="00CA2406" w14:paraId="7C37229C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76F7CF9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BE2C3D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5800B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4.567,00</w:t>
            </w:r>
          </w:p>
        </w:tc>
      </w:tr>
      <w:tr w:rsidR="00CE4877" w:rsidRPr="00CA2406" w14:paraId="6EC1EC4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6A37BB0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70EB4D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DRAGOJLA JARNEVIĆ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A3D5A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15.571,00</w:t>
            </w:r>
          </w:p>
        </w:tc>
      </w:tr>
      <w:tr w:rsidR="00CE4877" w:rsidRPr="00CA2406" w14:paraId="00EE8F9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2091FE8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BDDD3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GRABRIK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80FCB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2.877,00</w:t>
            </w:r>
          </w:p>
        </w:tc>
      </w:tr>
      <w:tr w:rsidR="00CE4877" w:rsidRPr="00CA2406" w14:paraId="09493DE4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5B0664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F3FC1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ŠVARČA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BF0A0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16.613,00</w:t>
            </w:r>
          </w:p>
        </w:tc>
      </w:tr>
      <w:tr w:rsidR="00CE4877" w:rsidRPr="00CA2406" w14:paraId="6D2A7D8A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59D818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220F00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TURANJ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4A586A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14.030,00</w:t>
            </w:r>
          </w:p>
        </w:tc>
      </w:tr>
      <w:tr w:rsidR="00CE4877" w:rsidRPr="00CA2406" w14:paraId="23E7917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21F1A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E368B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REČICA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D8C215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175,00</w:t>
            </w:r>
          </w:p>
        </w:tc>
      </w:tr>
      <w:tr w:rsidR="00CE4877" w:rsidRPr="00CA2406" w14:paraId="68F9B2D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5C48F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0BDF7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SKAKAVAC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2D178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11,00</w:t>
            </w:r>
          </w:p>
        </w:tc>
      </w:tr>
      <w:tr w:rsidR="00CE4877" w:rsidRPr="00CA2406" w14:paraId="32B34D6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E4EFF3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7A250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CENTAR ZA ODGOJ I OBRAZOVANJE DJECE I MLADEŽI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8F539B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2.445,00</w:t>
            </w:r>
          </w:p>
        </w:tc>
      </w:tr>
      <w:tr w:rsidR="00CE4877" w:rsidRPr="00CA2406" w14:paraId="1A61DB3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23AD96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5785E0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GRADSKA KNJIŽNICA "I. G. KOVAČIĆ"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5BC0D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13.891,00</w:t>
            </w:r>
          </w:p>
        </w:tc>
      </w:tr>
      <w:tr w:rsidR="00CE4877" w:rsidRPr="00CA2406" w14:paraId="188B923D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7233E1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E110C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MUZEJI GRADA KARLOVCA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F234E9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30.508,00</w:t>
            </w:r>
          </w:p>
        </w:tc>
      </w:tr>
      <w:tr w:rsidR="00CE4877" w:rsidRPr="00CA2406" w14:paraId="03BD5836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D75E04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E2A3E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GRADSKO KAZALIŠTE "ZORIN DOM"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5A19A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10.078,00</w:t>
            </w:r>
          </w:p>
        </w:tc>
      </w:tr>
      <w:tr w:rsidR="00CE4877" w:rsidRPr="00CA2406" w14:paraId="7143AB87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1EDD50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C1142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AQUATIKA - SLATKOVODNI AKVARIJ KARLOVAC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D304E9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14.188,00</w:t>
            </w:r>
          </w:p>
        </w:tc>
      </w:tr>
      <w:tr w:rsidR="00CE4877" w:rsidRPr="00CA2406" w14:paraId="1ADAC118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C184E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B8A88C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KINO EDISON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CAF44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77.881,00</w:t>
            </w:r>
          </w:p>
        </w:tc>
      </w:tr>
      <w:tr w:rsidR="00CE4877" w:rsidRPr="00CA2406" w14:paraId="131CB60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552E67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052B7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SPORTSKI OBJEKTI KARLOVAC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0499D1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35.749,00</w:t>
            </w:r>
          </w:p>
        </w:tc>
      </w:tr>
      <w:tr w:rsidR="00CE4877" w:rsidRPr="00CA2406" w14:paraId="03BBEB44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F7F09B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7A5C5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 - ostalo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DA4BB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10.571,00</w:t>
            </w:r>
          </w:p>
        </w:tc>
      </w:tr>
      <w:tr w:rsidR="00CE4877" w:rsidRPr="00CA2406" w14:paraId="7BF84BA9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B3D37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4.A.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683C1B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nefinancijske imovine -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7AA51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245,00</w:t>
            </w:r>
          </w:p>
        </w:tc>
      </w:tr>
      <w:tr w:rsidR="00CE4877" w:rsidRPr="00CA2406" w14:paraId="06A488E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7F7B94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2F5E6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E95DF4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245,00</w:t>
            </w:r>
          </w:p>
        </w:tc>
      </w:tr>
      <w:tr w:rsidR="00CE4877" w:rsidRPr="00CA2406" w14:paraId="4267178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7124F0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312CCA2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1E551DD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728.228,00</w:t>
            </w:r>
          </w:p>
        </w:tc>
      </w:tr>
      <w:tr w:rsidR="00CE4877" w:rsidRPr="00CA2406" w14:paraId="34873AE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7FF508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8C0BF0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Programi Unije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56E538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75.526,00</w:t>
            </w:r>
          </w:p>
        </w:tc>
      </w:tr>
      <w:tr w:rsidR="00CE4877" w:rsidRPr="00CA2406" w14:paraId="32E9306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42EBC07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5.1.0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69430AB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Programi Unije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4BFFE4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57.594,00</w:t>
            </w:r>
          </w:p>
        </w:tc>
      </w:tr>
      <w:tr w:rsidR="00CE4877" w:rsidRPr="00CA2406" w14:paraId="0478723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6F2F7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5.1.0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20BBF4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 xml:space="preserve">Programi Unije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7B70CF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17.932,00</w:t>
            </w:r>
          </w:p>
        </w:tc>
      </w:tr>
      <w:tr w:rsidR="00CE4877" w:rsidRPr="00CA2406" w14:paraId="52D763FF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BC15FD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486DB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49DBF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7.797,00</w:t>
            </w:r>
          </w:p>
        </w:tc>
      </w:tr>
      <w:tr w:rsidR="00CE4877" w:rsidRPr="00CA2406" w14:paraId="7AFC854B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2C2403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C98EC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1B580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8.335,00</w:t>
            </w:r>
          </w:p>
        </w:tc>
      </w:tr>
      <w:tr w:rsidR="00CE4877" w:rsidRPr="00CA2406" w14:paraId="3FD3EE06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49293C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63BBA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TURANJ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C6B6A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522,00</w:t>
            </w:r>
          </w:p>
        </w:tc>
      </w:tr>
      <w:tr w:rsidR="00CE4877" w:rsidRPr="00CA2406" w14:paraId="233A1FE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05F3B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071667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MAHIČNO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9739C2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788,00</w:t>
            </w:r>
          </w:p>
        </w:tc>
      </w:tr>
      <w:tr w:rsidR="00CE4877" w:rsidRPr="00CA2406" w14:paraId="59346F6F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7E64F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988EF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CENTAR ZA ODGOJ I OBRAZOVANJE DJECE I MLADEŽI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548E98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490,00</w:t>
            </w:r>
          </w:p>
        </w:tc>
      </w:tr>
      <w:tr w:rsidR="00CE4877" w:rsidRPr="00CA2406" w14:paraId="5CEF6D4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4BA3CB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5.2.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65BF96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državnog proračuna - ostalo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1F9885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251.792,00</w:t>
            </w:r>
          </w:p>
        </w:tc>
      </w:tr>
      <w:tr w:rsidR="00CE4877" w:rsidRPr="00CA2406" w14:paraId="7FAF582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84045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4B89C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Pomoći iz državnog proračuna - ostalo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95B53E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250.819,00</w:t>
            </w:r>
          </w:p>
        </w:tc>
      </w:tr>
      <w:tr w:rsidR="00CE4877" w:rsidRPr="00CA2406" w14:paraId="1765502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4D4CA3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5.2.1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25DC2B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Pomoći iz županijskog proračuna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202FB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973,00</w:t>
            </w:r>
          </w:p>
        </w:tc>
      </w:tr>
      <w:tr w:rsidR="00CE4877" w:rsidRPr="00CA2406" w14:paraId="3F48C30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4BFBCE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5.3.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ABDFB1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 FZOEU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556D57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42.580,00</w:t>
            </w:r>
          </w:p>
        </w:tc>
      </w:tr>
      <w:tr w:rsidR="00CE4877" w:rsidRPr="00CA2406" w14:paraId="5839A88E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56D9F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98837E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decentralizirane funkcije - OŠ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9D5C0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17.396,00</w:t>
            </w:r>
          </w:p>
        </w:tc>
      </w:tr>
      <w:tr w:rsidR="00CE4877" w:rsidRPr="00CA2406" w14:paraId="0EBDA4F6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7042A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5.8.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5D5AAD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Instrumenti EU nove generacije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10819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277.078,00</w:t>
            </w:r>
          </w:p>
        </w:tc>
      </w:tr>
      <w:tr w:rsidR="00CE4877" w:rsidRPr="00CA2406" w14:paraId="0B3CA48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C6E3CB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5.8.1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C1D3A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Mehanizam za oporavak i otpornost - bespovratna sredstva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868E59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277.078,00</w:t>
            </w:r>
          </w:p>
        </w:tc>
      </w:tr>
      <w:tr w:rsidR="00CE4877" w:rsidRPr="00CA2406" w14:paraId="38E0559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07FA9C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5.A.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CA0102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županijskog proračuna -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39792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99,00</w:t>
            </w:r>
          </w:p>
        </w:tc>
      </w:tr>
      <w:tr w:rsidR="00CE4877" w:rsidRPr="00CA2406" w14:paraId="4C1CC2C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14089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3F25DC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TURANJ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40558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99,00</w:t>
            </w:r>
          </w:p>
        </w:tc>
      </w:tr>
      <w:tr w:rsidR="00CE4877" w:rsidRPr="00CA2406" w14:paraId="4E2C0CB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6692CF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5.B.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BEE4C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državnog proračuna -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FF03B9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63.757,00</w:t>
            </w:r>
          </w:p>
        </w:tc>
      </w:tr>
      <w:tr w:rsidR="00CE4877" w:rsidRPr="00CA2406" w14:paraId="04E74434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AF0AD0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E2B02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31DAF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7.949,00</w:t>
            </w:r>
          </w:p>
        </w:tc>
      </w:tr>
      <w:tr w:rsidR="00CE4877" w:rsidRPr="00CA2406" w14:paraId="3A86642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7301F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C31D2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E66D85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15.481,00</w:t>
            </w:r>
          </w:p>
        </w:tc>
      </w:tr>
      <w:tr w:rsidR="00CE4877" w:rsidRPr="00CA2406" w14:paraId="4EF16B92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50BC671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6CB7EB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DRAGOJLA JARNEVIĆ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7C86C5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3.415,00</w:t>
            </w:r>
          </w:p>
        </w:tc>
      </w:tr>
      <w:tr w:rsidR="00CE4877" w:rsidRPr="00CA2406" w14:paraId="3C6C97AB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EB8A6B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CDFA84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B4836D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367,00</w:t>
            </w:r>
          </w:p>
        </w:tc>
      </w:tr>
      <w:tr w:rsidR="00CE4877" w:rsidRPr="00CA2406" w14:paraId="7389BDB6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2D0352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38057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GRABRIK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DA239A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11.207,00</w:t>
            </w:r>
          </w:p>
        </w:tc>
      </w:tr>
      <w:tr w:rsidR="00CE4877" w:rsidRPr="00CA2406" w14:paraId="22F598E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63FE2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BDBA4F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ŠVARČA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4552E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3.277,00</w:t>
            </w:r>
          </w:p>
        </w:tc>
      </w:tr>
      <w:tr w:rsidR="00CE4877" w:rsidRPr="00CA2406" w14:paraId="1F9AC1BF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2F7C4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62F33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TURANJ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BE4B25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6.107,00</w:t>
            </w:r>
          </w:p>
        </w:tc>
      </w:tr>
      <w:tr w:rsidR="00CE4877" w:rsidRPr="00CA2406" w14:paraId="4635DE54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F0785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EA57D1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MAHIČNO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DBBBC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111,00</w:t>
            </w:r>
          </w:p>
        </w:tc>
      </w:tr>
      <w:tr w:rsidR="00CE4877" w:rsidRPr="00CA2406" w14:paraId="1D827802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1B9F0C3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FA5643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SKAKAVAC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701721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2.226,00</w:t>
            </w:r>
          </w:p>
        </w:tc>
      </w:tr>
      <w:tr w:rsidR="00CE4877" w:rsidRPr="00CA2406" w14:paraId="611EE74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142992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2FB32E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CENTAR ZA ODGOJ I OBRAZOVANJE DJECE I MLADEŽI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9DBD24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13.617,00</w:t>
            </w:r>
          </w:p>
        </w:tc>
      </w:tr>
      <w:tr w:rsidR="00CE4877" w:rsidRPr="00CA2406" w14:paraId="2F2D5D8B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799A6CF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6.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345272E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DONACIJE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5A0FE7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10.920,00</w:t>
            </w:r>
          </w:p>
        </w:tc>
      </w:tr>
      <w:tr w:rsidR="00CE4877" w:rsidRPr="00CA2406" w14:paraId="71B212E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A6A726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6.0.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0B338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Donacije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68970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8.673,00</w:t>
            </w:r>
          </w:p>
        </w:tc>
      </w:tr>
      <w:tr w:rsidR="00CE4877" w:rsidRPr="00CA2406" w14:paraId="44BB566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78BCF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6.5.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9A657E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Donacije - prihodi 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D85E5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2.247,00</w:t>
            </w:r>
          </w:p>
        </w:tc>
      </w:tr>
      <w:tr w:rsidR="00CE4877" w:rsidRPr="00CA2406" w14:paraId="3B51AE3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61EF732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A20A98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21499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1.064,00</w:t>
            </w:r>
          </w:p>
        </w:tc>
      </w:tr>
      <w:tr w:rsidR="00CE4877" w:rsidRPr="00CA2406" w14:paraId="36010DC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794A72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CDE629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A78C3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403,00</w:t>
            </w:r>
          </w:p>
        </w:tc>
      </w:tr>
      <w:tr w:rsidR="00CE4877" w:rsidRPr="00CA2406" w14:paraId="3F0518A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6179507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611F88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A76EA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300,00</w:t>
            </w:r>
          </w:p>
        </w:tc>
      </w:tr>
      <w:tr w:rsidR="00CE4877" w:rsidRPr="00CA2406" w14:paraId="1B1E171A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418F87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A3FA2E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DJEČJI VRTIĆ KARLOVAC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6594E5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66,00</w:t>
            </w:r>
          </w:p>
        </w:tc>
      </w:tr>
      <w:tr w:rsidR="00CE4877" w:rsidRPr="00CA2406" w14:paraId="1798D7A7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C68F1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0FAFB1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GRADSKA KNJIŽNICA "I. G. KOVAČIĆ"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77E69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414,00</w:t>
            </w:r>
          </w:p>
        </w:tc>
      </w:tr>
      <w:tr w:rsidR="00CE4877" w:rsidRPr="00CA2406" w14:paraId="666A3858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5D95F0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5C464E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ILI ZAMJENE  NEFINANCIJSKE IMOVINE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103543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16.788,00</w:t>
            </w:r>
          </w:p>
        </w:tc>
      </w:tr>
      <w:tr w:rsidR="00CE4877" w:rsidRPr="00CA2406" w14:paraId="40290211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4007B7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18C27A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poslovnih objekata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8D9A2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15.202,00</w:t>
            </w:r>
          </w:p>
        </w:tc>
      </w:tr>
      <w:tr w:rsidR="00CE4877" w:rsidRPr="00CA2406" w14:paraId="7838FDD7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04109C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A20518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 nefinancijske imovine -PK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4E4CA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1.586,00</w:t>
            </w:r>
          </w:p>
        </w:tc>
      </w:tr>
      <w:tr w:rsidR="00CE4877" w:rsidRPr="00CA2406" w14:paraId="5E27C633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D6F188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A0D54A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BANIJA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C75617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143,00</w:t>
            </w:r>
          </w:p>
        </w:tc>
      </w:tr>
      <w:tr w:rsidR="00CE4877" w:rsidRPr="00CA2406" w14:paraId="25D4C232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6EB7B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2EAE9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9192CB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138,00</w:t>
            </w:r>
          </w:p>
        </w:tc>
      </w:tr>
      <w:tr w:rsidR="00CE4877" w:rsidRPr="00CA2406" w14:paraId="5FE79A00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6E2AC99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A84F48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DRAGOJLA JARNEVIĆ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9A667C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88,00</w:t>
            </w:r>
          </w:p>
        </w:tc>
      </w:tr>
      <w:tr w:rsidR="00CE4877" w:rsidRPr="00CA2406" w14:paraId="3620ED3C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30BDC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92A0B2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CENTAR ZA ODGOJ I OBRAZOVANJE DJECE I MLADEŽI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CFB0CA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1.217,00</w:t>
            </w:r>
          </w:p>
        </w:tc>
      </w:tr>
      <w:tr w:rsidR="00CE4877" w:rsidRPr="00CA2406" w14:paraId="4D54EE6F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2839E1B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8.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4F9568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NAMJENSKI PRIMICI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EDE01" w:fill="FFFFFF"/>
            <w:vAlign w:val="center"/>
            <w:hideMark/>
          </w:tcPr>
          <w:p w14:paraId="31DB83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1.000.000,00</w:t>
            </w:r>
          </w:p>
        </w:tc>
      </w:tr>
      <w:tr w:rsidR="00CE4877" w:rsidRPr="00CA2406" w14:paraId="1B43CC1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E4BEE5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8.1.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2036D8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Primici od zaduživanja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88D996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1.000.000,00</w:t>
            </w:r>
          </w:p>
        </w:tc>
      </w:tr>
      <w:tr w:rsidR="00CE4877" w:rsidRPr="00CA2406" w14:paraId="10C68DED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2F9012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8.1.0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5AEA9A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Namjenski primici od zaduživanja - ostali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8AF867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1.000.000,00</w:t>
            </w:r>
          </w:p>
        </w:tc>
      </w:tr>
      <w:tr w:rsidR="00CE4877" w:rsidRPr="00CA2406" w14:paraId="4A07BDAB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FFFF97" w:fill="FFFFFF"/>
            <w:vAlign w:val="center"/>
          </w:tcPr>
          <w:p w14:paraId="2C3F78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  <w:p w14:paraId="1A0D9AB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FFFF97" w:fill="FFFFFF"/>
            <w:vAlign w:val="center"/>
          </w:tcPr>
          <w:p w14:paraId="16F561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FFFF97" w:fill="FFFFFF"/>
            <w:vAlign w:val="center"/>
          </w:tcPr>
          <w:p w14:paraId="5E9D0C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</w:tr>
      <w:tr w:rsidR="00CE4877" w:rsidRPr="00CA2406" w14:paraId="154C16F7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60423B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7DAC7C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SVEUKUPNO MANJKOVI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F2DC0E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494F3C6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7FCE3D5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14.478.674,00</w:t>
            </w:r>
          </w:p>
          <w:p w14:paraId="261557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  <w:p w14:paraId="1BCCA7B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</w:tr>
      <w:tr w:rsidR="00CE4877" w:rsidRPr="00CA2406" w14:paraId="251C4FB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319CDA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FF299C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OPĆI PRIHODI I PRIMICI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901CCD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2.286.023,00</w:t>
            </w:r>
          </w:p>
        </w:tc>
      </w:tr>
      <w:tr w:rsidR="00CE4877" w:rsidRPr="00CA2406" w14:paraId="576D9AAF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A2BD4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1.1.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E7AD6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Opći prihodi i primici proračuna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9867C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2.286.023,00</w:t>
            </w:r>
          </w:p>
        </w:tc>
      </w:tr>
      <w:tr w:rsidR="00CE4877" w:rsidRPr="00CA2406" w14:paraId="3E52B07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2D414D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D30AA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F0B449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938.082,00</w:t>
            </w:r>
          </w:p>
        </w:tc>
      </w:tr>
      <w:tr w:rsidR="00CE4877" w:rsidRPr="00CA2406" w14:paraId="389D7B4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547AE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9F4A6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Komunalna naknada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9B24F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241.450,00</w:t>
            </w:r>
          </w:p>
        </w:tc>
      </w:tr>
      <w:tr w:rsidR="00CE4877" w:rsidRPr="00CA2406" w14:paraId="3E2EC90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C8E867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2C873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Komunalni doprinos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EFEC0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667.479,00</w:t>
            </w:r>
          </w:p>
        </w:tc>
      </w:tr>
      <w:tr w:rsidR="00CE4877" w:rsidRPr="00CA2406" w14:paraId="043D3DA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3E2F4A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4.6.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4D1503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Naknada za zbrinjavanje komunalnog otpada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D0001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3.958,00</w:t>
            </w:r>
          </w:p>
        </w:tc>
      </w:tr>
      <w:tr w:rsidR="00CE4877" w:rsidRPr="00CA2406" w14:paraId="10C87CEA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C73397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4.7.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B703F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 - prihodi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C32B7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7.307,00</w:t>
            </w:r>
          </w:p>
        </w:tc>
      </w:tr>
      <w:tr w:rsidR="00CE4877" w:rsidRPr="00CA2406" w14:paraId="0985219A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766CCBF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6DA7E7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732F8F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1.110,00</w:t>
            </w:r>
          </w:p>
        </w:tc>
      </w:tr>
      <w:tr w:rsidR="00CE4877" w:rsidRPr="00CA2406" w14:paraId="38538A0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366C1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81CF9D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DJEČJI VRTIĆ  ČETIRI RIJEKE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AA8C9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6.197,00</w:t>
            </w:r>
          </w:p>
        </w:tc>
      </w:tr>
      <w:tr w:rsidR="00CE4877" w:rsidRPr="00CA2406" w14:paraId="4C465355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7E226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4.9.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9FEEE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 - ostalo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40844D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17.888,00</w:t>
            </w:r>
          </w:p>
        </w:tc>
      </w:tr>
      <w:tr w:rsidR="00CE4877" w:rsidRPr="00CA2406" w14:paraId="3AC2C8A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0F7D28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E5529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42857F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10.600.604,00</w:t>
            </w:r>
          </w:p>
        </w:tc>
      </w:tr>
      <w:tr w:rsidR="00CE4877" w:rsidRPr="00CA2406" w14:paraId="7F75257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D97FA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A6CCA3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Programi Unije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A970A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40,00</w:t>
            </w:r>
          </w:p>
        </w:tc>
      </w:tr>
      <w:tr w:rsidR="00CE4877" w:rsidRPr="00CA2406" w14:paraId="51F7EEB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C2C23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5.1.0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46803F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Programi Unije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56DD7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40,00</w:t>
            </w:r>
          </w:p>
        </w:tc>
      </w:tr>
      <w:tr w:rsidR="00CE4877" w:rsidRPr="00CA2406" w14:paraId="56D3C1B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2F8E18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93FA9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REČICA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A44A75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40,00</w:t>
            </w:r>
          </w:p>
        </w:tc>
      </w:tr>
      <w:tr w:rsidR="00CE4877" w:rsidRPr="00CA2406" w14:paraId="03F213A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4BC5E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5.6.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97E811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Fondovi EU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52B29D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3.583.695,00</w:t>
            </w:r>
          </w:p>
        </w:tc>
      </w:tr>
      <w:tr w:rsidR="00CE4877" w:rsidRPr="00CA2406" w14:paraId="36290A5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8E9882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5.6.1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218EB6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Europski socijalni fond plus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10BA0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64.633,00</w:t>
            </w:r>
          </w:p>
        </w:tc>
      </w:tr>
      <w:tr w:rsidR="00CE4877" w:rsidRPr="00CA2406" w14:paraId="3482DEB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F7DD9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5.6.3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A0A6C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Europski fond za regionalni razvoj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CF094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3.519.062,00</w:t>
            </w:r>
          </w:p>
        </w:tc>
      </w:tr>
      <w:tr w:rsidR="00CE4877" w:rsidRPr="00CA2406" w14:paraId="20DD3CE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BA636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5.7.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281917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od ostalih subjekata unutar općeg proračuna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FB654B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973.677,00</w:t>
            </w:r>
          </w:p>
        </w:tc>
      </w:tr>
      <w:tr w:rsidR="00CE4877" w:rsidRPr="00CA2406" w14:paraId="03E2CCD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27597B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5.8.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44A64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Instrumenti EU nove generacije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4EE453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4.694.311,00</w:t>
            </w:r>
          </w:p>
        </w:tc>
      </w:tr>
      <w:tr w:rsidR="00CE4877" w:rsidRPr="00CA2406" w14:paraId="2AF5B2E0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ED916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5.8.1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94F16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Mehanizam za oporavak i otpornost - bespovratna sredstva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A1BE3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4.694.311,00</w:t>
            </w:r>
          </w:p>
        </w:tc>
      </w:tr>
      <w:tr w:rsidR="00CE4877" w:rsidRPr="00CA2406" w14:paraId="231293F2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EDC119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5.B.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B9CB6D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državnog proračuna - PK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61FF5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6.774,00</w:t>
            </w:r>
          </w:p>
        </w:tc>
      </w:tr>
      <w:tr w:rsidR="00CE4877" w:rsidRPr="00CA2406" w14:paraId="7419779B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1AC25F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DE571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REČICA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63CC33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429,00</w:t>
            </w:r>
          </w:p>
        </w:tc>
      </w:tr>
      <w:tr w:rsidR="00CE4877" w:rsidRPr="00CA2406" w14:paraId="0882B3F7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100E6DB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49401C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GRADSKA KNJIŽNICA "I. G. KOVAČIĆ"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D1562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6.345,00</w:t>
            </w:r>
          </w:p>
        </w:tc>
      </w:tr>
      <w:tr w:rsidR="00CE4877" w:rsidRPr="00CA2406" w14:paraId="5A99BE4D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93EC57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5.G.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82A9C6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od izvanproračunskih korisnika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5BE24E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39.168,00</w:t>
            </w:r>
          </w:p>
        </w:tc>
      </w:tr>
      <w:tr w:rsidR="00CE4877" w:rsidRPr="00CA2406" w14:paraId="5138A872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72685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lastRenderedPageBreak/>
              <w:t>Izvor  5.T.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BE651F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MZO za plaće OŠ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DE47A6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1.302.939,00</w:t>
            </w:r>
          </w:p>
        </w:tc>
      </w:tr>
      <w:tr w:rsidR="00CE4877" w:rsidRPr="00CA2406" w14:paraId="7DD6AE85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5A2ED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68CFA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BANIJA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970F7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133.285,00</w:t>
            </w:r>
          </w:p>
        </w:tc>
      </w:tr>
      <w:tr w:rsidR="00CE4877" w:rsidRPr="00CA2406" w14:paraId="6F06CF97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2FF228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810CC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BRAĆA SELJAN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78E740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113.682,00</w:t>
            </w:r>
          </w:p>
        </w:tc>
      </w:tr>
      <w:tr w:rsidR="00CE4877" w:rsidRPr="00CA2406" w14:paraId="61E62D8D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7356CE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44BBE3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DRAGOJLA JARNEVIĆ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8CC550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120.969,00</w:t>
            </w:r>
          </w:p>
        </w:tc>
      </w:tr>
      <w:tr w:rsidR="00CE4877" w:rsidRPr="00CA2406" w14:paraId="0D565B29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66E75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6A941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DUBOVAC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63A80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204.624,00</w:t>
            </w:r>
          </w:p>
        </w:tc>
      </w:tr>
      <w:tr w:rsidR="00CE4877" w:rsidRPr="00CA2406" w14:paraId="067BFA1E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44F3F3C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DDD23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GRABRIK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7B003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185.126,00</w:t>
            </w:r>
          </w:p>
        </w:tc>
      </w:tr>
      <w:tr w:rsidR="00CE4877" w:rsidRPr="00CA2406" w14:paraId="59029A6F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D37138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4F44E6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ŠVARČA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B716A2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118.983,00</w:t>
            </w:r>
          </w:p>
        </w:tc>
      </w:tr>
      <w:tr w:rsidR="00CE4877" w:rsidRPr="00CA2406" w14:paraId="442B9BBF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3EB719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A724CF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TURANJ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E0014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128.565,00</w:t>
            </w:r>
          </w:p>
        </w:tc>
      </w:tr>
      <w:tr w:rsidR="00CE4877" w:rsidRPr="00CA2406" w14:paraId="2F103F51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802D7F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023CF9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MAHIČNO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8DF71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74.458,00</w:t>
            </w:r>
          </w:p>
        </w:tc>
      </w:tr>
      <w:tr w:rsidR="00CE4877" w:rsidRPr="00CA2406" w14:paraId="610C80F2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1D59D5E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A70B4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REČICA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0BEC1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56.231,00</w:t>
            </w:r>
          </w:p>
        </w:tc>
      </w:tr>
      <w:tr w:rsidR="00CE4877" w:rsidRPr="00CA2406" w14:paraId="14A9F801" w14:textId="77777777" w:rsidTr="002B2354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37BBA97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560329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OŠ SKAKAVAC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6826D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52.341,00</w:t>
            </w:r>
          </w:p>
        </w:tc>
      </w:tr>
      <w:tr w:rsidR="00CE4877" w:rsidRPr="00CA2406" w14:paraId="59100D3E" w14:textId="77777777" w:rsidTr="002B2354">
        <w:trPr>
          <w:trHeight w:val="5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79BFD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665821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CENTAR ZA ODGOJ I OBRAZOVANJE DJECE I MLADEŽI BANIJA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F3C583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114.675,00</w:t>
            </w:r>
          </w:p>
        </w:tc>
      </w:tr>
      <w:tr w:rsidR="00CE4877" w:rsidRPr="00CA2406" w14:paraId="6DA870B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7D8DB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5608E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ILI ZAMJENE  NEFINANCIJSKE IMOVINE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4376EF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27.146,00</w:t>
            </w:r>
          </w:p>
        </w:tc>
      </w:tr>
      <w:tr w:rsidR="00CE4877" w:rsidRPr="00CA2406" w14:paraId="471C68F3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1F9E44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AB7DEC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zemljišta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AEB11F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11.212,00</w:t>
            </w:r>
          </w:p>
        </w:tc>
      </w:tr>
      <w:tr w:rsidR="00CE4877" w:rsidRPr="00CA2406" w14:paraId="505406F8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7F30BA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7.2.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2136D5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stambenih objekata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E56BB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14.158,00</w:t>
            </w:r>
          </w:p>
        </w:tc>
      </w:tr>
      <w:tr w:rsidR="00CE4877" w:rsidRPr="00CA2406" w14:paraId="3C3F606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29C38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7.6.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E42A35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zemljišta u državnom vlasništvu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D81163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1.776,00</w:t>
            </w:r>
          </w:p>
        </w:tc>
      </w:tr>
      <w:tr w:rsidR="00CE4877" w:rsidRPr="00CA2406" w14:paraId="590B5D2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662306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8.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FE6AE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NAMJENSKI PRIMICI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FBBF74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626.819,00</w:t>
            </w:r>
          </w:p>
        </w:tc>
      </w:tr>
      <w:tr w:rsidR="00CE4877" w:rsidRPr="00CA2406" w14:paraId="188A1984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40177A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 8.1.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757733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Primici od zaduživanja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0EBFE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626.819,00</w:t>
            </w:r>
          </w:p>
        </w:tc>
      </w:tr>
      <w:tr w:rsidR="00CE4877" w:rsidRPr="00CA2406" w14:paraId="64437D07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501ADB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8.1.0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C728B1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Namjenski primici od zaduživanja - ostali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14DE4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213.084,00</w:t>
            </w:r>
          </w:p>
        </w:tc>
      </w:tr>
      <w:tr w:rsidR="00CE4877" w:rsidRPr="00CA2406" w14:paraId="3894155D" w14:textId="77777777" w:rsidTr="002B2354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C206BC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Izvor  8.1.5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2D3A3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Mehanizam za oporavak i otpornost (NPOO-zajam)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C2AFF6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413.735,00</w:t>
            </w:r>
          </w:p>
        </w:tc>
      </w:tr>
    </w:tbl>
    <w:p w14:paraId="2404648F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57927845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291CE35B" w14:textId="77777777" w:rsidR="00CE4877" w:rsidRPr="00CA2406" w:rsidRDefault="00CE4877" w:rsidP="00CE4877">
      <w:pPr>
        <w:pStyle w:val="NormalWeb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t>Članak 4.</w:t>
      </w:r>
    </w:p>
    <w:p w14:paraId="544AF04D" w14:textId="77777777" w:rsidR="00CE4877" w:rsidRDefault="00CE4877" w:rsidP="00CE4877">
      <w:pPr>
        <w:pStyle w:val="NormalWeb"/>
        <w:spacing w:before="0" w:beforeAutospacing="0" w:after="0" w:afterAutospacing="0"/>
        <w:ind w:firstLine="708"/>
        <w:rPr>
          <w:sz w:val="22"/>
          <w:szCs w:val="22"/>
        </w:rPr>
      </w:pPr>
      <w:r w:rsidRPr="00CA2406">
        <w:rPr>
          <w:sz w:val="22"/>
          <w:szCs w:val="22"/>
        </w:rPr>
        <w:t xml:space="preserve">Utvrđuje se raspodjela, odnosno utrošak viška prihoda za određene namjene, sukladno izvorima financiranja iz članka 3. ove Odluke, što će biti uključeno u Prve izmjene i dopune Proračuna Grada Karlovca za 2026. godinu, kako slijedi: </w:t>
      </w:r>
    </w:p>
    <w:p w14:paraId="59F1966F" w14:textId="77777777" w:rsidR="00CE4877" w:rsidRPr="00CA2406" w:rsidRDefault="00CE4877" w:rsidP="00CE4877">
      <w:pPr>
        <w:pStyle w:val="NormalWeb"/>
        <w:spacing w:before="0" w:beforeAutospacing="0" w:after="0" w:afterAutospacing="0"/>
        <w:ind w:firstLine="708"/>
        <w:rPr>
          <w:sz w:val="22"/>
          <w:szCs w:val="22"/>
        </w:rPr>
      </w:pPr>
    </w:p>
    <w:p w14:paraId="2424FFB6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>1. Neutrošena sredstva prihoda proračunskih korisnika iz izvora 3.1.</w:t>
      </w:r>
      <w:r w:rsidRPr="00CA2406">
        <w:rPr>
          <w:sz w:val="22"/>
          <w:szCs w:val="22"/>
        </w:rPr>
        <w:t xml:space="preserve"> u ukupnom iznosu od 167.823,00 eura </w:t>
      </w:r>
      <w:r w:rsidRPr="00CA2406">
        <w:rPr>
          <w:color w:val="000000"/>
          <w:sz w:val="22"/>
          <w:szCs w:val="22"/>
        </w:rPr>
        <w:t>raspoređuju se:</w:t>
      </w:r>
    </w:p>
    <w:p w14:paraId="3A72A55C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sz w:val="22"/>
          <w:szCs w:val="22"/>
        </w:rPr>
      </w:pPr>
    </w:p>
    <w:tbl>
      <w:tblPr>
        <w:tblW w:w="9266" w:type="dxa"/>
        <w:tblLook w:val="04A0" w:firstRow="1" w:lastRow="0" w:firstColumn="1" w:lastColumn="0" w:noHBand="0" w:noVBand="1"/>
      </w:tblPr>
      <w:tblGrid>
        <w:gridCol w:w="1240"/>
        <w:gridCol w:w="1123"/>
        <w:gridCol w:w="5607"/>
        <w:gridCol w:w="1296"/>
      </w:tblGrid>
      <w:tr w:rsidR="00CE4877" w:rsidRPr="00CA2406" w14:paraId="428321C7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B3E95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B041D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7E9B24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Ostali vlastiti prihodi - PK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B69BC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167.823,00</w:t>
            </w:r>
          </w:p>
        </w:tc>
      </w:tr>
      <w:tr w:rsidR="00CE4877" w:rsidRPr="00CA2406" w14:paraId="2D017AE6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BB3A5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5D3F5E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01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F8C865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BANIJA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D0B7E8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3.937,00</w:t>
            </w:r>
          </w:p>
        </w:tc>
      </w:tr>
      <w:tr w:rsidR="00CE4877" w:rsidRPr="00CA2406" w14:paraId="44BBA4F4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CD4A77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R0908-1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528646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99FBE4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0533F9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3.100,00</w:t>
            </w:r>
          </w:p>
        </w:tc>
      </w:tr>
      <w:tr w:rsidR="00CE4877" w:rsidRPr="00CA2406" w14:paraId="564D7956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DB3EC7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R0946-1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A84A5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DC9E4D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Knjige, umjetnička djela i ostale izložbene vrijednosti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55CDB1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837,00</w:t>
            </w:r>
          </w:p>
        </w:tc>
      </w:tr>
      <w:tr w:rsidR="00CE4877" w:rsidRPr="00CA2406" w14:paraId="32F9B060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534C7B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4DF5BE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7D66A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BRAĆA SELJAN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7CD88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14.783,00</w:t>
            </w:r>
          </w:p>
        </w:tc>
      </w:tr>
      <w:tr w:rsidR="00CE4877" w:rsidRPr="00CA2406" w14:paraId="5C6E433F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FF016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R0964-1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8A040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CFBD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AB1A75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4.998,00</w:t>
            </w:r>
          </w:p>
        </w:tc>
      </w:tr>
      <w:tr w:rsidR="00CE4877" w:rsidRPr="00CA2406" w14:paraId="12C531CA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D16A50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R0966-1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8C5A88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1E00D1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B637D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9.785,00</w:t>
            </w:r>
          </w:p>
        </w:tc>
      </w:tr>
      <w:tr w:rsidR="00CE4877" w:rsidRPr="00CA2406" w14:paraId="5476E17D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213C6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BA2FA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04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665904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DUBOVAC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15CE98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8.365,00</w:t>
            </w:r>
          </w:p>
        </w:tc>
      </w:tr>
      <w:tr w:rsidR="00CE4877" w:rsidRPr="00CA2406" w14:paraId="62F4A352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FB55A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R1092-1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B54C5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E19A3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8A23C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8.365,00</w:t>
            </w:r>
          </w:p>
        </w:tc>
      </w:tr>
      <w:tr w:rsidR="00CE4877" w:rsidRPr="00CA2406" w14:paraId="232BA1B9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E2A617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AE938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025365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GRABRIK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EA24B3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8.830,00</w:t>
            </w:r>
          </w:p>
        </w:tc>
      </w:tr>
      <w:tr w:rsidR="00CE4877" w:rsidRPr="00CA2406" w14:paraId="3D0D4345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BE7EEE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R1200-1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BC5E73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2432EA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660724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8.830,00</w:t>
            </w:r>
          </w:p>
        </w:tc>
      </w:tr>
      <w:tr w:rsidR="00CE4877" w:rsidRPr="00CA2406" w14:paraId="4F0F008F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0DA85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A3AE5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07D79B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ŠVARČA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8B47C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2.074,00</w:t>
            </w:r>
          </w:p>
        </w:tc>
      </w:tr>
      <w:tr w:rsidR="00CE4877" w:rsidRPr="00CA2406" w14:paraId="434B48CB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D9543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R1260-1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25D48A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FB8F40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57778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2.074,00</w:t>
            </w:r>
          </w:p>
        </w:tc>
      </w:tr>
      <w:tr w:rsidR="00CE4877" w:rsidRPr="00CA2406" w14:paraId="35069610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A346EC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88AE31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07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336F3E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TURANJ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E3792C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4.140,00</w:t>
            </w:r>
          </w:p>
        </w:tc>
      </w:tr>
      <w:tr w:rsidR="00CE4877" w:rsidRPr="00CA2406" w14:paraId="4B1885E5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8B7BF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R1279-1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C387E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4FAD5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1BAECB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4.140,00</w:t>
            </w:r>
          </w:p>
        </w:tc>
      </w:tr>
      <w:tr w:rsidR="00CE4877" w:rsidRPr="00CA2406" w14:paraId="077942B5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6D572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lastRenderedPageBreak/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59141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0817B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GRADSKA KNJIŽNICA "I. G. KOVAČIĆ"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2627D9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8.019,00</w:t>
            </w:r>
          </w:p>
        </w:tc>
      </w:tr>
      <w:tr w:rsidR="00CE4877" w:rsidRPr="00CA2406" w14:paraId="1EFCDE2A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200D1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R1561-1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46C3A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71FFF2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18D90E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8.019,00</w:t>
            </w:r>
          </w:p>
        </w:tc>
      </w:tr>
      <w:tr w:rsidR="00CE4877" w:rsidRPr="00CA2406" w14:paraId="475F80A2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5E3A87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9C34B8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4345F0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MUZEJI GRADA KARLOVCA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82DFD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25.761,00</w:t>
            </w:r>
          </w:p>
        </w:tc>
      </w:tr>
      <w:tr w:rsidR="00CE4877" w:rsidRPr="00CA2406" w14:paraId="1617543F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5D6986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R1636-1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4A066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8827AF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0B4E08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25.761,00</w:t>
            </w:r>
          </w:p>
        </w:tc>
      </w:tr>
      <w:tr w:rsidR="00CE4877" w:rsidRPr="00CA2406" w14:paraId="30641A34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807B2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A4E386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5D6007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GRADSKO KAZALIŠTE "ZORIN DOM"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DDC88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1.314,00</w:t>
            </w:r>
          </w:p>
        </w:tc>
      </w:tr>
      <w:tr w:rsidR="00CE4877" w:rsidRPr="00CA2406" w14:paraId="24FBF0FF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B4E08A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R1700-1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BAE6D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DBBB1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48BDF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1.314,00</w:t>
            </w:r>
          </w:p>
        </w:tc>
      </w:tr>
      <w:tr w:rsidR="00CE4877" w:rsidRPr="00CA2406" w14:paraId="52E3B67F" w14:textId="77777777" w:rsidTr="002B2354">
        <w:trPr>
          <w:trHeight w:val="63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05931B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8D513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18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158C24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JAVNA VATROGASNA POSTROJBA GRADA KARLOVCA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521F5E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25.708,00</w:t>
            </w:r>
          </w:p>
        </w:tc>
      </w:tr>
      <w:tr w:rsidR="00CE4877" w:rsidRPr="00CA2406" w14:paraId="05A49384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4DD11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R0073-1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FF86D1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87E4E7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0952B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10.000,00</w:t>
            </w:r>
          </w:p>
        </w:tc>
      </w:tr>
      <w:tr w:rsidR="00CE4877" w:rsidRPr="00CA2406" w14:paraId="56067577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5BBF27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R0073-2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6518BF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1730FD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633A32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10.708,00</w:t>
            </w:r>
          </w:p>
        </w:tc>
      </w:tr>
      <w:tr w:rsidR="00CE4877" w:rsidRPr="00CA2406" w14:paraId="5E442220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0D54A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R0107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1A4260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1543F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827145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5.000,00</w:t>
            </w:r>
          </w:p>
        </w:tc>
      </w:tr>
      <w:tr w:rsidR="00CE4877" w:rsidRPr="00CA2406" w14:paraId="391876F8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6DDFB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CFD512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19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D1ED29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AQUATIKA - SLATKOVODNI AKVARIJ KARLOVAC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28165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15.507,00</w:t>
            </w:r>
          </w:p>
        </w:tc>
      </w:tr>
      <w:tr w:rsidR="00CE4877" w:rsidRPr="00CA2406" w14:paraId="29AB5B09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A98D7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R0752-1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49C67F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F4D05B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8E1CE1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15.507,00</w:t>
            </w:r>
          </w:p>
        </w:tc>
      </w:tr>
      <w:tr w:rsidR="00CE4877" w:rsidRPr="00CA2406" w14:paraId="150DA7FA" w14:textId="77777777" w:rsidTr="002B2354">
        <w:trPr>
          <w:trHeight w:val="315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DD041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970DEC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20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A1E3B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KINO EDISON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4E234B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30.600,00</w:t>
            </w:r>
          </w:p>
        </w:tc>
      </w:tr>
      <w:tr w:rsidR="00CE4877" w:rsidRPr="00CA2406" w14:paraId="6140A505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7F1E49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R0797-1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5DAFBE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CFE83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AFDAF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30.600,00</w:t>
            </w:r>
          </w:p>
        </w:tc>
      </w:tr>
      <w:tr w:rsidR="00CE4877" w:rsidRPr="00CA2406" w14:paraId="08438BC6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8078D4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4C3BC2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416ECF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SPORTSKI OBJEKTI KARLOVAC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E8D27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18.785,00</w:t>
            </w:r>
          </w:p>
        </w:tc>
      </w:tr>
      <w:tr w:rsidR="00CE4877" w:rsidRPr="00CA2406" w14:paraId="63A76C15" w14:textId="77777777" w:rsidTr="002B2354">
        <w:trPr>
          <w:trHeight w:val="31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255D8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R1805-1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25C17C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209DD4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F7AC3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18.785,00</w:t>
            </w:r>
          </w:p>
        </w:tc>
      </w:tr>
    </w:tbl>
    <w:p w14:paraId="28EA52C6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4076340C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>2. Neutrošena sredstva prihoda od spomeničke rente iz izvora 4.3.</w:t>
      </w:r>
      <w:r w:rsidRPr="00CA2406">
        <w:rPr>
          <w:sz w:val="22"/>
          <w:szCs w:val="22"/>
        </w:rPr>
        <w:t xml:space="preserve"> u ukupnom iznosu od 4.210,00 eura </w:t>
      </w:r>
      <w:r w:rsidRPr="00CA2406">
        <w:rPr>
          <w:color w:val="000000"/>
          <w:sz w:val="22"/>
          <w:szCs w:val="22"/>
        </w:rPr>
        <w:t>raspoređuju se:</w:t>
      </w:r>
    </w:p>
    <w:p w14:paraId="11B77A18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p w14:paraId="46D39401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62" w:type="dxa"/>
        <w:tblLook w:val="04A0" w:firstRow="1" w:lastRow="0" w:firstColumn="1" w:lastColumn="0" w:noHBand="0" w:noVBand="1"/>
      </w:tblPr>
      <w:tblGrid>
        <w:gridCol w:w="1222"/>
        <w:gridCol w:w="1090"/>
        <w:gridCol w:w="5588"/>
        <w:gridCol w:w="1362"/>
      </w:tblGrid>
      <w:tr w:rsidR="00CE4877" w:rsidRPr="00CA2406" w14:paraId="191A9605" w14:textId="77777777" w:rsidTr="002B2354">
        <w:trPr>
          <w:trHeight w:val="340"/>
        </w:trPr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DE1C76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9AC6B0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4.3.</w:t>
            </w:r>
          </w:p>
        </w:tc>
        <w:tc>
          <w:tcPr>
            <w:tcW w:w="5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691C70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Spomenička renta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8C295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4.210,00</w:t>
            </w:r>
          </w:p>
        </w:tc>
      </w:tr>
      <w:tr w:rsidR="00CE4877" w:rsidRPr="00CA2406" w14:paraId="21015A83" w14:textId="77777777" w:rsidTr="002B2354">
        <w:trPr>
          <w:trHeight w:val="34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2BFA06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1C9B7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004</w:t>
            </w:r>
          </w:p>
        </w:tc>
        <w:tc>
          <w:tcPr>
            <w:tcW w:w="5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22A35D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 GRADNJU I ZAŠTITU OKOLIŠA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7041A2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4210,00</w:t>
            </w:r>
          </w:p>
        </w:tc>
      </w:tr>
      <w:tr w:rsidR="00CE4877" w:rsidRPr="00CA2406" w14:paraId="0F3791D5" w14:textId="77777777" w:rsidTr="002B2354">
        <w:trPr>
          <w:trHeight w:val="340"/>
        </w:trPr>
        <w:tc>
          <w:tcPr>
            <w:tcW w:w="1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BFA13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R0182-1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3CB13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0B3501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13A89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4.210,00</w:t>
            </w:r>
          </w:p>
        </w:tc>
      </w:tr>
    </w:tbl>
    <w:p w14:paraId="61E25E36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4445228C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>3. Neutrošena sredstva prihoda od šumskog doprinosa</w:t>
      </w:r>
      <w:r w:rsidRPr="00CA2406">
        <w:rPr>
          <w:sz w:val="22"/>
          <w:szCs w:val="22"/>
        </w:rPr>
        <w:t xml:space="preserve"> </w:t>
      </w:r>
      <w:r w:rsidRPr="00CA2406">
        <w:rPr>
          <w:b/>
          <w:bCs/>
          <w:sz w:val="22"/>
          <w:szCs w:val="22"/>
        </w:rPr>
        <w:t>iz</w:t>
      </w:r>
      <w:r w:rsidRPr="00CA2406">
        <w:rPr>
          <w:sz w:val="22"/>
          <w:szCs w:val="22"/>
        </w:rPr>
        <w:t xml:space="preserve"> </w:t>
      </w:r>
      <w:r w:rsidRPr="00CA2406">
        <w:rPr>
          <w:b/>
          <w:bCs/>
          <w:sz w:val="22"/>
          <w:szCs w:val="22"/>
        </w:rPr>
        <w:t>izvora 4.4</w:t>
      </w:r>
      <w:r w:rsidRPr="00CA2406">
        <w:rPr>
          <w:sz w:val="22"/>
          <w:szCs w:val="22"/>
        </w:rPr>
        <w:t xml:space="preserve">. u ukupnom iznosu od 15.644,00 eura </w:t>
      </w:r>
      <w:r w:rsidRPr="00CA2406">
        <w:rPr>
          <w:color w:val="000000"/>
          <w:sz w:val="22"/>
          <w:szCs w:val="22"/>
        </w:rPr>
        <w:t>raspoređuju se:</w:t>
      </w:r>
    </w:p>
    <w:p w14:paraId="2B4B2209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62" w:type="dxa"/>
        <w:tblLook w:val="04A0" w:firstRow="1" w:lastRow="0" w:firstColumn="1" w:lastColumn="0" w:noHBand="0" w:noVBand="1"/>
      </w:tblPr>
      <w:tblGrid>
        <w:gridCol w:w="1170"/>
        <w:gridCol w:w="1079"/>
        <w:gridCol w:w="5651"/>
        <w:gridCol w:w="1362"/>
      </w:tblGrid>
      <w:tr w:rsidR="00CE4877" w:rsidRPr="00CA2406" w14:paraId="0D697989" w14:textId="77777777" w:rsidTr="002B2354">
        <w:trPr>
          <w:trHeight w:val="359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C65908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F6776E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4.4.</w:t>
            </w:r>
          </w:p>
        </w:tc>
        <w:tc>
          <w:tcPr>
            <w:tcW w:w="5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F490AD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Doprinos za šume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03146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15.644,00</w:t>
            </w:r>
          </w:p>
        </w:tc>
      </w:tr>
      <w:tr w:rsidR="00CE4877" w:rsidRPr="00CA2406" w14:paraId="4A2F994B" w14:textId="77777777" w:rsidTr="002B2354">
        <w:trPr>
          <w:trHeight w:val="107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22682DA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11AB171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005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BA1772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KOMUNALNO GOSPODARSTVO, PROMET  I MJESNU SAMOUPRAVU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2C656DB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15.644,00</w:t>
            </w:r>
          </w:p>
        </w:tc>
      </w:tr>
      <w:tr w:rsidR="00CE4877" w:rsidRPr="00CA2406" w14:paraId="01F199B5" w14:textId="77777777" w:rsidTr="002B2354">
        <w:trPr>
          <w:trHeight w:val="35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F189D7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R0277-1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E5E12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421</w:t>
            </w:r>
          </w:p>
        </w:tc>
        <w:tc>
          <w:tcPr>
            <w:tcW w:w="5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A073F7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Građevinski objekti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31AB0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15.644,00</w:t>
            </w:r>
          </w:p>
        </w:tc>
      </w:tr>
    </w:tbl>
    <w:p w14:paraId="2CA2769E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6FAD5846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>4. Neutrošena sredstva prihoda od naknade za koncesije</w:t>
      </w:r>
      <w:r w:rsidRPr="00CA2406">
        <w:rPr>
          <w:sz w:val="22"/>
          <w:szCs w:val="22"/>
        </w:rPr>
        <w:t xml:space="preserve"> </w:t>
      </w:r>
      <w:r w:rsidRPr="00CA2406">
        <w:rPr>
          <w:b/>
          <w:bCs/>
          <w:sz w:val="22"/>
          <w:szCs w:val="22"/>
        </w:rPr>
        <w:t>iz izvora 4.5.</w:t>
      </w:r>
      <w:r w:rsidRPr="00CA2406">
        <w:rPr>
          <w:sz w:val="22"/>
          <w:szCs w:val="22"/>
        </w:rPr>
        <w:t xml:space="preserve"> u ukupnom iznosu od 11.187,00 eura </w:t>
      </w:r>
      <w:r w:rsidRPr="00CA2406">
        <w:rPr>
          <w:color w:val="000000"/>
          <w:sz w:val="22"/>
          <w:szCs w:val="22"/>
        </w:rPr>
        <w:t>raspoređuju se:</w:t>
      </w:r>
    </w:p>
    <w:p w14:paraId="68207435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44" w:type="dxa"/>
        <w:tblLook w:val="04A0" w:firstRow="1" w:lastRow="0" w:firstColumn="1" w:lastColumn="0" w:noHBand="0" w:noVBand="1"/>
      </w:tblPr>
      <w:tblGrid>
        <w:gridCol w:w="1118"/>
        <w:gridCol w:w="242"/>
        <w:gridCol w:w="842"/>
        <w:gridCol w:w="190"/>
        <w:gridCol w:w="5277"/>
        <w:gridCol w:w="141"/>
        <w:gridCol w:w="1293"/>
        <w:gridCol w:w="141"/>
      </w:tblGrid>
      <w:tr w:rsidR="00CE4877" w:rsidRPr="00CA2406" w14:paraId="5050DCC2" w14:textId="77777777" w:rsidTr="002B2354">
        <w:trPr>
          <w:gridAfter w:val="1"/>
          <w:wAfter w:w="141" w:type="dxa"/>
          <w:trHeight w:val="334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016FBF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CCDA72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4.5.</w:t>
            </w:r>
          </w:p>
        </w:tc>
        <w:tc>
          <w:tcPr>
            <w:tcW w:w="5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89223E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Naknada za koncesije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97889F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11.187,00</w:t>
            </w:r>
          </w:p>
        </w:tc>
      </w:tr>
      <w:tr w:rsidR="00CE4877" w:rsidRPr="00CA2406" w14:paraId="1EFCB52B" w14:textId="77777777" w:rsidTr="002B2354">
        <w:trPr>
          <w:gridAfter w:val="1"/>
          <w:wAfter w:w="141" w:type="dxa"/>
          <w:trHeight w:val="1004"/>
        </w:trPr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4931E2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19BCFC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005</w:t>
            </w:r>
          </w:p>
        </w:tc>
        <w:tc>
          <w:tcPr>
            <w:tcW w:w="5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22261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KOMUNALNO GOSPODARSTVO, PROMET  I MJESNU SAMOUPRAVU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7BF5C7B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11.187,00</w:t>
            </w:r>
          </w:p>
        </w:tc>
      </w:tr>
      <w:tr w:rsidR="00CE4877" w:rsidRPr="00CA2406" w14:paraId="681CCC4E" w14:textId="77777777" w:rsidTr="002B2354">
        <w:trPr>
          <w:gridAfter w:val="1"/>
          <w:wAfter w:w="141" w:type="dxa"/>
          <w:trHeight w:val="334"/>
        </w:trPr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FBF07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R1862-1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9BA4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412</w:t>
            </w:r>
          </w:p>
        </w:tc>
        <w:tc>
          <w:tcPr>
            <w:tcW w:w="5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404CE4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Nematerijalna imovina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76B3D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11.187,00</w:t>
            </w:r>
          </w:p>
        </w:tc>
      </w:tr>
      <w:tr w:rsidR="00CE4877" w:rsidRPr="00CA2406" w14:paraId="6D9151FF" w14:textId="77777777" w:rsidTr="002B2354">
        <w:trPr>
          <w:trHeight w:val="334"/>
        </w:trPr>
        <w:tc>
          <w:tcPr>
            <w:tcW w:w="1118" w:type="dxa"/>
            <w:shd w:val="clear" w:color="000000" w:fill="FFFFFF"/>
            <w:noWrap/>
            <w:vAlign w:val="bottom"/>
            <w:hideMark/>
          </w:tcPr>
          <w:p w14:paraId="33D6B1D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084" w:type="dxa"/>
            <w:gridSpan w:val="2"/>
            <w:shd w:val="clear" w:color="000000" w:fill="FFFFFF"/>
            <w:noWrap/>
            <w:vAlign w:val="bottom"/>
            <w:hideMark/>
          </w:tcPr>
          <w:p w14:paraId="4E7249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5608" w:type="dxa"/>
            <w:gridSpan w:val="3"/>
            <w:shd w:val="clear" w:color="000000" w:fill="FFFFFF"/>
            <w:noWrap/>
            <w:vAlign w:val="bottom"/>
            <w:hideMark/>
          </w:tcPr>
          <w:p w14:paraId="1187C6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434" w:type="dxa"/>
            <w:gridSpan w:val="2"/>
            <w:shd w:val="clear" w:color="000000" w:fill="FFFFFF"/>
            <w:noWrap/>
            <w:vAlign w:val="bottom"/>
            <w:hideMark/>
          </w:tcPr>
          <w:p w14:paraId="20C982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</w:tr>
    </w:tbl>
    <w:p w14:paraId="7B039E11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lastRenderedPageBreak/>
        <w:t>5. Neutrošena sredstva prihoda za posebne namjene proračunskih korisnika iz izvora 4.7.</w:t>
      </w:r>
      <w:r w:rsidRPr="00CA2406">
        <w:rPr>
          <w:sz w:val="22"/>
          <w:szCs w:val="22"/>
        </w:rPr>
        <w:t xml:space="preserve"> u ukupnom iznosu od 242.273,00 eura </w:t>
      </w:r>
      <w:r w:rsidRPr="00CA2406">
        <w:rPr>
          <w:color w:val="000000"/>
          <w:sz w:val="22"/>
          <w:szCs w:val="22"/>
        </w:rPr>
        <w:t>raspoređuju se:</w:t>
      </w:r>
    </w:p>
    <w:p w14:paraId="54D3EAE2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sz w:val="22"/>
          <w:szCs w:val="22"/>
        </w:rPr>
      </w:pPr>
    </w:p>
    <w:tbl>
      <w:tblPr>
        <w:tblW w:w="9233" w:type="dxa"/>
        <w:tblLook w:val="04A0" w:firstRow="1" w:lastRow="0" w:firstColumn="1" w:lastColumn="0" w:noHBand="0" w:noVBand="1"/>
      </w:tblPr>
      <w:tblGrid>
        <w:gridCol w:w="1171"/>
        <w:gridCol w:w="1060"/>
        <w:gridCol w:w="5530"/>
        <w:gridCol w:w="1472"/>
      </w:tblGrid>
      <w:tr w:rsidR="00CE4877" w:rsidRPr="00CA2406" w14:paraId="292F4988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0E6D1E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20FFAD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4.7.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A16D5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 - prihodi PK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8FA66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242.273,00</w:t>
            </w:r>
          </w:p>
        </w:tc>
      </w:tr>
      <w:tr w:rsidR="00CE4877" w:rsidRPr="00CA2406" w14:paraId="6B08CF7B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624B72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99432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01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556F49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BANIJA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3F14C4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3.689,00</w:t>
            </w:r>
          </w:p>
        </w:tc>
      </w:tr>
      <w:tr w:rsidR="00CE4877" w:rsidRPr="00CA2406" w14:paraId="5993461D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C0C93A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R0912-1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9892BC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6187C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A1A0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689,00</w:t>
            </w:r>
          </w:p>
        </w:tc>
      </w:tr>
      <w:tr w:rsidR="00CE4877" w:rsidRPr="00CA2406" w14:paraId="3916C448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1F5B7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R0947-1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A85EC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EE0EAC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59C528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3.000,00</w:t>
            </w:r>
          </w:p>
        </w:tc>
      </w:tr>
      <w:tr w:rsidR="00CE4877" w:rsidRPr="00CA2406" w14:paraId="7D037C71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974E3A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44F8F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B32EE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BRAĆA SELJAN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BE28B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4.567,00</w:t>
            </w:r>
          </w:p>
        </w:tc>
      </w:tr>
      <w:tr w:rsidR="00CE4877" w:rsidRPr="00CA2406" w14:paraId="0B296EC3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9C9F5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R0990-1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3DB68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340B61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495A0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4.567,00</w:t>
            </w:r>
          </w:p>
        </w:tc>
      </w:tr>
      <w:tr w:rsidR="00CE4877" w:rsidRPr="00CA2406" w14:paraId="0014E668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F8ADB1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D051B8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7FD55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DRAGOJLA JARNEVIĆ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CD7DB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15.571,00</w:t>
            </w:r>
          </w:p>
        </w:tc>
      </w:tr>
      <w:tr w:rsidR="00CE4877" w:rsidRPr="00CA2406" w14:paraId="74CD600E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CD7DF0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R1046-1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094C33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115BF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Plaće (Bruto)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301BD7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10.201,00</w:t>
            </w:r>
          </w:p>
        </w:tc>
      </w:tr>
      <w:tr w:rsidR="00CE4877" w:rsidRPr="00CA2406" w14:paraId="54E81FCD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5EAE8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R1047-1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FDDF1F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312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0995C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Ostali rashodi za zaposlene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690325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300,00</w:t>
            </w:r>
          </w:p>
        </w:tc>
      </w:tr>
      <w:tr w:rsidR="00CE4877" w:rsidRPr="00CA2406" w14:paraId="416A279F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818E0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R1048-1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D659C9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313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E3550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Doprinosi na plaće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5E442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2.870,00</w:t>
            </w:r>
          </w:p>
        </w:tc>
      </w:tr>
      <w:tr w:rsidR="00CE4877" w:rsidRPr="00CA2406" w14:paraId="7268332C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07EDE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R1049-1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1FF3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321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DD55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Naknade troškova zaposlenima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82945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500,00</w:t>
            </w:r>
          </w:p>
        </w:tc>
      </w:tr>
      <w:tr w:rsidR="00CE4877" w:rsidRPr="00CA2406" w14:paraId="392B52D7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2800D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R1050-1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59004E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119313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E81EB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500,00</w:t>
            </w:r>
          </w:p>
        </w:tc>
      </w:tr>
      <w:tr w:rsidR="00CE4877" w:rsidRPr="00CA2406" w14:paraId="027F8E0A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E15D2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R1051-1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633B5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8B8F5E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BD7D5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400,00</w:t>
            </w:r>
          </w:p>
        </w:tc>
      </w:tr>
      <w:tr w:rsidR="00CE4877" w:rsidRPr="00CA2406" w14:paraId="64D3296B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278D80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R1051-2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1040F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3C4871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57FD9C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300,00</w:t>
            </w:r>
          </w:p>
        </w:tc>
      </w:tr>
      <w:tr w:rsidR="00CE4877" w:rsidRPr="00CA2406" w14:paraId="635D7958" w14:textId="77777777" w:rsidTr="002B2354">
        <w:trPr>
          <w:trHeight w:val="409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3E8E4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R1051-3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89510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424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9B9F8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Knjige, umjetnička djela i ostale izložbene vrijednosti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E85F0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500,00</w:t>
            </w:r>
          </w:p>
        </w:tc>
      </w:tr>
      <w:tr w:rsidR="00CE4877" w:rsidRPr="00CA2406" w14:paraId="6E3C6B93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4051F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39564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05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53CC8B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GRABRIK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7ED860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2.877,00</w:t>
            </w:r>
          </w:p>
        </w:tc>
      </w:tr>
      <w:tr w:rsidR="00CE4877" w:rsidRPr="00CA2406" w14:paraId="2D440E9A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EF7D1E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R1181-1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43D3DC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311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C76C1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Plaće (Bruto)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2EEC6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2.877,00</w:t>
            </w:r>
          </w:p>
        </w:tc>
      </w:tr>
      <w:tr w:rsidR="00CE4877" w:rsidRPr="00CA2406" w14:paraId="4D6368F2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6F0FBB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5F495A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06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31E3E8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ŠVARČA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A5080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16.613,00</w:t>
            </w:r>
          </w:p>
        </w:tc>
      </w:tr>
      <w:tr w:rsidR="00CE4877" w:rsidRPr="00CA2406" w14:paraId="5AFBC35E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9BDD83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R1250-1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31BA6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6C3904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782AB8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3.000,00</w:t>
            </w:r>
          </w:p>
        </w:tc>
      </w:tr>
      <w:tr w:rsidR="00CE4877" w:rsidRPr="00CA2406" w14:paraId="4C977311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782DF1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R1223-1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2B63FF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4BFC34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BB4A7D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6.613,00</w:t>
            </w:r>
          </w:p>
        </w:tc>
      </w:tr>
      <w:tr w:rsidR="00CE4877" w:rsidRPr="00CA2406" w14:paraId="393BA709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926211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R1251-1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6D0B8A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04A14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4FD6C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7.000,00</w:t>
            </w:r>
          </w:p>
        </w:tc>
      </w:tr>
      <w:tr w:rsidR="00CE4877" w:rsidRPr="00CA2406" w14:paraId="048FDF17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083D78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CEFB53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07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30836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TURANJ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D1EE04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14.030,00</w:t>
            </w:r>
          </w:p>
        </w:tc>
      </w:tr>
      <w:tr w:rsidR="00CE4877" w:rsidRPr="00CA2406" w14:paraId="03083585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E6E25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R1283-1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2946B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2E898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02E15D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9.530,00</w:t>
            </w:r>
          </w:p>
        </w:tc>
      </w:tr>
      <w:tr w:rsidR="00CE4877" w:rsidRPr="00CA2406" w14:paraId="5331E235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CF9D8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R1305-1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7E358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311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7BECB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Plaće (Bruto)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D8645D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4.500,00</w:t>
            </w:r>
          </w:p>
        </w:tc>
      </w:tr>
      <w:tr w:rsidR="00CE4877" w:rsidRPr="00CA2406" w14:paraId="146B0F40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BBFDF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AEA253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09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3A2B50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REČICA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407A5A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175,00</w:t>
            </w:r>
          </w:p>
        </w:tc>
      </w:tr>
      <w:tr w:rsidR="00CE4877" w:rsidRPr="00CA2406" w14:paraId="279EBD44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34CF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R1424-1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702DBD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3B90A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CC9DFE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175,00</w:t>
            </w:r>
          </w:p>
        </w:tc>
      </w:tr>
      <w:tr w:rsidR="00CE4877" w:rsidRPr="00CA2406" w14:paraId="21C81C38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FCF9D3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ACF13B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533E09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SKAKAVAC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23BF8E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11,00</w:t>
            </w:r>
          </w:p>
        </w:tc>
      </w:tr>
      <w:tr w:rsidR="00CE4877" w:rsidRPr="00CA2406" w14:paraId="4D8081E0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4EF5E9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R1455-1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E0BD2C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6A281B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357771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11,00</w:t>
            </w:r>
          </w:p>
        </w:tc>
      </w:tr>
      <w:tr w:rsidR="00CE4877" w:rsidRPr="00CA2406" w14:paraId="024147F1" w14:textId="77777777" w:rsidTr="002B2354">
        <w:trPr>
          <w:trHeight w:val="636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603440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6553EE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F5AB12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CENTAR ZA ODGOJ I OBRAZOVANJE DJECE I MLADEŽI BANIJA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54C11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2.445,00</w:t>
            </w:r>
          </w:p>
        </w:tc>
      </w:tr>
      <w:tr w:rsidR="00CE4877" w:rsidRPr="00CA2406" w14:paraId="103358B7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D7191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R1501-1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8DD9C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8D6C01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1951AD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1.490,00</w:t>
            </w:r>
          </w:p>
        </w:tc>
      </w:tr>
      <w:tr w:rsidR="00CE4877" w:rsidRPr="00CA2406" w14:paraId="23F20708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CDF17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R1502-1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58A24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FB91A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B33F95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955,00</w:t>
            </w:r>
          </w:p>
        </w:tc>
      </w:tr>
      <w:tr w:rsidR="00CE4877" w:rsidRPr="00CA2406" w14:paraId="62F7828C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70471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08CED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984FE4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GRADSKA KNJIŽNICA "I. G. KOVAČIĆ"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E1B938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13.891,00</w:t>
            </w:r>
          </w:p>
        </w:tc>
      </w:tr>
      <w:tr w:rsidR="00CE4877" w:rsidRPr="00CA2406" w14:paraId="7C9FBFD9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C5833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R1565-2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EB37B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699190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63401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391,00</w:t>
            </w:r>
          </w:p>
        </w:tc>
      </w:tr>
      <w:tr w:rsidR="00CE4877" w:rsidRPr="00CA2406" w14:paraId="5F419536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78FD8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R1610-1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47DED3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E0169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Nematerijalna proizvedena imovina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72B32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10.000,00</w:t>
            </w:r>
          </w:p>
        </w:tc>
      </w:tr>
      <w:tr w:rsidR="00CE4877" w:rsidRPr="00CA2406" w14:paraId="68AF613A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20633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R1610-2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2E70BA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451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4B72E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Dodatna ulaganja na građevinskim objektima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26DC87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3.500,00</w:t>
            </w:r>
          </w:p>
        </w:tc>
      </w:tr>
      <w:tr w:rsidR="00CE4877" w:rsidRPr="00CA2406" w14:paraId="222A48CA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B31E78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48C10B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16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C6B15A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MUZEJI GRADA KARLOVCA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32B60B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30.508,00</w:t>
            </w:r>
          </w:p>
        </w:tc>
      </w:tr>
      <w:tr w:rsidR="00CE4877" w:rsidRPr="00CA2406" w14:paraId="6801DFE1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B372D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R1636-2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EEB72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9A628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66B936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15.508,00</w:t>
            </w:r>
          </w:p>
        </w:tc>
      </w:tr>
      <w:tr w:rsidR="00CE4877" w:rsidRPr="00CA2406" w14:paraId="3140C74C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AF6AD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R1655-1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46358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250F90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76D256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15.000,00</w:t>
            </w:r>
          </w:p>
        </w:tc>
      </w:tr>
      <w:tr w:rsidR="00CE4877" w:rsidRPr="00CA2406" w14:paraId="02509C1D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D2A88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3B5F5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17</w:t>
            </w:r>
          </w:p>
        </w:tc>
        <w:tc>
          <w:tcPr>
            <w:tcW w:w="5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6A9EE9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GRADSKO KAZALIŠTE "ZORIN DOM"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0337D0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10.078,00</w:t>
            </w:r>
          </w:p>
        </w:tc>
      </w:tr>
      <w:tr w:rsidR="00CE4877" w:rsidRPr="00CA2406" w14:paraId="30BADEBB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981AF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R1707-1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F46AAB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510A90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B31CE0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10.078,00</w:t>
            </w:r>
          </w:p>
        </w:tc>
      </w:tr>
      <w:tr w:rsidR="00CE4877" w:rsidRPr="00CA2406" w14:paraId="302A1231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BFF78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2B0A62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19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DE27B3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AQUATIKA - SLATKOVODNI AKVARIJ KARLOVAC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49E839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14.188,00</w:t>
            </w:r>
          </w:p>
        </w:tc>
      </w:tr>
      <w:tr w:rsidR="00CE4877" w:rsidRPr="00CA2406" w14:paraId="6D0ED7E7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908A45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R0759-1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B955C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C0950A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C6796B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14.188,00</w:t>
            </w:r>
          </w:p>
        </w:tc>
      </w:tr>
      <w:tr w:rsidR="00CE4877" w:rsidRPr="00CA2406" w14:paraId="4C7E98B3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D7DB3C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A67951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20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2D06B0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KINO EDISON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0A7B2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77.881,00</w:t>
            </w:r>
          </w:p>
        </w:tc>
      </w:tr>
      <w:tr w:rsidR="00CE4877" w:rsidRPr="00CA2406" w14:paraId="561B17FB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FB4DC8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87DD8A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EEE3B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4665D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10.000,00</w:t>
            </w:r>
          </w:p>
        </w:tc>
      </w:tr>
      <w:tr w:rsidR="00CE4877" w:rsidRPr="00CA2406" w14:paraId="3F123C4E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873DBE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R1899-1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FC870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79B7B2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2D060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15.000,00</w:t>
            </w:r>
          </w:p>
        </w:tc>
      </w:tr>
      <w:tr w:rsidR="00CE4877" w:rsidRPr="00CA2406" w14:paraId="5817B7BA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9A04C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R1899-2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59B5F1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49BD5A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95FB7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52.881,00</w:t>
            </w:r>
          </w:p>
        </w:tc>
      </w:tr>
      <w:tr w:rsidR="00CE4877" w:rsidRPr="00CA2406" w14:paraId="61ECB1E4" w14:textId="77777777" w:rsidTr="002B2354">
        <w:trPr>
          <w:trHeight w:val="318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0F0490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D2DEE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619F8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SPORTSKI OBJEKTI KARLOVAC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D5571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35.749,00</w:t>
            </w:r>
          </w:p>
        </w:tc>
      </w:tr>
      <w:tr w:rsidR="00CE4877" w:rsidRPr="00CA2406" w14:paraId="57E5EAAF" w14:textId="77777777" w:rsidTr="002B2354">
        <w:trPr>
          <w:trHeight w:val="409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07175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R1808-1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BB4E0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527A2D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CA02CD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8.126,00</w:t>
            </w:r>
          </w:p>
        </w:tc>
      </w:tr>
      <w:tr w:rsidR="00CE4877" w:rsidRPr="00CA2406" w14:paraId="0E925FCA" w14:textId="77777777" w:rsidTr="002B2354">
        <w:trPr>
          <w:trHeight w:val="636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A6911A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R1819-1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BD79BA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312</w:t>
            </w:r>
          </w:p>
        </w:tc>
        <w:tc>
          <w:tcPr>
            <w:tcW w:w="5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97AF09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Ostali rashodi za zaposlene (prehrana, regres, božićnica, jubilarne...)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C6BCC8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16.909,00</w:t>
            </w:r>
          </w:p>
        </w:tc>
      </w:tr>
      <w:tr w:rsidR="00CE4877" w:rsidRPr="00CA2406" w14:paraId="5C44C9A9" w14:textId="77777777" w:rsidTr="002B2354">
        <w:trPr>
          <w:trHeight w:val="318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0718E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R1823-1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F80B7E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81ADEF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9E7CA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10.714,00</w:t>
            </w:r>
          </w:p>
        </w:tc>
      </w:tr>
    </w:tbl>
    <w:p w14:paraId="55F94F01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5858C7CE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6. Neutrošena sredstva prihoda za posebne namjene – ostalo iz izvora 4.9. </w:t>
      </w:r>
      <w:r w:rsidRPr="00CA2406">
        <w:rPr>
          <w:sz w:val="22"/>
          <w:szCs w:val="22"/>
        </w:rPr>
        <w:t xml:space="preserve">u ukupnom iznosu od 10.571,00 eura </w:t>
      </w:r>
      <w:r w:rsidRPr="00CA2406">
        <w:rPr>
          <w:color w:val="000000"/>
          <w:sz w:val="22"/>
          <w:szCs w:val="22"/>
        </w:rPr>
        <w:t>raspoređuju se:</w:t>
      </w:r>
    </w:p>
    <w:p w14:paraId="60F61FFF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42" w:type="dxa"/>
        <w:tblLook w:val="04A0" w:firstRow="1" w:lastRow="0" w:firstColumn="1" w:lastColumn="0" w:noHBand="0" w:noVBand="1"/>
      </w:tblPr>
      <w:tblGrid>
        <w:gridCol w:w="1301"/>
        <w:gridCol w:w="1065"/>
        <w:gridCol w:w="5382"/>
        <w:gridCol w:w="1494"/>
      </w:tblGrid>
      <w:tr w:rsidR="00CE4877" w:rsidRPr="00CA2406" w14:paraId="1F6532E0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D3664A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ABF83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4.9.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01FE2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za posebne namjene - ostalo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245EB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10.571,00</w:t>
            </w:r>
          </w:p>
        </w:tc>
      </w:tr>
      <w:tr w:rsidR="00CE4877" w:rsidRPr="00CA2406" w14:paraId="2AF7B306" w14:textId="77777777" w:rsidTr="002B2354">
        <w:trPr>
          <w:trHeight w:val="64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85D8E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82C9C6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004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279AC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 GRADNJU I ZAŠTITU OKOLIŠA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0C89B3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3.332,00</w:t>
            </w:r>
          </w:p>
        </w:tc>
      </w:tr>
      <w:tr w:rsidR="00CE4877" w:rsidRPr="00CA2406" w14:paraId="18497557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B9BB46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R0195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F66081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363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850281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1F429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3.332,00</w:t>
            </w:r>
          </w:p>
        </w:tc>
      </w:tr>
      <w:tr w:rsidR="00CE4877" w:rsidRPr="00CA2406" w14:paraId="399E04A5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5275B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1DDEB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005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1996E00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KOMUNALNO GOSPODARSTVO, PROMET I MJESNU SAMOUPRAVU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C1E18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1.970,00</w:t>
            </w:r>
          </w:p>
        </w:tc>
      </w:tr>
      <w:tr w:rsidR="00CE4877" w:rsidRPr="00CA2406" w14:paraId="2C1418C9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E24FF3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R0222-1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C60A41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28329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0CD6EB7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787,00</w:t>
            </w:r>
          </w:p>
        </w:tc>
      </w:tr>
      <w:tr w:rsidR="00CE4877" w:rsidRPr="00CA2406" w14:paraId="799D9349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1A07A7B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R0235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2BA095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6065EF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Usluge tekućeg i investicijskog održavanja nerazvrstanih cesta - asfalt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D75572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1.183,00</w:t>
            </w:r>
          </w:p>
        </w:tc>
      </w:tr>
      <w:tr w:rsidR="00CE4877" w:rsidRPr="00CA2406" w14:paraId="1896E990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D285E1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00AE7A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007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0AD2AD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GOSPODARSTVO, RAZVOJ GRADA I EU FONDOVE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E511B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5.269,00</w:t>
            </w:r>
          </w:p>
        </w:tc>
      </w:tr>
      <w:tr w:rsidR="00CE4877" w:rsidRPr="00CA2406" w14:paraId="0AF94CFF" w14:textId="77777777" w:rsidTr="002B2354">
        <w:trPr>
          <w:trHeight w:val="32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08B0A8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R0682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11FFF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3A1D0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Ostale usluge – čišćenje poljop. površina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1BAEBE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5.269,00</w:t>
            </w:r>
          </w:p>
        </w:tc>
      </w:tr>
    </w:tbl>
    <w:p w14:paraId="190B9613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6C891CA8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7. Neutrošena sredstva prihoda od nefinancijske imovine proračunskih korisnika iz izvora 4.A. </w:t>
      </w:r>
      <w:r w:rsidRPr="00CA2406">
        <w:rPr>
          <w:sz w:val="22"/>
          <w:szCs w:val="22"/>
        </w:rPr>
        <w:t xml:space="preserve">u ukupnom iznosu od 245,00 eura </w:t>
      </w:r>
      <w:r w:rsidRPr="00CA2406">
        <w:rPr>
          <w:color w:val="000000"/>
          <w:sz w:val="22"/>
          <w:szCs w:val="22"/>
        </w:rPr>
        <w:t>raspoređuju se:</w:t>
      </w:r>
    </w:p>
    <w:p w14:paraId="631D5D5A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99" w:type="dxa"/>
        <w:tblLook w:val="04A0" w:firstRow="1" w:lastRow="0" w:firstColumn="1" w:lastColumn="0" w:noHBand="0" w:noVBand="1"/>
      </w:tblPr>
      <w:tblGrid>
        <w:gridCol w:w="1174"/>
        <w:gridCol w:w="1139"/>
        <w:gridCol w:w="5619"/>
        <w:gridCol w:w="1367"/>
      </w:tblGrid>
      <w:tr w:rsidR="00CE4877" w:rsidRPr="00CA2406" w14:paraId="079E83EE" w14:textId="77777777" w:rsidTr="002B2354">
        <w:trPr>
          <w:trHeight w:val="358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8933D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3AB68B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4.A.</w:t>
            </w:r>
          </w:p>
        </w:tc>
        <w:tc>
          <w:tcPr>
            <w:tcW w:w="5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DCE8D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nefinancijske imovine - PK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2DDF2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245,00</w:t>
            </w:r>
          </w:p>
        </w:tc>
      </w:tr>
      <w:tr w:rsidR="00CE4877" w:rsidRPr="00CA2406" w14:paraId="08DFEA96" w14:textId="77777777" w:rsidTr="002B2354">
        <w:trPr>
          <w:trHeight w:val="358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737ED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7AB592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04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387C1B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DUBOVAC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A1EC10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245,00</w:t>
            </w:r>
          </w:p>
        </w:tc>
      </w:tr>
      <w:tr w:rsidR="00CE4877" w:rsidRPr="00CA2406" w14:paraId="299E8CB3" w14:textId="77777777" w:rsidTr="002B2354">
        <w:trPr>
          <w:trHeight w:val="358"/>
        </w:trPr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137231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R1137-1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B49A50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34C296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BDD089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245,00</w:t>
            </w:r>
          </w:p>
        </w:tc>
      </w:tr>
      <w:tr w:rsidR="00CE4877" w:rsidRPr="00CA2406" w14:paraId="04869F01" w14:textId="77777777" w:rsidTr="002B2354">
        <w:trPr>
          <w:trHeight w:val="358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8889B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171CE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56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BC75F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06CA2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 </w:t>
            </w:r>
          </w:p>
        </w:tc>
      </w:tr>
    </w:tbl>
    <w:p w14:paraId="3B8E9280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8. Neutrošena sredstva iz Pograma unije iz izvora 5.1.0. </w:t>
      </w:r>
      <w:r w:rsidRPr="00CA2406">
        <w:rPr>
          <w:sz w:val="22"/>
          <w:szCs w:val="22"/>
        </w:rPr>
        <w:t xml:space="preserve">u ukupnom iznosu od 75.526,00 eura </w:t>
      </w:r>
      <w:r w:rsidRPr="00CA2406">
        <w:rPr>
          <w:color w:val="000000"/>
          <w:sz w:val="22"/>
          <w:szCs w:val="22"/>
        </w:rPr>
        <w:t>raspoređuju se:</w:t>
      </w:r>
    </w:p>
    <w:p w14:paraId="6797079F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74" w:type="dxa"/>
        <w:tblLook w:val="04A0" w:firstRow="1" w:lastRow="0" w:firstColumn="1" w:lastColumn="0" w:noHBand="0" w:noVBand="1"/>
      </w:tblPr>
      <w:tblGrid>
        <w:gridCol w:w="1480"/>
        <w:gridCol w:w="1347"/>
        <w:gridCol w:w="5103"/>
        <w:gridCol w:w="1344"/>
      </w:tblGrid>
      <w:tr w:rsidR="00CE4877" w:rsidRPr="00CA2406" w14:paraId="52B553CC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280C57C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C9007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5.1.0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C88C2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Programi Unije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592FB0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75.526,00</w:t>
            </w:r>
          </w:p>
        </w:tc>
      </w:tr>
      <w:tr w:rsidR="00CE4877" w:rsidRPr="00CA2406" w14:paraId="6A106DCB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115C968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Razdjel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28083FB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F822F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KOMUNALNO GOSPODARSTVO, PROMET  I MJESNU SAMOUPRAVU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2061FC1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57.594,00</w:t>
            </w:r>
          </w:p>
        </w:tc>
      </w:tr>
      <w:tr w:rsidR="00CE4877" w:rsidRPr="00CA2406" w14:paraId="7A79B425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1350FF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R0293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2565D9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4F51A4A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Postrojenje i oprema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0A264D8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57.594,00</w:t>
            </w:r>
          </w:p>
        </w:tc>
      </w:tr>
      <w:tr w:rsidR="00CE4877" w:rsidRPr="00CA2406" w14:paraId="08EE168B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A00E9C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01628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D2722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BRAĆA SELJAN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16FCBE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7.797,00</w:t>
            </w:r>
          </w:p>
        </w:tc>
      </w:tr>
      <w:tr w:rsidR="00CE4877" w:rsidRPr="00CA2406" w14:paraId="7032BCD6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0E379C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lastRenderedPageBreak/>
              <w:t>R1007-1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1C2E8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D53263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Naknade troškova zaposlenima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9ED50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7.327,00</w:t>
            </w:r>
          </w:p>
        </w:tc>
      </w:tr>
      <w:tr w:rsidR="00CE4877" w:rsidRPr="00CA2406" w14:paraId="009475B7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5833EC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R1010-1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70C147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579C7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Ostali nespomenuti rashodi poslovanja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BDD370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470,00</w:t>
            </w:r>
          </w:p>
        </w:tc>
      </w:tr>
      <w:tr w:rsidR="00CE4877" w:rsidRPr="00CA2406" w14:paraId="51604D73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A7498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5FC77F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1920A9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DUBOVAC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AAD9CA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8.335,00</w:t>
            </w:r>
          </w:p>
        </w:tc>
      </w:tr>
      <w:tr w:rsidR="00CE4877" w:rsidRPr="00CA2406" w14:paraId="015E9ECB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688075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R1121-1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B8EC1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EA68D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energiju-Školska shema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9370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1.811,00</w:t>
            </w:r>
          </w:p>
        </w:tc>
      </w:tr>
      <w:tr w:rsidR="00CE4877" w:rsidRPr="00CA2406" w14:paraId="7084F8D9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5FE7B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R1144-1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ED6DE1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0411EB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E7A2FB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300,00</w:t>
            </w:r>
          </w:p>
        </w:tc>
      </w:tr>
      <w:tr w:rsidR="00CE4877" w:rsidRPr="00CA2406" w14:paraId="5C85F431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84B86E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R1144-2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4843A1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FB578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Ostali nespomenuti rashodi poslovanja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FD0E8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6.224,00</w:t>
            </w:r>
          </w:p>
        </w:tc>
      </w:tr>
      <w:tr w:rsidR="00CE4877" w:rsidRPr="00CA2406" w14:paraId="4521B9D3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9F5D8F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790409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40991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TURANJ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E2C50B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522,00</w:t>
            </w:r>
          </w:p>
        </w:tc>
      </w:tr>
      <w:tr w:rsidR="00CE4877" w:rsidRPr="00CA2406" w14:paraId="68D42AAB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9E2ADB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R1289-1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82F2C0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4BA08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FE3FFA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522,00</w:t>
            </w:r>
          </w:p>
        </w:tc>
      </w:tr>
      <w:tr w:rsidR="00CE4877" w:rsidRPr="00CA2406" w14:paraId="2291CF3C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E75E38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BA659C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7CE254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MAHIČNO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A7982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788,00</w:t>
            </w:r>
          </w:p>
        </w:tc>
      </w:tr>
      <w:tr w:rsidR="00CE4877" w:rsidRPr="00CA2406" w14:paraId="07B486D7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EC808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R1363-1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F0E50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68F015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mat.i energiju-Shema šk.voća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733C25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94,00</w:t>
            </w:r>
          </w:p>
        </w:tc>
      </w:tr>
      <w:tr w:rsidR="00CE4877" w:rsidRPr="00CA2406" w14:paraId="25FB5F14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3A58EC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R1381-1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163CD6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CCC939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materijal i energiju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F47866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44,00</w:t>
            </w:r>
          </w:p>
        </w:tc>
      </w:tr>
      <w:tr w:rsidR="00CE4877" w:rsidRPr="00CA2406" w14:paraId="7EC3861F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77B574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R1382-1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1D151C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3A541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B813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100,00</w:t>
            </w:r>
          </w:p>
        </w:tc>
      </w:tr>
      <w:tr w:rsidR="00CE4877" w:rsidRPr="00CA2406" w14:paraId="2018D7D7" w14:textId="77777777" w:rsidTr="002B2354">
        <w:trPr>
          <w:trHeight w:val="318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DFD53F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R1382-2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A8BED2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51595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Knjige, umjetnička djela i ostale izložbene vrijednosti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80CDA1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550,00</w:t>
            </w:r>
          </w:p>
        </w:tc>
      </w:tr>
      <w:tr w:rsidR="00CE4877" w:rsidRPr="00CA2406" w14:paraId="4304F47C" w14:textId="77777777" w:rsidTr="002B2354">
        <w:trPr>
          <w:trHeight w:val="636"/>
        </w:trPr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41D21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C91A5C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A90FA1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CENTAR ZA ODGOJ I OBRAZOVANJE DJECE I MLADEŽI BANIJA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6D70C7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490,00</w:t>
            </w:r>
          </w:p>
        </w:tc>
      </w:tr>
      <w:tr w:rsidR="00CE4877" w:rsidRPr="00CA2406" w14:paraId="75277656" w14:textId="77777777" w:rsidTr="002B2354">
        <w:trPr>
          <w:trHeight w:val="318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024240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R1512-2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587A28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F72B11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Naknade troškova zaposlenima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DFFB0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490,00</w:t>
            </w:r>
          </w:p>
        </w:tc>
      </w:tr>
    </w:tbl>
    <w:p w14:paraId="05F3B263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710F3E3A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9. Neutrošena sredstva od pomoći iz državnog proračuna- ostalo iz izvora 5.2. </w:t>
      </w:r>
      <w:r w:rsidRPr="00CA2406">
        <w:rPr>
          <w:sz w:val="22"/>
          <w:szCs w:val="22"/>
        </w:rPr>
        <w:t xml:space="preserve">u ukupnom iznosu od 250.819,00 eura </w:t>
      </w:r>
      <w:r w:rsidRPr="00CA2406">
        <w:rPr>
          <w:color w:val="000000"/>
          <w:sz w:val="22"/>
          <w:szCs w:val="22"/>
        </w:rPr>
        <w:t>raspoređuju se:</w:t>
      </w:r>
    </w:p>
    <w:tbl>
      <w:tblPr>
        <w:tblW w:w="9273" w:type="dxa"/>
        <w:tblInd w:w="-5" w:type="dxa"/>
        <w:tblLook w:val="04A0" w:firstRow="1" w:lastRow="0" w:firstColumn="1" w:lastColumn="0" w:noHBand="0" w:noVBand="1"/>
      </w:tblPr>
      <w:tblGrid>
        <w:gridCol w:w="1125"/>
        <w:gridCol w:w="1070"/>
        <w:gridCol w:w="5606"/>
        <w:gridCol w:w="1472"/>
      </w:tblGrid>
      <w:tr w:rsidR="00CE4877" w:rsidRPr="00CA2406" w14:paraId="086B1D64" w14:textId="77777777" w:rsidTr="002B2354">
        <w:trPr>
          <w:trHeight w:val="75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70D3351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71A8EE0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5.2.</w:t>
            </w:r>
          </w:p>
        </w:tc>
        <w:tc>
          <w:tcPr>
            <w:tcW w:w="5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</w:tcPr>
          <w:p w14:paraId="78BF61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hAnsi="Times New Roman" w:cs="Times New Roman"/>
                <w:b/>
                <w:bCs/>
              </w:rPr>
              <w:t>Pomoći iz državnog proračuna- ostalo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1189D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250.819,00</w:t>
            </w:r>
          </w:p>
        </w:tc>
      </w:tr>
      <w:tr w:rsidR="00CE4877" w:rsidRPr="00CA2406" w14:paraId="47F233A6" w14:textId="77777777" w:rsidTr="002B2354">
        <w:trPr>
          <w:trHeight w:val="652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10533D3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460A0E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004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A08A42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 GRADNJU I ZAŠTITU OKOLIŠA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88EC3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250.819,00</w:t>
            </w:r>
          </w:p>
        </w:tc>
      </w:tr>
      <w:tr w:rsidR="00CE4877" w:rsidRPr="00CA2406" w14:paraId="3D80612F" w14:textId="77777777" w:rsidTr="002B2354">
        <w:trPr>
          <w:trHeight w:val="326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1B43F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R0180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AE93D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412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10E842C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Ulaganja u tuđu imovinu - KAMOD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95644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250.819,00</w:t>
            </w:r>
          </w:p>
        </w:tc>
      </w:tr>
    </w:tbl>
    <w:p w14:paraId="011D0E96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52C5410B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10. Neutrošena sredstva od pomoći iz županijskog proračuna iz izvora 5.2.1. </w:t>
      </w:r>
      <w:r w:rsidRPr="00CA2406">
        <w:rPr>
          <w:sz w:val="22"/>
          <w:szCs w:val="22"/>
        </w:rPr>
        <w:t xml:space="preserve">u ukupnom iznosu od 973,00 eura </w:t>
      </w:r>
      <w:r w:rsidRPr="00CA2406">
        <w:rPr>
          <w:color w:val="000000"/>
          <w:sz w:val="22"/>
          <w:szCs w:val="22"/>
        </w:rPr>
        <w:t>raspoređuju se:</w:t>
      </w:r>
    </w:p>
    <w:p w14:paraId="745D37CF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342" w:type="dxa"/>
        <w:tblLook w:val="04A0" w:firstRow="1" w:lastRow="0" w:firstColumn="1" w:lastColumn="0" w:noHBand="0" w:noVBand="1"/>
      </w:tblPr>
      <w:tblGrid>
        <w:gridCol w:w="1466"/>
        <w:gridCol w:w="1138"/>
        <w:gridCol w:w="5249"/>
        <w:gridCol w:w="1489"/>
      </w:tblGrid>
      <w:tr w:rsidR="00CE4877" w:rsidRPr="00CA2406" w14:paraId="316BED1A" w14:textId="77777777" w:rsidTr="002B2354">
        <w:trPr>
          <w:trHeight w:val="406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732EC5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7A0E3D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5.2.1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250ED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županijskog proračuna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65C429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973,00</w:t>
            </w:r>
          </w:p>
        </w:tc>
      </w:tr>
      <w:tr w:rsidR="00CE4877" w:rsidRPr="00CA2406" w14:paraId="3932855B" w14:textId="77777777" w:rsidTr="002B2354">
        <w:trPr>
          <w:trHeight w:val="814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1473C4C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851DB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007</w:t>
            </w:r>
          </w:p>
        </w:tc>
        <w:tc>
          <w:tcPr>
            <w:tcW w:w="5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76AB79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 GOSPODARSTVO, RAZVOJ GRADA I EU FONDOVE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</w:tcPr>
          <w:p w14:paraId="1413084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973,00</w:t>
            </w:r>
          </w:p>
        </w:tc>
      </w:tr>
      <w:tr w:rsidR="00CE4877" w:rsidRPr="00CA2406" w14:paraId="4AC19CB7" w14:textId="77777777" w:rsidTr="002B2354">
        <w:trPr>
          <w:trHeight w:val="406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232D8E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R0600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53B84F3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0C3D26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Usluge kontrole populacije pasa i mačaka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</w:tcPr>
          <w:p w14:paraId="536AFEE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973,00</w:t>
            </w:r>
          </w:p>
        </w:tc>
      </w:tr>
    </w:tbl>
    <w:p w14:paraId="00A5E62F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777C5A69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11. Neutrošena sredstva od pomoći iz FZOEU iz izvora 5.3.  </w:t>
      </w:r>
      <w:r w:rsidRPr="00CA2406">
        <w:rPr>
          <w:sz w:val="22"/>
          <w:szCs w:val="22"/>
        </w:rPr>
        <w:t xml:space="preserve">u ukupnom iznosu od 42.580,00 eura </w:t>
      </w:r>
      <w:r w:rsidRPr="00CA2406">
        <w:rPr>
          <w:color w:val="000000"/>
          <w:sz w:val="22"/>
          <w:szCs w:val="22"/>
        </w:rPr>
        <w:t>raspoređuju se:</w:t>
      </w:r>
    </w:p>
    <w:p w14:paraId="78A556F8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348" w:type="dxa"/>
        <w:tblLook w:val="04A0" w:firstRow="1" w:lastRow="0" w:firstColumn="1" w:lastColumn="0" w:noHBand="0" w:noVBand="1"/>
      </w:tblPr>
      <w:tblGrid>
        <w:gridCol w:w="1264"/>
        <w:gridCol w:w="1023"/>
        <w:gridCol w:w="5613"/>
        <w:gridCol w:w="1448"/>
      </w:tblGrid>
      <w:tr w:rsidR="00CE4877" w:rsidRPr="00CA2406" w14:paraId="5D5E0EE0" w14:textId="77777777" w:rsidTr="002B2354">
        <w:trPr>
          <w:trHeight w:val="327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A0651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F8363E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5.3.</w:t>
            </w:r>
          </w:p>
        </w:tc>
        <w:tc>
          <w:tcPr>
            <w:tcW w:w="5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E9C291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Pomoći iz  FZOEU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7E0926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42.580,00</w:t>
            </w:r>
          </w:p>
        </w:tc>
      </w:tr>
      <w:tr w:rsidR="00CE4877" w:rsidRPr="00CA2406" w14:paraId="454758B9" w14:textId="77777777" w:rsidTr="002B2354">
        <w:trPr>
          <w:trHeight w:val="654"/>
        </w:trPr>
        <w:tc>
          <w:tcPr>
            <w:tcW w:w="1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7C6D98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138C63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004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BE1E7B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 GRADNJU I ZAŠTITU OKOLIŠA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</w:tcPr>
          <w:p w14:paraId="748249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42.580,00</w:t>
            </w:r>
          </w:p>
        </w:tc>
      </w:tr>
      <w:tr w:rsidR="00CE4877" w:rsidRPr="00CA2406" w14:paraId="1B113295" w14:textId="77777777" w:rsidTr="002B2354">
        <w:trPr>
          <w:trHeight w:val="327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5D239CB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R0192-2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A407E8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363</w:t>
            </w:r>
          </w:p>
        </w:tc>
        <w:tc>
          <w:tcPr>
            <w:tcW w:w="5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574233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21BE42B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42.580,00</w:t>
            </w:r>
          </w:p>
        </w:tc>
      </w:tr>
    </w:tbl>
    <w:p w14:paraId="7DCE2D08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69A280DE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12. Neutrošena sredstva prihoda za decentralizirane funkcije OŠ iz izvora 5.4.  </w:t>
      </w:r>
      <w:r w:rsidRPr="00CA2406">
        <w:rPr>
          <w:sz w:val="22"/>
          <w:szCs w:val="22"/>
        </w:rPr>
        <w:t xml:space="preserve">u ukupnom iznosu od 17.396,00 eura </w:t>
      </w:r>
      <w:r w:rsidRPr="00CA2406">
        <w:rPr>
          <w:color w:val="000000"/>
          <w:sz w:val="22"/>
          <w:szCs w:val="22"/>
        </w:rPr>
        <w:t>raspoređuju se:</w:t>
      </w:r>
    </w:p>
    <w:p w14:paraId="1A36B352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408" w:type="dxa"/>
        <w:tblLook w:val="04A0" w:firstRow="1" w:lastRow="0" w:firstColumn="1" w:lastColumn="0" w:noHBand="0" w:noVBand="1"/>
      </w:tblPr>
      <w:tblGrid>
        <w:gridCol w:w="1144"/>
        <w:gridCol w:w="1050"/>
        <w:gridCol w:w="5805"/>
        <w:gridCol w:w="1409"/>
      </w:tblGrid>
      <w:tr w:rsidR="00CE4877" w:rsidRPr="00CA2406" w14:paraId="535322B8" w14:textId="77777777" w:rsidTr="002B2354">
        <w:trPr>
          <w:trHeight w:val="372"/>
        </w:trPr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F8A0F2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lastRenderedPageBreak/>
              <w:t xml:space="preserve">Izvor 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E7343A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5.4.</w:t>
            </w:r>
          </w:p>
        </w:tc>
        <w:tc>
          <w:tcPr>
            <w:tcW w:w="5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6F614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Prihodi za decentralizirane funkcije - OŠ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979DE5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17.396,00</w:t>
            </w:r>
          </w:p>
        </w:tc>
      </w:tr>
      <w:tr w:rsidR="00CE4877" w:rsidRPr="00CA2406" w14:paraId="7C759ACF" w14:textId="77777777" w:rsidTr="002B2354">
        <w:trPr>
          <w:trHeight w:val="372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1C1FF" w:fill="FFFFFF"/>
            <w:vAlign w:val="center"/>
          </w:tcPr>
          <w:p w14:paraId="3767BD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Razdjel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FFFFFF"/>
            <w:vAlign w:val="center"/>
          </w:tcPr>
          <w:p w14:paraId="21D989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008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FFFFFF"/>
            <w:vAlign w:val="center"/>
          </w:tcPr>
          <w:p w14:paraId="317474D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UPRAVNI ODJEL ZA DRUŠTVENE DJELATNOSTI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C1C1FF" w:fill="FFFFFF"/>
            <w:vAlign w:val="center"/>
          </w:tcPr>
          <w:p w14:paraId="5BB2FBE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17.396,00</w:t>
            </w:r>
          </w:p>
        </w:tc>
      </w:tr>
      <w:tr w:rsidR="00CE4877" w:rsidRPr="00CA2406" w14:paraId="05AE9566" w14:textId="77777777" w:rsidTr="002B2354">
        <w:trPr>
          <w:trHeight w:val="372"/>
        </w:trPr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6C1009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5418C5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EB1780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956E57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17.396,00</w:t>
            </w:r>
          </w:p>
        </w:tc>
      </w:tr>
    </w:tbl>
    <w:p w14:paraId="15A62B3F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22D5C46A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13. Neutrošena sredstva iz Mehanizma za oporavak i otpornost  iz izvora 5.8.1 </w:t>
      </w:r>
      <w:r w:rsidRPr="00CA2406">
        <w:rPr>
          <w:sz w:val="22"/>
          <w:szCs w:val="22"/>
        </w:rPr>
        <w:t xml:space="preserve">u ukupnom iznosu od 277.078,00 eura </w:t>
      </w:r>
      <w:r w:rsidRPr="00CA2406">
        <w:rPr>
          <w:color w:val="000000"/>
          <w:sz w:val="22"/>
          <w:szCs w:val="22"/>
        </w:rPr>
        <w:t>raspoređuju se:</w:t>
      </w:r>
    </w:p>
    <w:p w14:paraId="7DDCD6A5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0"/>
        <w:gridCol w:w="1058"/>
        <w:gridCol w:w="5828"/>
        <w:gridCol w:w="1337"/>
      </w:tblGrid>
      <w:tr w:rsidR="00CE4877" w:rsidRPr="00CA2406" w14:paraId="1B2E7EB2" w14:textId="77777777" w:rsidTr="002B2354">
        <w:trPr>
          <w:trHeight w:val="701"/>
        </w:trPr>
        <w:tc>
          <w:tcPr>
            <w:tcW w:w="1130" w:type="dxa"/>
            <w:shd w:val="clear" w:color="FFFF97" w:fill="FFFFFF"/>
            <w:vAlign w:val="center"/>
            <w:hideMark/>
          </w:tcPr>
          <w:p w14:paraId="1C23645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Izvor </w:t>
            </w:r>
          </w:p>
        </w:tc>
        <w:tc>
          <w:tcPr>
            <w:tcW w:w="1058" w:type="dxa"/>
            <w:shd w:val="clear" w:color="FFFF97" w:fill="FFFFFF"/>
            <w:vAlign w:val="center"/>
            <w:hideMark/>
          </w:tcPr>
          <w:p w14:paraId="14CE17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5.8.1</w:t>
            </w:r>
          </w:p>
        </w:tc>
        <w:tc>
          <w:tcPr>
            <w:tcW w:w="5828" w:type="dxa"/>
            <w:shd w:val="clear" w:color="FFFF97" w:fill="FFFFFF"/>
            <w:vAlign w:val="center"/>
            <w:hideMark/>
          </w:tcPr>
          <w:p w14:paraId="4161DFA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Mehanizam za oporavak i otpornost - bespovratna sredstva</w:t>
            </w:r>
          </w:p>
        </w:tc>
        <w:tc>
          <w:tcPr>
            <w:tcW w:w="1337" w:type="dxa"/>
            <w:shd w:val="clear" w:color="FFFF97" w:fill="FFFFFF"/>
            <w:vAlign w:val="center"/>
          </w:tcPr>
          <w:p w14:paraId="62CE30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277.078,00</w:t>
            </w:r>
          </w:p>
        </w:tc>
      </w:tr>
      <w:tr w:rsidR="00CE4877" w:rsidRPr="00CA2406" w14:paraId="00611DC3" w14:textId="77777777" w:rsidTr="002B2354">
        <w:trPr>
          <w:trHeight w:val="701"/>
        </w:trPr>
        <w:tc>
          <w:tcPr>
            <w:tcW w:w="1130" w:type="dxa"/>
            <w:shd w:val="clear" w:color="000080" w:fill="FFFFFF"/>
            <w:vAlign w:val="center"/>
            <w:hideMark/>
          </w:tcPr>
          <w:p w14:paraId="61BF335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Razdjel</w:t>
            </w:r>
          </w:p>
        </w:tc>
        <w:tc>
          <w:tcPr>
            <w:tcW w:w="1058" w:type="dxa"/>
            <w:shd w:val="clear" w:color="000080" w:fill="FFFFFF"/>
            <w:vAlign w:val="center"/>
            <w:hideMark/>
          </w:tcPr>
          <w:p w14:paraId="7F20EDF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004</w:t>
            </w:r>
          </w:p>
        </w:tc>
        <w:tc>
          <w:tcPr>
            <w:tcW w:w="5828" w:type="dxa"/>
            <w:shd w:val="clear" w:color="000080" w:fill="FFFFFF"/>
            <w:vAlign w:val="center"/>
            <w:hideMark/>
          </w:tcPr>
          <w:p w14:paraId="2D56DFE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UPRAVNI ODJEL ZA  GRADNJU I ZAŠTITU OKOLIŠA</w:t>
            </w:r>
          </w:p>
        </w:tc>
        <w:tc>
          <w:tcPr>
            <w:tcW w:w="1337" w:type="dxa"/>
            <w:shd w:val="clear" w:color="000080" w:fill="FFFFFF"/>
            <w:vAlign w:val="center"/>
          </w:tcPr>
          <w:p w14:paraId="78D83E1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277.078,00</w:t>
            </w:r>
          </w:p>
          <w:p w14:paraId="1AD1DEE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</w:p>
        </w:tc>
      </w:tr>
      <w:tr w:rsidR="00CE4877" w:rsidRPr="00CA2406" w14:paraId="39CA649D" w14:textId="77777777" w:rsidTr="002B2354">
        <w:trPr>
          <w:trHeight w:val="701"/>
        </w:trPr>
        <w:tc>
          <w:tcPr>
            <w:tcW w:w="1130" w:type="dxa"/>
            <w:shd w:val="clear" w:color="E1E1FF" w:fill="FFFFFF"/>
            <w:vAlign w:val="center"/>
          </w:tcPr>
          <w:p w14:paraId="28BF6D2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R0199</w:t>
            </w:r>
          </w:p>
        </w:tc>
        <w:tc>
          <w:tcPr>
            <w:tcW w:w="1058" w:type="dxa"/>
            <w:shd w:val="clear" w:color="E1E1FF" w:fill="FFFFFF"/>
            <w:vAlign w:val="center"/>
          </w:tcPr>
          <w:p w14:paraId="52CB24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421</w:t>
            </w:r>
          </w:p>
        </w:tc>
        <w:tc>
          <w:tcPr>
            <w:tcW w:w="5828" w:type="dxa"/>
            <w:shd w:val="clear" w:color="E1E1FF" w:fill="FFFFFF"/>
            <w:vAlign w:val="center"/>
          </w:tcPr>
          <w:p w14:paraId="56386EC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Građevinski objekti</w:t>
            </w:r>
          </w:p>
        </w:tc>
        <w:tc>
          <w:tcPr>
            <w:tcW w:w="1337" w:type="dxa"/>
            <w:shd w:val="clear" w:color="E1E1FF" w:fill="FFFFFF"/>
            <w:vAlign w:val="center"/>
          </w:tcPr>
          <w:p w14:paraId="4DFE8F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277.078,00</w:t>
            </w:r>
          </w:p>
        </w:tc>
      </w:tr>
    </w:tbl>
    <w:p w14:paraId="2482B720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45B8032B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14. Neutrošena sredstva od pomoći iz županijskih proračuna proračunskim korisnicima iz izvora 5.A. </w:t>
      </w:r>
      <w:r w:rsidRPr="00CA2406">
        <w:rPr>
          <w:sz w:val="22"/>
          <w:szCs w:val="22"/>
        </w:rPr>
        <w:t xml:space="preserve">u ukupnom iznosu od 99,00 eura </w:t>
      </w:r>
      <w:r w:rsidRPr="00CA2406">
        <w:rPr>
          <w:color w:val="000000"/>
          <w:sz w:val="22"/>
          <w:szCs w:val="22"/>
        </w:rPr>
        <w:t>raspoređuju se:</w:t>
      </w:r>
    </w:p>
    <w:p w14:paraId="3F5E5978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tbl>
      <w:tblPr>
        <w:tblW w:w="9328" w:type="dxa"/>
        <w:tblLook w:val="04A0" w:firstRow="1" w:lastRow="0" w:firstColumn="1" w:lastColumn="0" w:noHBand="0" w:noVBand="1"/>
      </w:tblPr>
      <w:tblGrid>
        <w:gridCol w:w="1290"/>
        <w:gridCol w:w="1054"/>
        <w:gridCol w:w="5506"/>
        <w:gridCol w:w="1478"/>
      </w:tblGrid>
      <w:tr w:rsidR="00CE4877" w:rsidRPr="00CA2406" w14:paraId="4A50678C" w14:textId="77777777" w:rsidTr="002B2354">
        <w:trPr>
          <w:trHeight w:val="40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9B2A0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Izvor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8A956A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5.A.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36DBF9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Pomoći iz županijskog proračuna - PK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45B36C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99,00</w:t>
            </w:r>
          </w:p>
        </w:tc>
      </w:tr>
      <w:tr w:rsidR="00CE4877" w:rsidRPr="00CA2406" w14:paraId="2A343968" w14:textId="77777777" w:rsidTr="002B2354">
        <w:trPr>
          <w:trHeight w:val="431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9A153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CFE06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07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840D91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TURANJ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3AD576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99,00</w:t>
            </w:r>
          </w:p>
        </w:tc>
      </w:tr>
      <w:tr w:rsidR="00CE4877" w:rsidRPr="00CA2406" w14:paraId="44FD9636" w14:textId="77777777" w:rsidTr="002B2354">
        <w:trPr>
          <w:trHeight w:val="407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08B12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R1290-1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25118B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C2E972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hAnsi="Times New Roman" w:cs="Times New Roman"/>
                <w:color w:val="000000"/>
              </w:rPr>
              <w:t>Rashodi za materijal i energiju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26A59A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99,00</w:t>
            </w:r>
          </w:p>
        </w:tc>
      </w:tr>
    </w:tbl>
    <w:p w14:paraId="4F7860D9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58283D65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15. Neutrošena sredstva od pomoći iz državnog proračuna proračunskim korisnicima iz izvora 5.B. </w:t>
      </w:r>
      <w:r w:rsidRPr="00CA2406">
        <w:rPr>
          <w:sz w:val="22"/>
          <w:szCs w:val="22"/>
        </w:rPr>
        <w:t xml:space="preserve">u ukupnom iznosu od 63.757,00 eura </w:t>
      </w:r>
      <w:r w:rsidRPr="00CA2406">
        <w:rPr>
          <w:color w:val="000000"/>
          <w:sz w:val="22"/>
          <w:szCs w:val="22"/>
        </w:rPr>
        <w:t>raspoređuju se:</w:t>
      </w:r>
    </w:p>
    <w:p w14:paraId="1AC8405B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02" w:type="dxa"/>
        <w:tblLook w:val="04A0" w:firstRow="1" w:lastRow="0" w:firstColumn="1" w:lastColumn="0" w:noHBand="0" w:noVBand="1"/>
      </w:tblPr>
      <w:tblGrid>
        <w:gridCol w:w="1202"/>
        <w:gridCol w:w="1129"/>
        <w:gridCol w:w="5359"/>
        <w:gridCol w:w="1512"/>
      </w:tblGrid>
      <w:tr w:rsidR="00CE4877" w:rsidRPr="00CA2406" w14:paraId="6DADE428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F59B5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Izvor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F9F818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5.B.</w:t>
            </w:r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5385FD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Pomoći iz državnog proračuna - PK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EC1D8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63.757,00</w:t>
            </w:r>
          </w:p>
        </w:tc>
      </w:tr>
      <w:tr w:rsidR="00CE4877" w:rsidRPr="00CA2406" w14:paraId="2DA0BF11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316BDC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A7A6C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01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597DC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BANIJA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E04EA6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7.949,00</w:t>
            </w:r>
          </w:p>
        </w:tc>
      </w:tr>
      <w:tr w:rsidR="00CE4877" w:rsidRPr="00CA2406" w14:paraId="546C1B28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ACEC6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R0923-1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39A674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41C7188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E04423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1.639,00</w:t>
            </w:r>
          </w:p>
        </w:tc>
      </w:tr>
      <w:tr w:rsidR="00CE4877" w:rsidRPr="00CA2406" w14:paraId="0B234C6B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25AA0B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R0923-2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9D3E4B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0F9493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679D6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650,00</w:t>
            </w:r>
          </w:p>
        </w:tc>
      </w:tr>
      <w:tr w:rsidR="00CE4877" w:rsidRPr="00CA2406" w14:paraId="1FAD5FC1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437694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R0950-1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CCEC2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3131B0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Postrojenja i oprema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F014B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300,00</w:t>
            </w:r>
          </w:p>
        </w:tc>
      </w:tr>
      <w:tr w:rsidR="00CE4877" w:rsidRPr="00CA2406" w14:paraId="07D7AAF3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93F2C5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R0950-2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7947BB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65AF63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Postrojenja i oprema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AA49AE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5.360,00</w:t>
            </w:r>
          </w:p>
        </w:tc>
      </w:tr>
      <w:tr w:rsidR="00CE4877" w:rsidRPr="00CA2406" w14:paraId="6F1FFFF8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7C5D8A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C14AD1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0406CD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BRAĆA SELJAN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029D7F0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15.481,00</w:t>
            </w:r>
          </w:p>
        </w:tc>
      </w:tr>
      <w:tr w:rsidR="00CE4877" w:rsidRPr="00CA2406" w14:paraId="79B9E826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9ABBCA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R0978-1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C71A1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</w:t>
            </w:r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E607E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Naknade troškova zaposlenima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6D30D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1.500,00</w:t>
            </w:r>
          </w:p>
        </w:tc>
      </w:tr>
      <w:tr w:rsidR="00CE4877" w:rsidRPr="00CA2406" w14:paraId="65A3A21F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C0BF54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R0979-1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CDD88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0F943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59BD0B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2.500,00</w:t>
            </w:r>
          </w:p>
        </w:tc>
      </w:tr>
      <w:tr w:rsidR="00CE4877" w:rsidRPr="00CA2406" w14:paraId="46C37870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18F79B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R0980-1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83C73D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235A2B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EB0915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6.000,00</w:t>
            </w:r>
          </w:p>
        </w:tc>
      </w:tr>
      <w:tr w:rsidR="00CE4877" w:rsidRPr="00CA2406" w14:paraId="7E1EB92C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3F03A6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R0982-1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1FC5E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9D4581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Ostale naknade građanima i kućanstvima iz proračuna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24437D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5.136,00</w:t>
            </w:r>
          </w:p>
        </w:tc>
      </w:tr>
      <w:tr w:rsidR="00CE4877" w:rsidRPr="00CA2406" w14:paraId="6BC6E188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BB2C22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R1003-1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3CFEF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424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B1549B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Knjige, umjetnička djela i ostale izložbene vrijednosti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AB98F9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345,00</w:t>
            </w:r>
          </w:p>
        </w:tc>
      </w:tr>
      <w:tr w:rsidR="00CE4877" w:rsidRPr="00CA2406" w14:paraId="572A4826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7C70F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AA6929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352C9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DRAGOJLA JARNEVIĆ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A0B1B7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3.415,00</w:t>
            </w:r>
          </w:p>
        </w:tc>
      </w:tr>
      <w:tr w:rsidR="00CE4877" w:rsidRPr="00CA2406" w14:paraId="06EDC258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C1ECD6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R1035-1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4BB662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449B4C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4AAA6B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3.415,00</w:t>
            </w:r>
          </w:p>
        </w:tc>
      </w:tr>
      <w:tr w:rsidR="00CE4877" w:rsidRPr="00CA2406" w14:paraId="33F7D366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A45589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163D87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04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E75327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DUBOVAC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11EC1A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367,00</w:t>
            </w:r>
          </w:p>
        </w:tc>
      </w:tr>
      <w:tr w:rsidR="00CE4877" w:rsidRPr="00CA2406" w14:paraId="77FA3CEF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575BE9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R1108-1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11D1B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4B0AD2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8F0C67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367,00</w:t>
            </w:r>
          </w:p>
        </w:tc>
      </w:tr>
      <w:tr w:rsidR="00CE4877" w:rsidRPr="00CA2406" w14:paraId="7AC555A5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600932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F1978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05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F2B48A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GRABRIK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A8FD4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11.207,00</w:t>
            </w:r>
          </w:p>
        </w:tc>
      </w:tr>
      <w:tr w:rsidR="00CE4877" w:rsidRPr="00CA2406" w14:paraId="2D39896E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F73A4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R1173-1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26C9CA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BC330B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A320D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4.000,00</w:t>
            </w:r>
          </w:p>
        </w:tc>
      </w:tr>
      <w:tr w:rsidR="00CE4877" w:rsidRPr="00CA2406" w14:paraId="1446FF67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35A065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R1203-1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FB23F7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43904A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Postrojenja i oprema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A7562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7.207,00</w:t>
            </w:r>
          </w:p>
        </w:tc>
      </w:tr>
      <w:tr w:rsidR="00CE4877" w:rsidRPr="00CA2406" w14:paraId="1509D058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2C0D7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lastRenderedPageBreak/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B0CB5F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06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1AE8B6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ŠVARČA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02776E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3.277,00</w:t>
            </w:r>
          </w:p>
        </w:tc>
      </w:tr>
      <w:tr w:rsidR="00CE4877" w:rsidRPr="00CA2406" w14:paraId="6B5A648A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48A71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R1234-1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E33D15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4F204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394B7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3.000,00</w:t>
            </w:r>
          </w:p>
        </w:tc>
      </w:tr>
      <w:tr w:rsidR="00CE4877" w:rsidRPr="00CA2406" w14:paraId="7A7FBBA7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5D004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R1235-1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8582A9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966D0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85B881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277,00</w:t>
            </w:r>
          </w:p>
        </w:tc>
      </w:tr>
      <w:tr w:rsidR="00CE4877" w:rsidRPr="00CA2406" w14:paraId="651EE6D5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14F00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EDEEAE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07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8E57F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TURANJ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76768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6.107,00</w:t>
            </w:r>
          </w:p>
        </w:tc>
      </w:tr>
      <w:tr w:rsidR="00CE4877" w:rsidRPr="00CA2406" w14:paraId="2E382DA4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D8A58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R1294-1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F65147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3CF88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BB949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2.325,00</w:t>
            </w:r>
          </w:p>
        </w:tc>
      </w:tr>
      <w:tr w:rsidR="00CE4877" w:rsidRPr="00CA2406" w14:paraId="7B39AEB3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C3BC99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R1295-1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CB083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AA2B54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F11DC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2.866,00</w:t>
            </w:r>
          </w:p>
        </w:tc>
      </w:tr>
      <w:tr w:rsidR="00CE4877" w:rsidRPr="00CA2406" w14:paraId="26B1DB26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EEFF3D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R1297-1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66BB31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372</w:t>
            </w:r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CC3382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Ostale naknade građanima i kućanstvima iz proračuna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84EEB9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240,00</w:t>
            </w:r>
          </w:p>
        </w:tc>
      </w:tr>
      <w:tr w:rsidR="00CE4877" w:rsidRPr="00CA2406" w14:paraId="747A3952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03116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R1297-2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64B23F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BAF04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Postrojenja i oprema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4574E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676,00</w:t>
            </w:r>
          </w:p>
        </w:tc>
      </w:tr>
      <w:tr w:rsidR="00CE4877" w:rsidRPr="00CA2406" w14:paraId="41FB7C26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FF5FD5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B04EAD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08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6B30E9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MAHIČNO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E432B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111,00</w:t>
            </w:r>
          </w:p>
        </w:tc>
      </w:tr>
      <w:tr w:rsidR="00CE4877" w:rsidRPr="00CA2406" w14:paraId="4D85FA0A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7D6A59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R1357-1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09B0E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78A5E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2485F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111,00</w:t>
            </w:r>
          </w:p>
        </w:tc>
      </w:tr>
      <w:tr w:rsidR="00CE4877" w:rsidRPr="00CA2406" w14:paraId="5679E8AB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7D6215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CCA84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10</w:t>
            </w:r>
          </w:p>
        </w:tc>
        <w:tc>
          <w:tcPr>
            <w:tcW w:w="5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03A2CA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SKAKAVAC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</w:tcPr>
          <w:p w14:paraId="32CF519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2.226,00</w:t>
            </w:r>
          </w:p>
        </w:tc>
      </w:tr>
      <w:tr w:rsidR="00CE4877" w:rsidRPr="00CA2406" w14:paraId="4C8B9294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DDFC7A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R1469-1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CFB423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E27E4B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B7E04D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226,00</w:t>
            </w:r>
          </w:p>
        </w:tc>
      </w:tr>
      <w:tr w:rsidR="00CE4877" w:rsidRPr="00CA2406" w14:paraId="58DCCDEC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830AA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R1470-1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B3BE5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3CD56B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78588C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1.000,00</w:t>
            </w:r>
          </w:p>
        </w:tc>
      </w:tr>
      <w:tr w:rsidR="00CE4877" w:rsidRPr="00CA2406" w14:paraId="5CE35BE2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9D4C7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R1488-1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2F0A1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47A760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Postrojenja i oprema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90FC4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1.000,00</w:t>
            </w:r>
          </w:p>
        </w:tc>
      </w:tr>
      <w:tr w:rsidR="00CE4877" w:rsidRPr="00CA2406" w14:paraId="3863A4FB" w14:textId="77777777" w:rsidTr="002B2354">
        <w:trPr>
          <w:trHeight w:val="473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948D4A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A12E5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1FD5F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CENTAR ZA ODGOJ I OBRAZOVANJE DJECE I MLADEŽI BANIJA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035BB6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13.617,00</w:t>
            </w:r>
          </w:p>
        </w:tc>
      </w:tr>
      <w:tr w:rsidR="00CE4877" w:rsidRPr="00CA2406" w14:paraId="4900BB5A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1BCF1F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R1511-1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89CA20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C017B1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FDC7EF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4.922,00</w:t>
            </w:r>
          </w:p>
        </w:tc>
      </w:tr>
      <w:tr w:rsidR="00CE4877" w:rsidRPr="00CA2406" w14:paraId="7796572F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C2046E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R1512-1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D4C28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DABBC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06A42E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5.215,00</w:t>
            </w:r>
          </w:p>
        </w:tc>
      </w:tr>
      <w:tr w:rsidR="00CE4877" w:rsidRPr="00CA2406" w14:paraId="5D410120" w14:textId="77777777" w:rsidTr="002B2354">
        <w:trPr>
          <w:trHeight w:val="31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D9BA5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R1524-1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71BA5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5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AA551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32B3FF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2.835,00</w:t>
            </w:r>
          </w:p>
        </w:tc>
      </w:tr>
      <w:tr w:rsidR="00CE4877" w:rsidRPr="00CA2406" w14:paraId="5D44B236" w14:textId="77777777" w:rsidTr="002B2354">
        <w:trPr>
          <w:trHeight w:val="31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D51D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R1525-1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7CBB2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C99986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Postrojenja i oprema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B77C81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645,00</w:t>
            </w:r>
          </w:p>
        </w:tc>
      </w:tr>
    </w:tbl>
    <w:p w14:paraId="2F75ABDE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16. Neutrošena sredstva od donacija iz izvora 6.0. </w:t>
      </w:r>
      <w:r w:rsidRPr="00CA2406">
        <w:rPr>
          <w:sz w:val="22"/>
          <w:szCs w:val="22"/>
        </w:rPr>
        <w:t xml:space="preserve">u ukupnom iznosu od 8.673,00 eura </w:t>
      </w:r>
      <w:r w:rsidRPr="00CA2406">
        <w:rPr>
          <w:color w:val="000000"/>
          <w:sz w:val="22"/>
          <w:szCs w:val="22"/>
        </w:rPr>
        <w:t>raspoređuju se:</w:t>
      </w:r>
    </w:p>
    <w:p w14:paraId="504F2CDA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118" w:type="dxa"/>
        <w:tblLook w:val="04A0" w:firstRow="1" w:lastRow="0" w:firstColumn="1" w:lastColumn="0" w:noHBand="0" w:noVBand="1"/>
      </w:tblPr>
      <w:tblGrid>
        <w:gridCol w:w="1195"/>
        <w:gridCol w:w="1070"/>
        <w:gridCol w:w="5351"/>
        <w:gridCol w:w="1502"/>
      </w:tblGrid>
      <w:tr w:rsidR="00CE4877" w:rsidRPr="00CA2406" w14:paraId="2727A893" w14:textId="77777777" w:rsidTr="002B2354">
        <w:trPr>
          <w:trHeight w:val="32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87892C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Izvor 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4A4494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6.0.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D9C8A0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Donacije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796808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8.673,00</w:t>
            </w:r>
          </w:p>
        </w:tc>
      </w:tr>
      <w:tr w:rsidR="00CE4877" w:rsidRPr="00CA2406" w14:paraId="323BF4E4" w14:textId="77777777" w:rsidTr="002B2354">
        <w:trPr>
          <w:trHeight w:val="850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377AD7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Razdjel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7E9B20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005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203A5B0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UPRAVNI ODJEL ZA KOMUNALNO GOSPODARSTVO, PROMET  I MJESNU SAMOUPRAVU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</w:tcPr>
          <w:p w14:paraId="79C268D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3.381,00</w:t>
            </w:r>
          </w:p>
        </w:tc>
      </w:tr>
      <w:tr w:rsidR="00CE4877" w:rsidRPr="00CA2406" w14:paraId="24582BCB" w14:textId="77777777" w:rsidTr="002B2354">
        <w:trPr>
          <w:trHeight w:val="42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12E96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Korisnik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34099D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01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05BA5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GČ Banija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6DF6CA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350,00</w:t>
            </w:r>
          </w:p>
        </w:tc>
      </w:tr>
      <w:tr w:rsidR="00CE4877" w:rsidRPr="00CA2406" w14:paraId="4BB72245" w14:textId="77777777" w:rsidTr="002B2354">
        <w:trPr>
          <w:trHeight w:val="432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594DE8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R0332-1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1B294AA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1A21438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092782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350,00</w:t>
            </w:r>
          </w:p>
        </w:tc>
      </w:tr>
      <w:tr w:rsidR="00CE4877" w:rsidRPr="00CA2406" w14:paraId="7FF14F68" w14:textId="77777777" w:rsidTr="002B2354">
        <w:trPr>
          <w:trHeight w:val="411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BAA907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Korisnik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9746E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12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2BB80F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GČ Zvijezda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E4E612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1.702,00</w:t>
            </w:r>
          </w:p>
        </w:tc>
      </w:tr>
      <w:tr w:rsidR="00CE4877" w:rsidRPr="00CA2406" w14:paraId="0E5F0337" w14:textId="77777777" w:rsidTr="002B2354">
        <w:trPr>
          <w:trHeight w:val="431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78044D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R0407-1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EDEA4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E5326B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57024D5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1.702,00</w:t>
            </w:r>
          </w:p>
        </w:tc>
      </w:tr>
      <w:tr w:rsidR="00CE4877" w:rsidRPr="00CA2406" w14:paraId="615F565F" w14:textId="77777777" w:rsidTr="002B2354">
        <w:trPr>
          <w:trHeight w:val="423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E0B165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Korisnik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A640A4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20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AEA17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MO Kablar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197A34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1.329,00</w:t>
            </w:r>
          </w:p>
        </w:tc>
      </w:tr>
      <w:tr w:rsidR="00CE4877" w:rsidRPr="00CA2406" w14:paraId="73D815EA" w14:textId="77777777" w:rsidTr="002B2354">
        <w:trPr>
          <w:trHeight w:val="41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1815F4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R0451-1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B317F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34F49D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74DEF0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1.329,00</w:t>
            </w:r>
          </w:p>
        </w:tc>
      </w:tr>
      <w:tr w:rsidR="00CE4877" w:rsidRPr="00CA2406" w14:paraId="3373A277" w14:textId="77777777" w:rsidTr="002B2354">
        <w:trPr>
          <w:trHeight w:val="290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3CDB68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Razdjel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45E14BD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008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6F2834C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UPRAVNI ODJEL ZA DRUŠTVENE DJELATNOSTI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47E7C4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5.292,00</w:t>
            </w:r>
          </w:p>
        </w:tc>
      </w:tr>
      <w:tr w:rsidR="00CE4877" w:rsidRPr="00CA2406" w14:paraId="25ED9079" w14:textId="77777777" w:rsidTr="002B2354">
        <w:trPr>
          <w:trHeight w:val="4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62C78E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R0890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2326652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329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13031D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Ostali nespomenuti rashodi poslovanja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</w:tcPr>
          <w:p w14:paraId="799A0CE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5.292,00</w:t>
            </w:r>
          </w:p>
        </w:tc>
      </w:tr>
    </w:tbl>
    <w:p w14:paraId="25CC3F5C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27A77840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17. Neutrošena sredstva od donacija proračunskim korisnicima iz izvora 6.5 </w:t>
      </w:r>
      <w:r w:rsidRPr="00CA2406">
        <w:rPr>
          <w:sz w:val="22"/>
          <w:szCs w:val="22"/>
        </w:rPr>
        <w:t xml:space="preserve">u ukupnom iznosu od 2.247,00 eura </w:t>
      </w:r>
      <w:r w:rsidRPr="00CA2406">
        <w:rPr>
          <w:color w:val="000000"/>
          <w:sz w:val="22"/>
          <w:szCs w:val="22"/>
        </w:rPr>
        <w:t>raspoređuju se:</w:t>
      </w:r>
    </w:p>
    <w:p w14:paraId="5EBD0232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198" w:type="dxa"/>
        <w:tblLook w:val="04A0" w:firstRow="1" w:lastRow="0" w:firstColumn="1" w:lastColumn="0" w:noHBand="0" w:noVBand="1"/>
      </w:tblPr>
      <w:tblGrid>
        <w:gridCol w:w="1504"/>
        <w:gridCol w:w="1369"/>
        <w:gridCol w:w="4821"/>
        <w:gridCol w:w="1504"/>
      </w:tblGrid>
      <w:tr w:rsidR="00CE4877" w:rsidRPr="00CA2406" w14:paraId="64EC37E7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40A14E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Izvor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1D19CF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6.5.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1808E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Donacije - prihodi  PK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BE3958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2.247,00</w:t>
            </w:r>
          </w:p>
        </w:tc>
      </w:tr>
      <w:tr w:rsidR="00CE4877" w:rsidRPr="00CA2406" w14:paraId="75428C71" w14:textId="77777777" w:rsidTr="002B2354">
        <w:trPr>
          <w:trHeight w:val="470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5298D6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623A0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FC2224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BANIJA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5A9919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1.064,00</w:t>
            </w:r>
          </w:p>
        </w:tc>
      </w:tr>
      <w:tr w:rsidR="00CE4877" w:rsidRPr="00CA2406" w14:paraId="75958720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512B54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R0924-2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9C214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592ADA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71E043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1.064,00</w:t>
            </w:r>
          </w:p>
        </w:tc>
      </w:tr>
      <w:tr w:rsidR="00CE4877" w:rsidRPr="00CA2406" w14:paraId="351432B2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46DD7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lastRenderedPageBreak/>
              <w:t xml:space="preserve">Korisnik 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4E5B40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02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B38CE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BRAĆA SELJAN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D619EC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403,00</w:t>
            </w:r>
          </w:p>
        </w:tc>
      </w:tr>
      <w:tr w:rsidR="00CE4877" w:rsidRPr="00CA2406" w14:paraId="191B5B8D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62E9B5A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R0983-1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AEB6D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4D8E9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Naknade troškova zaposlenima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4087141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403,00</w:t>
            </w:r>
          </w:p>
        </w:tc>
      </w:tr>
      <w:tr w:rsidR="00CE4877" w:rsidRPr="00CA2406" w14:paraId="5CF57B5F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99400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4DF149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04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C9962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OŠ DUBOVAC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37364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300,00</w:t>
            </w:r>
          </w:p>
        </w:tc>
      </w:tr>
      <w:tr w:rsidR="00CE4877" w:rsidRPr="00CA2406" w14:paraId="51785FE2" w14:textId="77777777" w:rsidTr="002B2354">
        <w:trPr>
          <w:trHeight w:val="329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08AE05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R1109-1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ACCB0C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9A7DB2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Naknade troškova zaposlenima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7902F6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300,00</w:t>
            </w:r>
          </w:p>
        </w:tc>
      </w:tr>
      <w:tr w:rsidR="00CE4877" w:rsidRPr="00CA2406" w14:paraId="57986CEC" w14:textId="77777777" w:rsidTr="002B2354">
        <w:trPr>
          <w:trHeight w:val="329"/>
        </w:trPr>
        <w:tc>
          <w:tcPr>
            <w:tcW w:w="1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20341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1F5F5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13</w:t>
            </w:r>
          </w:p>
        </w:tc>
        <w:tc>
          <w:tcPr>
            <w:tcW w:w="4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3E527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DJEČJI VRTIĆ KARLOVAC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39283C2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66,00</w:t>
            </w:r>
          </w:p>
        </w:tc>
      </w:tr>
      <w:tr w:rsidR="00CE4877" w:rsidRPr="00CA2406" w14:paraId="1E5A7E31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D9781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R1760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85EA76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3247D3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usluge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08862C3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66,00</w:t>
            </w:r>
          </w:p>
        </w:tc>
      </w:tr>
      <w:tr w:rsidR="00CE4877" w:rsidRPr="00CA2406" w14:paraId="5F3F9A41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0A7D33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Korisnik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15F1F1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15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93909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GRADSKA KNJIŽNICA "I. G. KOVAČIĆ"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C38EF4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414,00</w:t>
            </w:r>
          </w:p>
        </w:tc>
      </w:tr>
      <w:tr w:rsidR="00CE4877" w:rsidRPr="00CA2406" w14:paraId="619527F1" w14:textId="77777777" w:rsidTr="002B2354">
        <w:trPr>
          <w:trHeight w:val="329"/>
        </w:trPr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260DA36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R1565-1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74418C1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11A73B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Rashodi za materijal i energiju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E1E1FF" w:fill="FFFFFF"/>
            <w:vAlign w:val="center"/>
            <w:hideMark/>
          </w:tcPr>
          <w:p w14:paraId="5793F11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414,00</w:t>
            </w:r>
          </w:p>
        </w:tc>
      </w:tr>
    </w:tbl>
    <w:p w14:paraId="322A3CEA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196FBA39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18. Neutrošena sredstva od prihoda od prodaje poslovnih objekata iz izvora 7.3. </w:t>
      </w:r>
      <w:r w:rsidRPr="00CA2406">
        <w:rPr>
          <w:sz w:val="22"/>
          <w:szCs w:val="22"/>
        </w:rPr>
        <w:t xml:space="preserve">u ukupnom iznosu od 15.202,00 eura </w:t>
      </w:r>
      <w:r w:rsidRPr="00CA2406">
        <w:rPr>
          <w:color w:val="000000"/>
          <w:sz w:val="22"/>
          <w:szCs w:val="22"/>
        </w:rPr>
        <w:t>raspoređuju se:</w:t>
      </w:r>
    </w:p>
    <w:p w14:paraId="6E47CEAF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281" w:type="dxa"/>
        <w:tblLook w:val="04A0" w:firstRow="1" w:lastRow="0" w:firstColumn="1" w:lastColumn="0" w:noHBand="0" w:noVBand="1"/>
      </w:tblPr>
      <w:tblGrid>
        <w:gridCol w:w="1442"/>
        <w:gridCol w:w="1420"/>
        <w:gridCol w:w="4756"/>
        <w:gridCol w:w="1663"/>
      </w:tblGrid>
      <w:tr w:rsidR="00CE4877" w:rsidRPr="00CA2406" w14:paraId="00479ACC" w14:textId="77777777" w:rsidTr="002B2354">
        <w:trPr>
          <w:trHeight w:val="343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53D0EF5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17A6F1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7.3.</w:t>
            </w:r>
          </w:p>
        </w:tc>
        <w:tc>
          <w:tcPr>
            <w:tcW w:w="4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10580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poslovnih objekata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B142E7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15.202,00</w:t>
            </w:r>
          </w:p>
        </w:tc>
      </w:tr>
      <w:tr w:rsidR="00CE4877" w:rsidRPr="00CA2406" w14:paraId="4D228D98" w14:textId="77777777" w:rsidTr="002B2354">
        <w:trPr>
          <w:trHeight w:val="988"/>
        </w:trPr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560A387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Razdjel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6125C59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005</w:t>
            </w:r>
          </w:p>
        </w:tc>
        <w:tc>
          <w:tcPr>
            <w:tcW w:w="4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11AF4B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UPRAVNI ODJEL ZA KOMUNALNO GOSPODARSTVO, PROMET  I MJESNU SAMOUPRAVU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80" w:fill="FFFFFF"/>
            <w:vAlign w:val="center"/>
            <w:hideMark/>
          </w:tcPr>
          <w:p w14:paraId="022B2B2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15.202,00</w:t>
            </w:r>
          </w:p>
        </w:tc>
      </w:tr>
      <w:tr w:rsidR="00CE4877" w:rsidRPr="00CA2406" w14:paraId="7CB0ECD9" w14:textId="77777777" w:rsidTr="002B2354">
        <w:trPr>
          <w:trHeight w:val="686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19EE82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R0309-1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83E03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323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E23C5A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Rashodi za usluge - održavanje posl.prostora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D637CA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15.202,00</w:t>
            </w:r>
          </w:p>
        </w:tc>
      </w:tr>
    </w:tbl>
    <w:p w14:paraId="2A7B4229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55A5E626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19. Neutrošena sredstva od prihoda od prodaje nefinancijske imovine proračunskih korisnika iz izvora 7.4. </w:t>
      </w:r>
      <w:r w:rsidRPr="00CA2406">
        <w:rPr>
          <w:sz w:val="22"/>
          <w:szCs w:val="22"/>
        </w:rPr>
        <w:t xml:space="preserve">u ukupnom iznosu od 1.586,00 eura </w:t>
      </w:r>
      <w:r w:rsidRPr="00CA2406">
        <w:rPr>
          <w:color w:val="000000"/>
          <w:sz w:val="22"/>
          <w:szCs w:val="22"/>
        </w:rPr>
        <w:t>raspoređuju se:</w:t>
      </w:r>
    </w:p>
    <w:p w14:paraId="587B360A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097" w:type="dxa"/>
        <w:tblLook w:val="04A0" w:firstRow="1" w:lastRow="0" w:firstColumn="1" w:lastColumn="0" w:noHBand="0" w:noVBand="1"/>
      </w:tblPr>
      <w:tblGrid>
        <w:gridCol w:w="1206"/>
        <w:gridCol w:w="1072"/>
        <w:gridCol w:w="5325"/>
        <w:gridCol w:w="1494"/>
      </w:tblGrid>
      <w:tr w:rsidR="00CE4877" w:rsidRPr="00CA2406" w14:paraId="30B2EC73" w14:textId="77777777" w:rsidTr="002B2354">
        <w:trPr>
          <w:trHeight w:val="314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9D50F9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DC444F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7.4.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D9760A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Prihodi od prodaje  nefinancijske imovine -PK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3647A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1.586,00</w:t>
            </w:r>
          </w:p>
        </w:tc>
      </w:tr>
      <w:tr w:rsidR="00CE4877" w:rsidRPr="00CA2406" w14:paraId="4741B9BA" w14:textId="77777777" w:rsidTr="002B2354">
        <w:trPr>
          <w:trHeight w:val="314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B25D3A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5535089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01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E96F2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BANIJA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FF4392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143,00</w:t>
            </w:r>
          </w:p>
        </w:tc>
      </w:tr>
      <w:tr w:rsidR="00CE4877" w:rsidRPr="00CA2406" w14:paraId="1AEA5292" w14:textId="77777777" w:rsidTr="002B2354">
        <w:trPr>
          <w:trHeight w:val="314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F7EFA9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R0952-1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5618EB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0AADAE7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40BFCB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143,00</w:t>
            </w:r>
          </w:p>
        </w:tc>
      </w:tr>
      <w:tr w:rsidR="00CE4877" w:rsidRPr="00CA2406" w14:paraId="4FDD4770" w14:textId="77777777" w:rsidTr="002B2354">
        <w:trPr>
          <w:trHeight w:val="314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A6E61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67B0F9A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02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0B673D7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OŠ BRAĆA SELJAN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12AE9D8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138,00</w:t>
            </w:r>
          </w:p>
        </w:tc>
      </w:tr>
      <w:tr w:rsidR="00CE4877" w:rsidRPr="00CA2406" w14:paraId="249202E4" w14:textId="77777777" w:rsidTr="002B2354">
        <w:trPr>
          <w:trHeight w:val="314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70A6AE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R1004-1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65B40A3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46F9BCC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5CBC0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138,00</w:t>
            </w:r>
          </w:p>
        </w:tc>
      </w:tr>
      <w:tr w:rsidR="00CE4877" w:rsidRPr="00CA2406" w14:paraId="52F1671E" w14:textId="77777777" w:rsidTr="002B2354">
        <w:trPr>
          <w:trHeight w:val="314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1085A98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72C5DC4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03</w:t>
            </w:r>
          </w:p>
        </w:tc>
        <w:tc>
          <w:tcPr>
            <w:tcW w:w="5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2B9FDAF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hAnsi="Times New Roman" w:cs="Times New Roman"/>
                <w:b/>
                <w:bCs/>
              </w:rPr>
              <w:t>OŠ DRAGOJLA JARNEVIĆ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2EA033D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88,00</w:t>
            </w:r>
          </w:p>
        </w:tc>
      </w:tr>
      <w:tr w:rsidR="00CE4877" w:rsidRPr="00CA2406" w14:paraId="68307842" w14:textId="77777777" w:rsidTr="002B2354">
        <w:trPr>
          <w:trHeight w:val="450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120DC39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R1041-1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35153B9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0A9BF1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hAnsi="Times New Roman" w:cs="Times New Roman"/>
              </w:rPr>
              <w:t>Postrojenja i oprema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</w:tcPr>
          <w:p w14:paraId="1B8C15E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88,00</w:t>
            </w:r>
          </w:p>
        </w:tc>
      </w:tr>
      <w:tr w:rsidR="00CE4877" w:rsidRPr="00CA2406" w14:paraId="2F3C46C1" w14:textId="77777777" w:rsidTr="002B2354">
        <w:trPr>
          <w:trHeight w:val="314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682712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Korisnik 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753C356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12</w:t>
            </w:r>
          </w:p>
        </w:tc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1D9351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CENTAR ZA ODGOJ I OBRAZOVANJE DJECE I MLADEŽI BANIJA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3C9B9" w:fill="FFFFFF"/>
            <w:vAlign w:val="center"/>
            <w:hideMark/>
          </w:tcPr>
          <w:p w14:paraId="24D58AD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1.217,00</w:t>
            </w:r>
          </w:p>
        </w:tc>
      </w:tr>
      <w:tr w:rsidR="00CE4877" w:rsidRPr="00CA2406" w14:paraId="0B003D6F" w14:textId="77777777" w:rsidTr="002B2354">
        <w:trPr>
          <w:trHeight w:val="314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36731C2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R1536-1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790AD26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422</w:t>
            </w:r>
          </w:p>
        </w:tc>
        <w:tc>
          <w:tcPr>
            <w:tcW w:w="5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2F37F23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Postrojenja i oprema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EE75" w:fill="FFFFFF"/>
            <w:vAlign w:val="center"/>
            <w:hideMark/>
          </w:tcPr>
          <w:p w14:paraId="10543EF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1.217,00</w:t>
            </w:r>
          </w:p>
        </w:tc>
      </w:tr>
    </w:tbl>
    <w:p w14:paraId="23418B8A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b/>
          <w:bCs/>
          <w:sz w:val="22"/>
          <w:szCs w:val="22"/>
        </w:rPr>
      </w:pPr>
    </w:p>
    <w:p w14:paraId="2492FA29" w14:textId="77777777" w:rsidR="00CE4877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sz w:val="22"/>
          <w:szCs w:val="22"/>
        </w:rPr>
        <w:t xml:space="preserve">20. Neutrošena sredstva od namjenskih primitaka od zaduživanja - ostalo iz izvora 8.1.0 </w:t>
      </w:r>
      <w:r w:rsidRPr="00CA2406">
        <w:rPr>
          <w:sz w:val="22"/>
          <w:szCs w:val="22"/>
        </w:rPr>
        <w:t xml:space="preserve">u ukupnom iznosu od 1.000.000,00 eura </w:t>
      </w:r>
      <w:r w:rsidRPr="00CA2406">
        <w:rPr>
          <w:color w:val="000000"/>
          <w:sz w:val="22"/>
          <w:szCs w:val="22"/>
        </w:rPr>
        <w:t>raspoređuju se:</w:t>
      </w:r>
    </w:p>
    <w:p w14:paraId="3593C63F" w14:textId="77777777" w:rsidR="00CE4877" w:rsidRPr="00CA2406" w:rsidRDefault="00CE4877" w:rsidP="00CE4877">
      <w:pPr>
        <w:pStyle w:val="NormalWeb"/>
        <w:autoSpaceDE w:val="0"/>
        <w:autoSpaceDN w:val="0"/>
        <w:adjustRightInd w:val="0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95"/>
        <w:gridCol w:w="5062"/>
        <w:gridCol w:w="1528"/>
      </w:tblGrid>
      <w:tr w:rsidR="00CE4877" w:rsidRPr="00CA2406" w14:paraId="0A12E857" w14:textId="77777777" w:rsidTr="002B2354">
        <w:trPr>
          <w:trHeight w:val="536"/>
        </w:trPr>
        <w:tc>
          <w:tcPr>
            <w:tcW w:w="1281" w:type="dxa"/>
            <w:shd w:val="clear" w:color="FFFF97" w:fill="FFFFFF"/>
            <w:vAlign w:val="center"/>
            <w:hideMark/>
          </w:tcPr>
          <w:p w14:paraId="012920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Izvor </w:t>
            </w:r>
          </w:p>
        </w:tc>
        <w:tc>
          <w:tcPr>
            <w:tcW w:w="1295" w:type="dxa"/>
            <w:shd w:val="clear" w:color="FFFF97" w:fill="FFFFFF"/>
            <w:vAlign w:val="center"/>
            <w:hideMark/>
          </w:tcPr>
          <w:p w14:paraId="21C053C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8.1.0</w:t>
            </w:r>
          </w:p>
        </w:tc>
        <w:tc>
          <w:tcPr>
            <w:tcW w:w="5062" w:type="dxa"/>
            <w:shd w:val="clear" w:color="FFFF97" w:fill="FFFFFF"/>
            <w:vAlign w:val="center"/>
            <w:hideMark/>
          </w:tcPr>
          <w:p w14:paraId="6A5B52E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Namjenski primici od zaduživanja - ostali</w:t>
            </w:r>
          </w:p>
        </w:tc>
        <w:tc>
          <w:tcPr>
            <w:tcW w:w="1528" w:type="dxa"/>
            <w:shd w:val="clear" w:color="FFFF97" w:fill="FFFFFF"/>
            <w:vAlign w:val="center"/>
            <w:hideMark/>
          </w:tcPr>
          <w:p w14:paraId="4C87A00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1.000.000,00</w:t>
            </w:r>
          </w:p>
        </w:tc>
      </w:tr>
      <w:tr w:rsidR="00CE4877" w:rsidRPr="00CA2406" w14:paraId="7A16083F" w14:textId="77777777" w:rsidTr="002B2354">
        <w:trPr>
          <w:trHeight w:val="830"/>
        </w:trPr>
        <w:tc>
          <w:tcPr>
            <w:tcW w:w="1281" w:type="dxa"/>
            <w:shd w:val="clear" w:color="FFFF97" w:fill="FFFFFF"/>
            <w:vAlign w:val="center"/>
            <w:hideMark/>
          </w:tcPr>
          <w:p w14:paraId="1268032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R0134</w:t>
            </w:r>
          </w:p>
        </w:tc>
        <w:tc>
          <w:tcPr>
            <w:tcW w:w="1295" w:type="dxa"/>
            <w:shd w:val="clear" w:color="FFFF97" w:fill="FFFFFF"/>
            <w:vAlign w:val="center"/>
            <w:hideMark/>
          </w:tcPr>
          <w:p w14:paraId="3B4D0BA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544</w:t>
            </w:r>
          </w:p>
        </w:tc>
        <w:tc>
          <w:tcPr>
            <w:tcW w:w="5062" w:type="dxa"/>
            <w:shd w:val="clear" w:color="FFFF97" w:fill="FFFFFF"/>
            <w:vAlign w:val="center"/>
            <w:hideMark/>
          </w:tcPr>
          <w:p w14:paraId="15C54A3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Otplata glavnice primljenih kredita i zajmova od kreditnih i ostalih financijskih institucija izvan</w:t>
            </w:r>
          </w:p>
        </w:tc>
        <w:tc>
          <w:tcPr>
            <w:tcW w:w="1528" w:type="dxa"/>
            <w:shd w:val="clear" w:color="FFFF97" w:fill="FFFFFF"/>
            <w:vAlign w:val="center"/>
            <w:hideMark/>
          </w:tcPr>
          <w:p w14:paraId="4CBC97B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1.000.000,00</w:t>
            </w:r>
          </w:p>
        </w:tc>
      </w:tr>
    </w:tbl>
    <w:p w14:paraId="3A4749E1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5BEA1347" w14:textId="77777777" w:rsidR="00CE4877" w:rsidRPr="00CA2406" w:rsidRDefault="00CE4877" w:rsidP="00CE4877">
      <w:pPr>
        <w:pStyle w:val="NormalWeb"/>
        <w:spacing w:before="0" w:beforeAutospacing="0" w:after="0" w:afterAutospacing="0"/>
        <w:jc w:val="center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t>Članak 5.</w:t>
      </w:r>
    </w:p>
    <w:p w14:paraId="3DF28321" w14:textId="77777777" w:rsidR="00CE4877" w:rsidRPr="00CA2406" w:rsidRDefault="00CE4877" w:rsidP="00CE4877">
      <w:pPr>
        <w:pStyle w:val="NormalWeb"/>
        <w:spacing w:before="0" w:beforeAutospacing="0" w:after="0" w:afterAutospacing="0"/>
        <w:ind w:firstLine="708"/>
        <w:rPr>
          <w:sz w:val="22"/>
          <w:szCs w:val="22"/>
        </w:rPr>
      </w:pPr>
      <w:r w:rsidRPr="00CA2406">
        <w:rPr>
          <w:sz w:val="22"/>
          <w:szCs w:val="22"/>
        </w:rPr>
        <w:t xml:space="preserve">Utvrđuje se pokriće manjka prihoda za određene namjene, sukladno izvorima financiranja iz članka 3. ove Odluke, što će biti uključeno u Prve izmjene i dopune Proračuna Grada Karlovca za 2026. godinu, kako slijedi: </w:t>
      </w:r>
    </w:p>
    <w:p w14:paraId="1B9D57E4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lastRenderedPageBreak/>
        <w:t xml:space="preserve">1. Manjak općih prihoda i primitaka iz izvora 1.1. </w:t>
      </w:r>
      <w:r w:rsidRPr="00CA2406">
        <w:rPr>
          <w:color w:val="000000"/>
          <w:sz w:val="22"/>
          <w:szCs w:val="22"/>
        </w:rPr>
        <w:t>ostvaren u iznosu od</w:t>
      </w:r>
      <w:r w:rsidRPr="00CA2406">
        <w:rPr>
          <w:b/>
          <w:bCs/>
          <w:color w:val="000000"/>
          <w:sz w:val="22"/>
          <w:szCs w:val="22"/>
        </w:rPr>
        <w:t xml:space="preserve"> </w:t>
      </w:r>
      <w:r w:rsidRPr="00CA2406">
        <w:rPr>
          <w:color w:val="000000"/>
          <w:sz w:val="22"/>
          <w:szCs w:val="22"/>
        </w:rPr>
        <w:t>2.286.023,00 eura pokriva se smanjenjem rashoda koji se financiraju iz općih prihoda u ukupnom iznosu od 1.078.137,00 eura. Preostali iznos manjka od 1.207.886 eura pokriva se povećanjem općih prihoda i primitaka i to poreza na dohodak u iznosu od 1.127.886 eura, poreza na nekretnine u iznosu od 50.000 eura i ostalih prihoda u iznosu od 30.000 eura.</w:t>
      </w:r>
    </w:p>
    <w:p w14:paraId="7E418391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2. Manjak prihoda od komunalna naknada iz izvora 4.1. </w:t>
      </w:r>
      <w:r w:rsidRPr="00CA2406">
        <w:rPr>
          <w:color w:val="000000"/>
          <w:sz w:val="22"/>
          <w:szCs w:val="22"/>
        </w:rPr>
        <w:t>u iznosu od 241.450,00 eura pokriva se smanjenjem rashoda koji se financiraju iz komunalne naknade i to u Upravnom odjelu za gradnju i zaštitu okoliša.</w:t>
      </w:r>
    </w:p>
    <w:p w14:paraId="3261454B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3. Manjak prihoda od komunalnog doprinosa iz izvora 4.2. </w:t>
      </w:r>
      <w:r w:rsidRPr="00CA2406">
        <w:rPr>
          <w:color w:val="000000"/>
          <w:sz w:val="22"/>
          <w:szCs w:val="22"/>
        </w:rPr>
        <w:t>u iznosu od 667.479,00 eura pokriva se smanjenjem rashoda u Upravnom odjelu za gradnju i zaštitu okoliša te u Upravnom odjelu za komunalno gospodarstvo, promet i mjesnu samoupravu.</w:t>
      </w:r>
    </w:p>
    <w:p w14:paraId="58AC0C36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4. Manjak prihoda od naknade za zbrinjavanje komunalnog otpada iz izvora 4.6. </w:t>
      </w:r>
      <w:r w:rsidRPr="00CA2406">
        <w:rPr>
          <w:color w:val="000000"/>
          <w:sz w:val="22"/>
          <w:szCs w:val="22"/>
        </w:rPr>
        <w:t>ostvaren u iznosu od 3.958,00 eura pokriva se smanjenjem pozicije rashoda na tekućem projektu Centar za gospodarenje otpadom u Upravnom odjelu za gradnju i zaštitu okoliša.</w:t>
      </w:r>
    </w:p>
    <w:p w14:paraId="5B5D55C6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5. Manjak prihoda za posebne namjene kod proračunskih korisnika iz izvora 4.7. </w:t>
      </w:r>
      <w:r w:rsidRPr="00CA2406">
        <w:rPr>
          <w:color w:val="000000"/>
          <w:sz w:val="22"/>
          <w:szCs w:val="22"/>
        </w:rPr>
        <w:t>u iznosu od 7.307,00 eura pokriva se smanjenjem pozicije rashoda na aktivnosti Materijalni i financijski rashodi poslovanja kod proračunskog korisnika OŠ Dubovac u iznosu od 1.110,00 eura te  smanjenjem pozicije rashoda na aktivnosti Javne potrebe u predškolskom odgoju kod proračunskog korisnika Dječji vrtić Četiri rijeke u iznosu od 5.000,00 eura i povećanjem prihoda s te osnove za 1.197,00 eura.</w:t>
      </w:r>
    </w:p>
    <w:p w14:paraId="26B064D3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>6. Manjak prihoda za posebne namjene – ostalo iz izvora 4.9.</w:t>
      </w:r>
      <w:r w:rsidRPr="00CA2406">
        <w:rPr>
          <w:color w:val="000000"/>
          <w:sz w:val="22"/>
          <w:szCs w:val="22"/>
        </w:rPr>
        <w:t xml:space="preserve"> u iznosu od 17.888,00 eura pokriva se smanjenjem pozicije rashoda na aktivnosti Održavanje nerazvrstanih cesta u Upravnom odjelu za komunalno gospodarstvo, promet i mjesnu samoupravu.</w:t>
      </w:r>
    </w:p>
    <w:p w14:paraId="5818A899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7. Manjak pomoći iz Programa Unije iz izvora 5.1.0 </w:t>
      </w:r>
      <w:r w:rsidRPr="00CA2406">
        <w:rPr>
          <w:color w:val="000000"/>
          <w:sz w:val="22"/>
          <w:szCs w:val="22"/>
        </w:rPr>
        <w:t>kod proračunskog korisnika OŠ Rečica pokriva se povećanjem prihoda za 40,00 eura iz pomoći Programi Unije za projekt Shema školskog voća.</w:t>
      </w:r>
    </w:p>
    <w:p w14:paraId="4508ED64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8. Manjak prihoda iz Europskog socijalnog fonda plus iz izvora 5.6.1 </w:t>
      </w:r>
      <w:r w:rsidRPr="00CA2406">
        <w:rPr>
          <w:color w:val="000000"/>
          <w:sz w:val="22"/>
          <w:szCs w:val="22"/>
        </w:rPr>
        <w:t>ostvaren</w:t>
      </w:r>
      <w:r w:rsidRPr="00CA2406">
        <w:rPr>
          <w:b/>
          <w:bCs/>
          <w:color w:val="000000"/>
          <w:sz w:val="22"/>
          <w:szCs w:val="22"/>
        </w:rPr>
        <w:t xml:space="preserve"> </w:t>
      </w:r>
      <w:r w:rsidRPr="00CA2406">
        <w:rPr>
          <w:color w:val="000000"/>
          <w:sz w:val="22"/>
          <w:szCs w:val="22"/>
        </w:rPr>
        <w:t>u iznosu od 64.633,00 eura odnosi se na projekt Pomoćnici u nastavi VII, a koji je nastao zbog nesrazmjera između nastalih rashoda i ostvarenih prihoda u 2025. godini. Prihodi s ove osnove se očekuju u 2026. godini.</w:t>
      </w:r>
    </w:p>
    <w:p w14:paraId="0288002E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9. Manjak prihoda iz Europskog fonda za regionalni razvoj iz izvora 5.6.3 </w:t>
      </w:r>
      <w:r w:rsidRPr="00CA2406">
        <w:rPr>
          <w:color w:val="000000"/>
          <w:sz w:val="22"/>
          <w:szCs w:val="22"/>
        </w:rPr>
        <w:t>ostvaren</w:t>
      </w:r>
      <w:r w:rsidRPr="00CA2406">
        <w:rPr>
          <w:b/>
          <w:bCs/>
          <w:color w:val="000000"/>
          <w:sz w:val="22"/>
          <w:szCs w:val="22"/>
        </w:rPr>
        <w:t xml:space="preserve"> </w:t>
      </w:r>
      <w:r w:rsidRPr="00CA2406">
        <w:rPr>
          <w:color w:val="000000"/>
          <w:sz w:val="22"/>
          <w:szCs w:val="22"/>
        </w:rPr>
        <w:t>u iznosu od 3.519.062,00 eura zbog različite dinamike nastanka troškova projekata koji se financiraju iz navedenog izvora te ostvarenih prihoda u 2025. godini. Manjak se pokriva povećanjem prihoda  na tim projektima za koje su uplate već sjele ili se iste očekuju u 2026. godini nakon odobravanja ZNS-ova. To su sljedeći projekti:</w:t>
      </w:r>
    </w:p>
    <w:p w14:paraId="367B98F0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6941"/>
        <w:gridCol w:w="2126"/>
      </w:tblGrid>
      <w:tr w:rsidR="00CE4877" w:rsidRPr="00CA2406" w14:paraId="497A4EDD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6F9D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Pomoći od inozemnih vlada za ZEB4ZEN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6CAB4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25.635,00</w:t>
            </w:r>
          </w:p>
        </w:tc>
      </w:tr>
      <w:tr w:rsidR="00CE4877" w:rsidRPr="00CA2406" w14:paraId="7C2DACD5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40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Pomoći od inozemnih vlada za CITYWALK 2.0.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ADE4C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4.922,00</w:t>
            </w:r>
          </w:p>
        </w:tc>
      </w:tr>
      <w:tr w:rsidR="00CE4877" w:rsidRPr="00CA2406" w14:paraId="64DC1A4C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C56C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Pomoći od inozemnih vlada za INFIRE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AAADD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28.276,00</w:t>
            </w:r>
          </w:p>
        </w:tc>
      </w:tr>
      <w:tr w:rsidR="00CE4877" w:rsidRPr="00CA2406" w14:paraId="3FE1E28D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C5D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Tekuće pomoći iz MRRFEU za provedbu  ITU projekata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5819C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9.855,00</w:t>
            </w:r>
          </w:p>
        </w:tc>
      </w:tr>
      <w:tr w:rsidR="00CE4877" w:rsidRPr="00CA2406" w14:paraId="7A724BB2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0D5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Kapitalne pomoći ITU Dubovac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B5C5C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243.690,00</w:t>
            </w:r>
          </w:p>
        </w:tc>
      </w:tr>
      <w:tr w:rsidR="00CE4877" w:rsidRPr="00CA2406" w14:paraId="329E2953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EE00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Kapitalne pomoći za prometnicu Luščić i Park Grabrik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7549D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2.571.618,00</w:t>
            </w:r>
          </w:p>
        </w:tc>
      </w:tr>
      <w:tr w:rsidR="00CE4877" w:rsidRPr="00CA2406" w14:paraId="218AE5D5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430C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Kapitalne pomoći za projekt Prometnica Zagrad Gaj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F094D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532.525,00</w:t>
            </w:r>
          </w:p>
        </w:tc>
      </w:tr>
      <w:tr w:rsidR="00CE4877" w:rsidRPr="00CA2406" w14:paraId="5EB0E450" w14:textId="77777777" w:rsidTr="002B2354">
        <w:trPr>
          <w:trHeight w:val="300"/>
        </w:trPr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FDB2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Pomoći temeljem prijenosa EU sredstava GIFTSNET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A7E2B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102.541,00</w:t>
            </w:r>
          </w:p>
        </w:tc>
      </w:tr>
    </w:tbl>
    <w:p w14:paraId="4333B17F" w14:textId="77777777" w:rsidR="00CE4877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312D2636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10. Manjak od pomoći od ostalih subjekata unutar općeg proračuna iz izvora 5.7. </w:t>
      </w:r>
      <w:r w:rsidRPr="00CA2406">
        <w:rPr>
          <w:color w:val="000000"/>
          <w:sz w:val="22"/>
          <w:szCs w:val="22"/>
        </w:rPr>
        <w:t>u iznosu od 973.677,00 eura odnosi se na pomoći od Hrvatskih cesta za projekt most Banija u iznosu od 412.578 eura i na pomoći od Hrvatskih voda za projekt Karlovac II u iznosu od 561.099 eura. Uplata Hrvatskih cesta je doznačena dok se sredstva od Hrvatskih voda očekuju u 2026. godini, te su za te iznose povećani prihodi na tim projektima.</w:t>
      </w:r>
    </w:p>
    <w:p w14:paraId="2C1FADA0" w14:textId="77777777" w:rsidR="00CE4877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56549BF4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>11. Manjak iz Mehanizma za oporavak i otpornost - bespovratna sredstva</w:t>
      </w:r>
      <w:r w:rsidRPr="00CA2406">
        <w:rPr>
          <w:color w:val="000000"/>
          <w:sz w:val="22"/>
          <w:szCs w:val="22"/>
        </w:rPr>
        <w:t xml:space="preserve"> </w:t>
      </w:r>
      <w:r w:rsidRPr="00CA2406">
        <w:rPr>
          <w:b/>
          <w:bCs/>
          <w:color w:val="000000"/>
          <w:sz w:val="22"/>
          <w:szCs w:val="22"/>
        </w:rPr>
        <w:t>iz izvora 5.8.1</w:t>
      </w:r>
      <w:r w:rsidRPr="00CA2406">
        <w:rPr>
          <w:color w:val="000000"/>
          <w:sz w:val="22"/>
          <w:szCs w:val="22"/>
        </w:rPr>
        <w:t xml:space="preserve"> ostvaren u iznosu od 4.694.311,00 eura zbog različite dinamike nastanka troškova projekata koji se financiraju iz navedenog izvora te ostvarenih prihoda u 2025. godini. Manjak se pokriva povećanjem </w:t>
      </w:r>
      <w:r w:rsidRPr="00CA2406">
        <w:rPr>
          <w:color w:val="000000"/>
          <w:sz w:val="22"/>
          <w:szCs w:val="22"/>
        </w:rPr>
        <w:lastRenderedPageBreak/>
        <w:t>prihoda  na tim projektima za koje su uplate već sjele ili se iste očekuju u 2026. godini nakon odobravanja ZNS-ova. To su sljedeći projekti:</w:t>
      </w:r>
    </w:p>
    <w:p w14:paraId="06EFCEC3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7039"/>
        <w:gridCol w:w="2023"/>
      </w:tblGrid>
      <w:tr w:rsidR="00CE4877" w:rsidRPr="00CA2406" w14:paraId="0ECDEC97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8DBD0A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OŠ Luščić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63DF766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112.605,00</w:t>
            </w:r>
          </w:p>
        </w:tc>
      </w:tr>
      <w:tr w:rsidR="00CE4877" w:rsidRPr="00CA2406" w14:paraId="0BDC4120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0CFA25E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OŠ Mahično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738D394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463.390,00</w:t>
            </w:r>
          </w:p>
        </w:tc>
      </w:tr>
      <w:tr w:rsidR="00CE4877" w:rsidRPr="00CA2406" w14:paraId="14F32EA5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BBB2FB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OŠ Turanj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7723013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838.828,00</w:t>
            </w:r>
          </w:p>
        </w:tc>
      </w:tr>
      <w:tr w:rsidR="00CE4877" w:rsidRPr="00CA2406" w14:paraId="2CD2F474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50512D4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OŠ Rečica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5544007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41.067,00</w:t>
            </w:r>
          </w:p>
        </w:tc>
      </w:tr>
      <w:tr w:rsidR="00CE4877" w:rsidRPr="00CA2406" w14:paraId="60F0D2B6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33F8DF7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zgradu trga bana J. Jelačića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6DA152C2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33.323,00</w:t>
            </w:r>
          </w:p>
        </w:tc>
      </w:tr>
      <w:tr w:rsidR="00CE4877" w:rsidRPr="00CA2406" w14:paraId="189AA3D1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1D0823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Hrvatski dom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072103C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661.856,00</w:t>
            </w:r>
          </w:p>
        </w:tc>
      </w:tr>
      <w:tr w:rsidR="00CE4877" w:rsidRPr="00CA2406" w14:paraId="4410A695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7F8B371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cjelovitu obnovu OŠ D. Jarnević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1ACCF64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2.339.813,00</w:t>
            </w:r>
          </w:p>
        </w:tc>
      </w:tr>
      <w:tr w:rsidR="00CE4877" w:rsidRPr="00CA2406" w14:paraId="55904634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DD3831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 za cjelovitu obnovu gradskog muzeja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4658BE7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61.774,000</w:t>
            </w:r>
          </w:p>
        </w:tc>
      </w:tr>
      <w:tr w:rsidR="00CE4877" w:rsidRPr="00CA2406" w14:paraId="51B2ADB6" w14:textId="77777777" w:rsidTr="002B2354">
        <w:trPr>
          <w:trHeight w:val="300"/>
        </w:trPr>
        <w:tc>
          <w:tcPr>
            <w:tcW w:w="7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  <w:hideMark/>
          </w:tcPr>
          <w:p w14:paraId="1AE22AB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Kapitalne pomoći iz NPOO-a za energetsku obnovu Sokolskog doma</w:t>
            </w:r>
          </w:p>
        </w:tc>
        <w:tc>
          <w:tcPr>
            <w:tcW w:w="2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97" w:fill="FFFFFF"/>
            <w:vAlign w:val="center"/>
          </w:tcPr>
          <w:p w14:paraId="718D383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lang w:eastAsia="hr-HR"/>
              </w:rPr>
              <w:t>141.655,00</w:t>
            </w:r>
          </w:p>
        </w:tc>
      </w:tr>
    </w:tbl>
    <w:p w14:paraId="4EBEF236" w14:textId="77777777" w:rsidR="00CE4877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0E5EEC52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>12.</w:t>
      </w:r>
      <w:r w:rsidRPr="00CA2406">
        <w:rPr>
          <w:color w:val="000000"/>
          <w:sz w:val="22"/>
          <w:szCs w:val="22"/>
        </w:rPr>
        <w:t xml:space="preserve"> </w:t>
      </w:r>
      <w:r w:rsidRPr="00CA2406">
        <w:rPr>
          <w:b/>
          <w:bCs/>
          <w:color w:val="000000"/>
          <w:sz w:val="22"/>
          <w:szCs w:val="22"/>
        </w:rPr>
        <w:t xml:space="preserve">Manjak od pomoći iz državnog proračuna proračunskim korisnicima iz izvora 5.B. </w:t>
      </w:r>
      <w:r w:rsidRPr="00CA2406">
        <w:rPr>
          <w:color w:val="000000"/>
          <w:sz w:val="22"/>
          <w:szCs w:val="22"/>
        </w:rPr>
        <w:t>u iznosu od 6.774,00 eura odnosi se na OŠ Rečica u iznosu od 429,00 eura i Gradsku knjižnicu I. G. Kovačić u iznosu od 6.345,00 eura. Iznos manjka se pokriva povećanjem prihoda koji se očekuju u 2026. godini s te osnove.</w:t>
      </w:r>
    </w:p>
    <w:p w14:paraId="6A9CAC13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17824E24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13. Manjak prihoda od pomoći od izvanproračunskih korisnika iz izvora 5.G. </w:t>
      </w:r>
      <w:r w:rsidRPr="00CA2406">
        <w:rPr>
          <w:color w:val="000000"/>
          <w:sz w:val="22"/>
          <w:szCs w:val="22"/>
        </w:rPr>
        <w:t>ostvaren u iznosu od 39.168,00 eura odnosi se na kapitalnu pomoć iz VIK-a za kapitalni projekt Prometnica Zagrad Gaj, a koji prihod se očekuje u 2026. godini.</w:t>
      </w:r>
    </w:p>
    <w:p w14:paraId="7CFC6A81" w14:textId="77777777" w:rsidR="00CE4877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7A8ED63D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14. Manjak prihoda od pomoći iz MZO za plaće OŠ iz izvora 5.T. </w:t>
      </w:r>
      <w:r w:rsidRPr="00CA2406">
        <w:rPr>
          <w:color w:val="000000"/>
          <w:sz w:val="22"/>
          <w:szCs w:val="22"/>
        </w:rPr>
        <w:t>ostvaren u iznosu od 1.302.939,00 eura po školama i iznosima kako slijedi:</w:t>
      </w:r>
    </w:p>
    <w:tbl>
      <w:tblPr>
        <w:tblW w:w="8784" w:type="dxa"/>
        <w:tblLook w:val="04A0" w:firstRow="1" w:lastRow="0" w:firstColumn="1" w:lastColumn="0" w:noHBand="0" w:noVBand="1"/>
      </w:tblPr>
      <w:tblGrid>
        <w:gridCol w:w="6374"/>
        <w:gridCol w:w="2410"/>
      </w:tblGrid>
      <w:tr w:rsidR="00CE4877" w:rsidRPr="00CA2406" w14:paraId="3DBB2493" w14:textId="77777777" w:rsidTr="002B2354">
        <w:trPr>
          <w:trHeight w:val="306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DDA4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B698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Iznos manjka</w:t>
            </w:r>
          </w:p>
        </w:tc>
      </w:tr>
      <w:tr w:rsidR="00CE4877" w:rsidRPr="00CA2406" w14:paraId="37156E94" w14:textId="77777777" w:rsidTr="002B2354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6E36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Banija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FEFBF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133.285,00</w:t>
            </w:r>
          </w:p>
        </w:tc>
      </w:tr>
      <w:tr w:rsidR="00CE4877" w:rsidRPr="00CA2406" w14:paraId="69A853AB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FE58D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Braća Seljan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3E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113.682,00</w:t>
            </w:r>
          </w:p>
        </w:tc>
      </w:tr>
      <w:tr w:rsidR="00CE4877" w:rsidRPr="00CA2406" w14:paraId="64F7ACAE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EB68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D. Jarnević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DA9C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120.969,00</w:t>
            </w:r>
          </w:p>
        </w:tc>
      </w:tr>
      <w:tr w:rsidR="00CE4877" w:rsidRPr="00CA2406" w14:paraId="4A438635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88A8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Dubovac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7CF9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204.624,00</w:t>
            </w:r>
          </w:p>
        </w:tc>
      </w:tr>
      <w:tr w:rsidR="00CE4877" w:rsidRPr="00CA2406" w14:paraId="60CF9538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07B7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Grabrik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E5B4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185.126,00</w:t>
            </w:r>
          </w:p>
        </w:tc>
      </w:tr>
      <w:tr w:rsidR="00CE4877" w:rsidRPr="00CA2406" w14:paraId="1F520D3B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9C5F8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Švarča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ABF1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118.983,00</w:t>
            </w:r>
          </w:p>
        </w:tc>
      </w:tr>
      <w:tr w:rsidR="00CE4877" w:rsidRPr="00CA2406" w14:paraId="2CF7E60D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2608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Turanj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E21EB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128.565,00</w:t>
            </w:r>
          </w:p>
        </w:tc>
      </w:tr>
      <w:tr w:rsidR="00CE4877" w:rsidRPr="00CA2406" w14:paraId="58D9C5F9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1449C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Mahično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1DDE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74.458,00</w:t>
            </w:r>
          </w:p>
        </w:tc>
      </w:tr>
      <w:tr w:rsidR="00CE4877" w:rsidRPr="00CA2406" w14:paraId="5233F8BB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CB50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Rečica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8AF24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56.231,00</w:t>
            </w:r>
          </w:p>
        </w:tc>
      </w:tr>
      <w:tr w:rsidR="00CE4877" w:rsidRPr="00CA2406" w14:paraId="1091A01E" w14:textId="77777777" w:rsidTr="002B2354">
        <w:trPr>
          <w:trHeight w:val="31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9F321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Skakavac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1009E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52.341,00 </w:t>
            </w:r>
          </w:p>
        </w:tc>
      </w:tr>
      <w:tr w:rsidR="00CE4877" w:rsidRPr="00CA2406" w14:paraId="6331F500" w14:textId="77777777" w:rsidTr="002B2354">
        <w:trPr>
          <w:trHeight w:val="315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855F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Centar za odgoj i obrazovanje djece i mladeži Banija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6F85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114.675,00 </w:t>
            </w:r>
          </w:p>
        </w:tc>
      </w:tr>
    </w:tbl>
    <w:p w14:paraId="0E90E136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671C90C8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color w:val="000000"/>
          <w:sz w:val="22"/>
          <w:szCs w:val="22"/>
        </w:rPr>
        <w:t>Ovo je metodološki manjak na rashodima za zaposlene u osnovnim školama koji se financiraju iz pomoći Ministarstva znanosti, obrazovanja i mladih. Novim Pravilnikom o proračunskom račuvodstvu i Računskom planu propisana je obveza knjiženja rashoda u razdoblju na koje se rashodi odnose, te je na teret proračuna za 2025. godinu knjiženo 13 rashoda za zaposlene, a doznačeni su prihodi za 12 mjeseci. Nadležno ministarstvo je doznačilo sredstva u siječnju 2026. godine.</w:t>
      </w:r>
    </w:p>
    <w:p w14:paraId="4DEB4363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55851B09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>15. Manjak od prihodi od prodaje zemljišta</w:t>
      </w:r>
      <w:r w:rsidRPr="00CA2406">
        <w:rPr>
          <w:color w:val="000000"/>
          <w:sz w:val="22"/>
          <w:szCs w:val="22"/>
        </w:rPr>
        <w:t xml:space="preserve"> </w:t>
      </w:r>
      <w:r w:rsidRPr="00CA2406">
        <w:rPr>
          <w:b/>
          <w:bCs/>
          <w:color w:val="000000"/>
          <w:sz w:val="22"/>
          <w:szCs w:val="22"/>
        </w:rPr>
        <w:t>iz izvora 7.1.</w:t>
      </w:r>
      <w:r w:rsidRPr="00CA2406">
        <w:rPr>
          <w:color w:val="000000"/>
          <w:sz w:val="22"/>
          <w:szCs w:val="22"/>
        </w:rPr>
        <w:t xml:space="preserve">  u iznosu od 11.212,00 eura pokriva se povećanjem prihoda s te osnove, a koji se očekuju u 2026. godini.</w:t>
      </w:r>
    </w:p>
    <w:p w14:paraId="6E6AFB96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1942A919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16. Manjak prihoda od prodaje stambenih objekata iz izvora 7.2. </w:t>
      </w:r>
      <w:r w:rsidRPr="00CA2406">
        <w:rPr>
          <w:color w:val="000000"/>
          <w:sz w:val="22"/>
          <w:szCs w:val="22"/>
        </w:rPr>
        <w:t>u iznosu od 14.158,00 eura pokriva se povećanjem prihoda s te osnove, a koji se očekuju u 2026. godini.</w:t>
      </w:r>
    </w:p>
    <w:p w14:paraId="2D5DE472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0611C462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lastRenderedPageBreak/>
        <w:t xml:space="preserve">17. Manjak prihoda od prodaje zemljišta u državnom vlasništvu iz izvora 7.6. </w:t>
      </w:r>
      <w:r w:rsidRPr="00CA2406">
        <w:rPr>
          <w:color w:val="000000"/>
          <w:sz w:val="22"/>
          <w:szCs w:val="22"/>
        </w:rPr>
        <w:t xml:space="preserve">u iznosu od 1.776,00 eura pokriva se smanjenjem pozicije rashoda na aktivnosti Subvencija i potpore za poljoprivredu i ruralni razvoj u Upravnom odjelu za gospodarstvo, razvoj grada i EU fondove. </w:t>
      </w:r>
    </w:p>
    <w:p w14:paraId="72A78458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1F8D0C45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18. Manjak prihoda iz namjenskih primitaka od zaduživanja – ostali iz izvora 8.1.0 </w:t>
      </w:r>
      <w:r w:rsidRPr="00CA2406">
        <w:rPr>
          <w:color w:val="000000"/>
          <w:sz w:val="22"/>
          <w:szCs w:val="22"/>
        </w:rPr>
        <w:t>ostvaren  u iznosu od 213.084,00 eura, a nastao uslijed modificiranog računovodstvenog načela iskazivanja prihoda i rashoda, te su rashodi izvršeni u prosincu 2025. godine doveli do manjka primitaka koji se pokriva uplatom banaka u 2026. godini za projekte kako slijedi:</w:t>
      </w:r>
    </w:p>
    <w:p w14:paraId="011C86EA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tbl>
      <w:tblPr>
        <w:tblW w:w="9013" w:type="dxa"/>
        <w:tblLook w:val="04A0" w:firstRow="1" w:lastRow="0" w:firstColumn="1" w:lastColumn="0" w:noHBand="0" w:noVBand="1"/>
      </w:tblPr>
      <w:tblGrid>
        <w:gridCol w:w="6832"/>
        <w:gridCol w:w="2181"/>
      </w:tblGrid>
      <w:tr w:rsidR="00CE4877" w:rsidRPr="00CA2406" w14:paraId="25303760" w14:textId="77777777" w:rsidTr="002B2354">
        <w:trPr>
          <w:trHeight w:val="314"/>
        </w:trPr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7C4D" w14:textId="77777777" w:rsidR="00CE4877" w:rsidRPr="00CA2406" w:rsidRDefault="00CE4877" w:rsidP="002B2354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A2406">
              <w:rPr>
                <w:color w:val="000000"/>
                <w:sz w:val="22"/>
                <w:szCs w:val="22"/>
              </w:rPr>
              <w:t>Projekti iz ITU mehanizma (Park Grabrik i prometnica Luščić, prometnica Zagrad Gaj) - kredit kod Zagrebačke banke d.d.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5D5FC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129.707,00</w:t>
            </w:r>
          </w:p>
        </w:tc>
      </w:tr>
      <w:tr w:rsidR="00CE4877" w:rsidRPr="00CA2406" w14:paraId="7F079775" w14:textId="77777777" w:rsidTr="002B2354">
        <w:trPr>
          <w:trHeight w:val="314"/>
        </w:trPr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2ED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Projekt sanacija pothodnika – kredit kod Zagrebačke banke d.d.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180869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54.399,00</w:t>
            </w:r>
          </w:p>
        </w:tc>
      </w:tr>
      <w:tr w:rsidR="00CE4877" w:rsidRPr="00CA2406" w14:paraId="33D3D634" w14:textId="77777777" w:rsidTr="002B2354">
        <w:trPr>
          <w:trHeight w:val="314"/>
        </w:trPr>
        <w:tc>
          <w:tcPr>
            <w:tcW w:w="6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523F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Sportska infrastruktura (NK Turanj) – kredit kod Privredne banke d.d.</w:t>
            </w:r>
          </w:p>
        </w:tc>
        <w:tc>
          <w:tcPr>
            <w:tcW w:w="2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4226B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28.978,00</w:t>
            </w:r>
          </w:p>
        </w:tc>
      </w:tr>
    </w:tbl>
    <w:p w14:paraId="60CD6AD2" w14:textId="77777777" w:rsidR="00CE4877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p w14:paraId="4387E3A3" w14:textId="77777777" w:rsidR="00CE4877" w:rsidRDefault="00CE4877" w:rsidP="00CE4877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  <w:r w:rsidRPr="00CA2406">
        <w:rPr>
          <w:b/>
          <w:bCs/>
          <w:color w:val="000000"/>
          <w:sz w:val="22"/>
          <w:szCs w:val="22"/>
        </w:rPr>
        <w:t xml:space="preserve">19. Manjak prihoda iz namjenskih primitaka od zaduživanja – za projekte iz Mehanizma za oporavak i otpornost iz izvora 8.1.5 </w:t>
      </w:r>
      <w:r w:rsidRPr="00CA2406">
        <w:rPr>
          <w:color w:val="000000"/>
          <w:sz w:val="22"/>
          <w:szCs w:val="22"/>
        </w:rPr>
        <w:t>ostvaren u iznosu od 413.735,00 eura. Rashodi izvršeni u 2025. godini doveli su do manjka primitaka koji se pokriva uplatom banaka u 2026. godini za projekte kako slijedi:</w:t>
      </w:r>
    </w:p>
    <w:p w14:paraId="4F34CCE4" w14:textId="77777777" w:rsidR="00CE4877" w:rsidRPr="00CA2406" w:rsidRDefault="00CE4877" w:rsidP="00CE4877">
      <w:pPr>
        <w:pStyle w:val="NormalWeb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6855"/>
        <w:gridCol w:w="2188"/>
      </w:tblGrid>
      <w:tr w:rsidR="00CE4877" w:rsidRPr="00CA2406" w14:paraId="713FEA05" w14:textId="77777777" w:rsidTr="002B2354">
        <w:trPr>
          <w:trHeight w:val="318"/>
        </w:trPr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1727" w14:textId="77777777" w:rsidR="00CE4877" w:rsidRPr="00CA2406" w:rsidRDefault="00CE4877" w:rsidP="002B2354">
            <w:pPr>
              <w:pStyle w:val="Normal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CA2406">
              <w:rPr>
                <w:color w:val="000000"/>
                <w:sz w:val="22"/>
                <w:szCs w:val="22"/>
              </w:rPr>
              <w:t>Izgradnja OŠ Luščić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760237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25.750,00</w:t>
            </w:r>
          </w:p>
        </w:tc>
      </w:tr>
      <w:tr w:rsidR="00CE4877" w:rsidRPr="00CA2406" w14:paraId="59BA7611" w14:textId="77777777" w:rsidTr="002B2354">
        <w:trPr>
          <w:trHeight w:val="318"/>
        </w:trPr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AD30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OŠ Mahično, Rečica  Braće Seljan – kredit kod Karlovačke banke d.d.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5DEF85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164.823,00</w:t>
            </w:r>
          </w:p>
        </w:tc>
      </w:tr>
      <w:tr w:rsidR="00CE4877" w:rsidRPr="00CA2406" w14:paraId="41726F03" w14:textId="77777777" w:rsidTr="002B2354">
        <w:trPr>
          <w:trHeight w:val="318"/>
        </w:trPr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3F38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Dječji vrtić Luščić – kredit kod HBOR-a 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E962766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222.537,00</w:t>
            </w:r>
          </w:p>
        </w:tc>
      </w:tr>
      <w:tr w:rsidR="00CE4877" w:rsidRPr="00CA2406" w14:paraId="0BC522B3" w14:textId="77777777" w:rsidTr="002B2354">
        <w:trPr>
          <w:trHeight w:val="318"/>
        </w:trPr>
        <w:tc>
          <w:tcPr>
            <w:tcW w:w="6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A2B3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Dječji vrtić Hrnetić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8839A5A" w14:textId="77777777" w:rsidR="00CE4877" w:rsidRPr="00CA2406" w:rsidRDefault="00CE4877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A240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625,00</w:t>
            </w:r>
          </w:p>
        </w:tc>
      </w:tr>
    </w:tbl>
    <w:p w14:paraId="24D0E2C1" w14:textId="77777777" w:rsidR="00CE4877" w:rsidRDefault="00CE4877" w:rsidP="00CE48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51377E0" w14:textId="77777777" w:rsidR="00CE4877" w:rsidRPr="00CA2406" w:rsidRDefault="00CE4877" w:rsidP="00CE48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CA2406">
        <w:rPr>
          <w:rFonts w:ascii="Times New Roman" w:hAnsi="Times New Roman" w:cs="Times New Roman"/>
        </w:rPr>
        <w:t>Članak 6.</w:t>
      </w:r>
    </w:p>
    <w:p w14:paraId="36EACC47" w14:textId="77777777" w:rsidR="00CE4877" w:rsidRPr="00CA2406" w:rsidRDefault="00CE4877" w:rsidP="00CE48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A2406">
        <w:rPr>
          <w:rFonts w:ascii="Times New Roman" w:hAnsi="Times New Roman" w:cs="Times New Roman"/>
        </w:rPr>
        <w:t xml:space="preserve">         Ova Odluka stupa na snagu osmog dana od dana objave u „Glasniku Grada Karlovca“.</w:t>
      </w:r>
    </w:p>
    <w:p w14:paraId="68AB9BF4" w14:textId="77777777" w:rsidR="00CE4877" w:rsidRPr="00CA2406" w:rsidRDefault="00CE4877" w:rsidP="00CE48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60AF7072" w14:textId="77777777" w:rsidR="00CE4877" w:rsidRDefault="00CE4877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6AA7DB31" w14:textId="77777777" w:rsidR="00CE4877" w:rsidRDefault="00CE4877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15A56EAB" w14:textId="4579BF2C" w:rsidR="000F471D" w:rsidRDefault="000F471D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9A4EC0">
        <w:rPr>
          <w:rFonts w:ascii="Times New Roman" w:hAnsi="Times New Roman" w:cs="Times New Roman"/>
          <w:b/>
          <w:iCs/>
        </w:rPr>
        <w:t xml:space="preserve">TOČKA </w:t>
      </w:r>
      <w:r w:rsidR="00C476CA" w:rsidRPr="009A4EC0">
        <w:rPr>
          <w:rFonts w:ascii="Times New Roman" w:hAnsi="Times New Roman" w:cs="Times New Roman"/>
          <w:b/>
          <w:iCs/>
        </w:rPr>
        <w:t>2</w:t>
      </w:r>
      <w:r w:rsidRPr="009A4EC0">
        <w:rPr>
          <w:rFonts w:ascii="Times New Roman" w:hAnsi="Times New Roman" w:cs="Times New Roman"/>
          <w:b/>
          <w:iCs/>
        </w:rPr>
        <w:t>.</w:t>
      </w:r>
    </w:p>
    <w:p w14:paraId="5334683C" w14:textId="1C8FB2AC" w:rsidR="00CB6E45" w:rsidRPr="00CB6E45" w:rsidRDefault="00CB6E45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CB6E45">
        <w:rPr>
          <w:rFonts w:ascii="Times New Roman" w:hAnsi="Times New Roman" w:cs="Times New Roman"/>
          <w:b/>
          <w:bCs/>
        </w:rPr>
        <w:t>Prve izmjene i dopune Proračuna Grada Karlovca za 2026. godinu,</w:t>
      </w:r>
    </w:p>
    <w:p w14:paraId="16A50E3B" w14:textId="791D10EC" w:rsidR="00A73952" w:rsidRDefault="00A73952" w:rsidP="00A7395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>Uvodno obrazloženje</w:t>
      </w:r>
      <w:r w:rsidR="00BE7A0A">
        <w:rPr>
          <w:rFonts w:ascii="Times New Roman" w:hAnsi="Times New Roman" w:cs="Times New Roman"/>
          <w:iCs/>
        </w:rPr>
        <w:t xml:space="preserve"> da</w:t>
      </w:r>
      <w:r w:rsidR="00427A9F">
        <w:rPr>
          <w:rFonts w:ascii="Times New Roman" w:hAnsi="Times New Roman" w:cs="Times New Roman"/>
          <w:iCs/>
        </w:rPr>
        <w:t>la</w:t>
      </w:r>
      <w:r w:rsidR="00BE7A0A">
        <w:rPr>
          <w:rFonts w:ascii="Times New Roman" w:hAnsi="Times New Roman" w:cs="Times New Roman"/>
          <w:iCs/>
        </w:rPr>
        <w:t xml:space="preserve"> je</w:t>
      </w:r>
      <w:r w:rsidR="00D612DC">
        <w:rPr>
          <w:rFonts w:ascii="Times New Roman" w:hAnsi="Times New Roman" w:cs="Times New Roman"/>
          <w:iCs/>
        </w:rPr>
        <w:t xml:space="preserve"> gospođa Karolina Burić, dipl.oec., pročelnica Upravnog odjela za proračun i financije.</w:t>
      </w:r>
    </w:p>
    <w:p w14:paraId="55B0DE45" w14:textId="5BF16D37" w:rsidR="00CB6E45" w:rsidRDefault="00CB6E45" w:rsidP="00A73952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Predsjednik Gradsog vijeća izvijestio je vijećnike da je zaprimljen 1 amandman Kluba vijećnika Možemo! te poziva gospodina Dobrišu Adameca da obrazloži predmetni amandman.</w:t>
      </w:r>
    </w:p>
    <w:p w14:paraId="2B3CAF21" w14:textId="77777777" w:rsidR="00401934" w:rsidRDefault="00401934" w:rsidP="00401934">
      <w:pPr>
        <w:spacing w:after="0" w:line="240" w:lineRule="auto"/>
        <w:jc w:val="both"/>
        <w:rPr>
          <w:rFonts w:ascii="Times New Roman" w:hAnsi="Times New Roman" w:cs="Times New Roman"/>
          <w:iCs/>
        </w:rPr>
      </w:pPr>
    </w:p>
    <w:p w14:paraId="117D1DEB" w14:textId="1C395493" w:rsidR="00401934" w:rsidRDefault="00401934" w:rsidP="00401934">
      <w:pPr>
        <w:spacing w:after="0" w:line="240" w:lineRule="auto"/>
        <w:jc w:val="both"/>
        <w:rPr>
          <w:rFonts w:ascii="Times New Roman" w:hAnsi="Times New Roman" w:cs="Times New Roman"/>
          <w:iCs/>
        </w:rPr>
      </w:pPr>
      <w:r w:rsidRPr="00401934">
        <w:rPr>
          <w:rFonts w:ascii="Times New Roman" w:hAnsi="Times New Roman" w:cs="Times New Roman"/>
          <w:iCs/>
          <w:noProof/>
        </w:rPr>
        <w:lastRenderedPageBreak/>
        <w:drawing>
          <wp:inline distT="0" distB="0" distL="0" distR="0" wp14:anchorId="5E6E39B5" wp14:editId="19FA3EA2">
            <wp:extent cx="5760720" cy="6343015"/>
            <wp:effectExtent l="0" t="0" r="0" b="635"/>
            <wp:docPr id="20462983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29835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43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3B937" w14:textId="07F51FDF" w:rsidR="00CB6E45" w:rsidRPr="009A4EC0" w:rsidRDefault="00CB6E45" w:rsidP="00401934">
      <w:pPr>
        <w:spacing w:after="0" w:line="240" w:lineRule="auto"/>
        <w:ind w:firstLine="708"/>
        <w:rPr>
          <w:rFonts w:ascii="Times New Roman" w:hAnsi="Times New Roman" w:cs="Times New Roman"/>
          <w:iCs/>
        </w:rPr>
      </w:pPr>
    </w:p>
    <w:p w14:paraId="7C37721E" w14:textId="77777777" w:rsidR="00CB6E45" w:rsidRDefault="00A73952" w:rsidP="00CB6E4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 w:rsidR="00BE7A0A">
        <w:rPr>
          <w:rFonts w:ascii="Times New Roman" w:hAnsi="Times New Roman" w:cs="Times New Roman"/>
          <w:iCs/>
        </w:rPr>
        <w:t xml:space="preserve">je </w:t>
      </w:r>
      <w:r w:rsidR="00526B53">
        <w:rPr>
          <w:rFonts w:ascii="Times New Roman" w:hAnsi="Times New Roman" w:cs="Times New Roman"/>
          <w:iCs/>
        </w:rPr>
        <w:t xml:space="preserve">Odbor za </w:t>
      </w:r>
      <w:r w:rsidR="00427A9F">
        <w:rPr>
          <w:rFonts w:ascii="Times New Roman" w:hAnsi="Times New Roman" w:cs="Times New Roman"/>
          <w:iCs/>
        </w:rPr>
        <w:t>financije, gradski proračun i gradsku imovinu</w:t>
      </w:r>
      <w:r w:rsidR="00526B53">
        <w:rPr>
          <w:rFonts w:ascii="Times New Roman" w:hAnsi="Times New Roman" w:cs="Times New Roman"/>
          <w:iCs/>
        </w:rPr>
        <w:t xml:space="preserve"> razmatrao navedenu točku te predlažu da se dones</w:t>
      </w:r>
      <w:r w:rsidR="00CB6E45">
        <w:rPr>
          <w:rFonts w:ascii="Times New Roman" w:hAnsi="Times New Roman" w:cs="Times New Roman"/>
          <w:iCs/>
        </w:rPr>
        <w:t xml:space="preserve">u </w:t>
      </w:r>
      <w:r w:rsidR="00CB6E45" w:rsidRPr="00C9600E">
        <w:rPr>
          <w:rFonts w:ascii="Times New Roman" w:hAnsi="Times New Roman" w:cs="Times New Roman"/>
        </w:rPr>
        <w:t>Prve izmjene i dopune Proračuna Grada Karlovca za 2026. godinu</w:t>
      </w:r>
      <w:r w:rsidR="00CB6E45">
        <w:rPr>
          <w:rFonts w:ascii="Times New Roman" w:hAnsi="Times New Roman" w:cs="Times New Roman"/>
        </w:rPr>
        <w:t>.</w:t>
      </w:r>
    </w:p>
    <w:p w14:paraId="07C2CBA5" w14:textId="77F96559" w:rsidR="00200747" w:rsidRPr="00CB6E45" w:rsidRDefault="00A24554" w:rsidP="00CB6E45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1A7534">
        <w:rPr>
          <w:rFonts w:ascii="Times New Roman" w:hAnsi="Times New Roman" w:cs="Times New Roman"/>
        </w:rPr>
        <w:t>U raspravi su sudjelovali</w:t>
      </w:r>
      <w:r w:rsidR="00BE7A0A" w:rsidRPr="001A7534">
        <w:rPr>
          <w:rFonts w:ascii="Times New Roman" w:hAnsi="Times New Roman" w:cs="Times New Roman"/>
        </w:rPr>
        <w:t>:</w:t>
      </w:r>
      <w:r w:rsidR="00B80E2F" w:rsidRPr="001A7534">
        <w:rPr>
          <w:rFonts w:ascii="Times New Roman" w:hAnsi="Times New Roman" w:cs="Times New Roman"/>
        </w:rPr>
        <w:t xml:space="preserve"> </w:t>
      </w:r>
      <w:r w:rsidR="00401934">
        <w:rPr>
          <w:rFonts w:ascii="Times New Roman" w:hAnsi="Times New Roman" w:cs="Times New Roman"/>
        </w:rPr>
        <w:t>Damir Mandić i Dimitrije Birač</w:t>
      </w:r>
      <w:r w:rsidR="00CC4405">
        <w:rPr>
          <w:rFonts w:ascii="Times New Roman" w:hAnsi="Times New Roman" w:cs="Times New Roman"/>
        </w:rPr>
        <w:t>.</w:t>
      </w:r>
    </w:p>
    <w:p w14:paraId="0AFD1754" w14:textId="1046B2FF" w:rsidR="00401934" w:rsidRDefault="00A24554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F7526">
        <w:rPr>
          <w:rFonts w:ascii="Times New Roman" w:hAnsi="Times New Roman" w:cs="Times New Roman"/>
        </w:rPr>
        <w:t xml:space="preserve">Nakon provedene rasprave </w:t>
      </w:r>
      <w:r w:rsidR="00401934">
        <w:rPr>
          <w:rFonts w:ascii="Times New Roman" w:hAnsi="Times New Roman" w:cs="Times New Roman"/>
        </w:rPr>
        <w:t>predsjednik Gradskog vijeća daje na glasovanje amandman Kluba vijećnika Možemo!</w:t>
      </w:r>
    </w:p>
    <w:p w14:paraId="46D1BD6C" w14:textId="4693D5F6" w:rsidR="00401934" w:rsidRDefault="00401934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Od nazočnih 16 vijećnika u vijećnici, vijeće je sa 5 glasova ZA i 11 glasova PROTIV glasalo za predloženi amandman. </w:t>
      </w:r>
    </w:p>
    <w:p w14:paraId="55B8C5DB" w14:textId="0F45FE99" w:rsidR="00401934" w:rsidRDefault="00401934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Predsjednik utvrđuje da amandman nije prihvaćen te predlaže da se usvoje Prve izmjene i dopune Proračuna Grada Karlovca za 2026. godinu.</w:t>
      </w:r>
    </w:p>
    <w:p w14:paraId="6FA2C220" w14:textId="7932F3B5" w:rsidR="00401934" w:rsidRDefault="00401934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 nazočnih 16 vijećnika u vijećnici, vijeće je sa 11 glasova ZA, 3 glasa PROTIV i 2 glasa SUZDRŽANA donijelo:</w:t>
      </w:r>
    </w:p>
    <w:p w14:paraId="01889641" w14:textId="77777777" w:rsidR="00CE4877" w:rsidRDefault="00CE4877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9417653" w14:textId="77777777" w:rsidR="00CE4877" w:rsidRDefault="00CE4877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085FBA11" w14:textId="77777777" w:rsidR="00CE4877" w:rsidRDefault="00CE4877" w:rsidP="000F471D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31BF22E8" w14:textId="77777777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6E45">
        <w:rPr>
          <w:rFonts w:ascii="Times New Roman" w:hAnsi="Times New Roman" w:cs="Times New Roman"/>
          <w:b/>
          <w:bCs/>
        </w:rPr>
        <w:lastRenderedPageBreak/>
        <w:t xml:space="preserve">Prve izmjene i dopune </w:t>
      </w:r>
    </w:p>
    <w:p w14:paraId="4E7FF0D1" w14:textId="5B71DD57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B6E45">
        <w:rPr>
          <w:rFonts w:ascii="Times New Roman" w:hAnsi="Times New Roman" w:cs="Times New Roman"/>
          <w:b/>
          <w:bCs/>
        </w:rPr>
        <w:t>Proračuna Grada Karlovca za 2026. godinu</w:t>
      </w:r>
    </w:p>
    <w:p w14:paraId="0B7BFAF1" w14:textId="77777777" w:rsidR="00CE4877" w:rsidRDefault="00CE4877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EC365F9" w14:textId="77777777" w:rsidR="00C82CF5" w:rsidRPr="00E37A66" w:rsidRDefault="00C82CF5" w:rsidP="00C82CF5">
      <w:pPr>
        <w:spacing w:after="0" w:line="240" w:lineRule="auto"/>
        <w:ind w:left="2160" w:firstLine="720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 xml:space="preserve">                          Članak  1.</w:t>
      </w:r>
    </w:p>
    <w:p w14:paraId="292BFD64" w14:textId="77777777" w:rsidR="00C82CF5" w:rsidRPr="00E37A66" w:rsidRDefault="00C82CF5" w:rsidP="00C82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ab/>
        <w:t xml:space="preserve"> U Proračunu Grada Karlovca za 2026. godinu (</w:t>
      </w:r>
      <w:r w:rsidRPr="00E37A66">
        <w:rPr>
          <w:rFonts w:ascii="Times New Roman" w:eastAsia="Times New Roman" w:hAnsi="Times New Roman" w:cs="Times New Roman"/>
          <w:iCs/>
        </w:rPr>
        <w:t>„</w:t>
      </w:r>
      <w:r w:rsidRPr="00E37A66">
        <w:rPr>
          <w:rFonts w:ascii="Times New Roman" w:eastAsia="Times New Roman" w:hAnsi="Times New Roman" w:cs="Times New Roman"/>
        </w:rPr>
        <w:t xml:space="preserve">Glasnik Grada Karlovca” broj 18/25) članak 1. mijenja </w:t>
      </w:r>
      <w:r w:rsidRPr="00E37A66">
        <w:rPr>
          <w:rFonts w:ascii="Times New Roman" w:eastAsia="Times New Roman" w:hAnsi="Times New Roman" w:cs="Times New Roman"/>
          <w:lang w:eastAsia="hr-HR"/>
        </w:rPr>
        <w:t>se u dijelu koji se odnosi na 2026. godinu u A. Računu prihoda i rashoda i B. Računu financiranja</w:t>
      </w:r>
      <w:r w:rsidRPr="00E37A66">
        <w:rPr>
          <w:rFonts w:ascii="Times New Roman" w:eastAsia="Times New Roman" w:hAnsi="Times New Roman" w:cs="Times New Roman"/>
        </w:rPr>
        <w:t xml:space="preserve"> i to kako slijedi: </w:t>
      </w:r>
    </w:p>
    <w:p w14:paraId="17A4A997" w14:textId="77777777" w:rsidR="00C82CF5" w:rsidRPr="00E37A66" w:rsidRDefault="00C82CF5" w:rsidP="00C82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30ACB8A" w14:textId="77777777" w:rsidR="00C82CF5" w:rsidRPr="00E37A66" w:rsidRDefault="00C82CF5" w:rsidP="00C82C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E37A66">
        <w:rPr>
          <w:rFonts w:ascii="Times New Roman" w:eastAsia="Times New Roman" w:hAnsi="Times New Roman" w:cs="Times New Roman"/>
          <w:noProof/>
          <w:lang w:val="en-GB"/>
        </w:rPr>
        <w:drawing>
          <wp:inline distT="0" distB="0" distL="0" distR="0" wp14:anchorId="0A636E5C" wp14:editId="238D88B4">
            <wp:extent cx="5760720" cy="4450715"/>
            <wp:effectExtent l="0" t="0" r="0" b="6985"/>
            <wp:docPr id="910431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5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2F441F" w14:textId="77777777" w:rsidR="00C82CF5" w:rsidRPr="00E37A66" w:rsidRDefault="00C82CF5" w:rsidP="00C82CF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055550B" w14:textId="77777777" w:rsidR="00C82CF5" w:rsidRPr="00E37A66" w:rsidRDefault="00C82CF5" w:rsidP="00C82C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>Članak 2.</w:t>
      </w:r>
    </w:p>
    <w:p w14:paraId="44AC6388" w14:textId="77777777" w:rsidR="00C82CF5" w:rsidRPr="00E37A66" w:rsidRDefault="00C82CF5" w:rsidP="00C82C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 xml:space="preserve">Prihodi i primici te rashodi i izdaci po ekonomskoj klasifikaciji u ukupnom iznosu od 169.028.633 eura utvrđuju se u Računu prihoda i rashoda i Računu financiranja u Općem dijelu Prvih izmjena i dopuna Proračuna Grada Karlovca za 2026. godinu. </w:t>
      </w:r>
    </w:p>
    <w:p w14:paraId="32A740A2" w14:textId="77777777" w:rsidR="00C82CF5" w:rsidRDefault="00C82CF5" w:rsidP="00C82C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4733EC3" w14:textId="501437A3" w:rsidR="00C82CF5" w:rsidRPr="00E37A66" w:rsidRDefault="00C82CF5" w:rsidP="00C82C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>Članak 3.</w:t>
      </w:r>
    </w:p>
    <w:p w14:paraId="743B76F5" w14:textId="77777777" w:rsidR="00C82CF5" w:rsidRPr="00E37A66" w:rsidRDefault="00C82CF5" w:rsidP="00C82CF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ab/>
        <w:t>Rashodi poslovanja i rashodi za nabavu nefinancijske imovine u Rebalansu I Proračuna Grada Karlovca za 2026. godinu planirani su u ukupnom iznosu od 141.712.959 eura, a izdaci za financijsku imovinu i otplatu zajmova u iznosu od 12.837.000 eura i raspoređuju se po nositeljima, korisnicima i izvorima financiranja u Posebnom dijelu Proračuna.</w:t>
      </w:r>
    </w:p>
    <w:p w14:paraId="284F9715" w14:textId="77777777" w:rsidR="00C82CF5" w:rsidRDefault="00C82CF5" w:rsidP="00C82C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063C0B2" w14:textId="77777777" w:rsidR="00C82CF5" w:rsidRPr="00E37A66" w:rsidRDefault="00C82CF5" w:rsidP="00C82C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>Članak 4.</w:t>
      </w:r>
    </w:p>
    <w:p w14:paraId="5DE42BC1" w14:textId="77777777" w:rsidR="00C82CF5" w:rsidRPr="00E37A66" w:rsidRDefault="00C82CF5" w:rsidP="00C82CF5">
      <w:pPr>
        <w:spacing w:after="0" w:line="240" w:lineRule="auto"/>
        <w:ind w:right="-176"/>
        <w:jc w:val="both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ab/>
        <w:t>Pregled Prvih izmjena i dopuna Proračuna Grada Karlovca za 2026. godinu po programima, aktivnostima, projektima i izvorima financiranja prikazan je u Posebnom dijelu Proračuna.</w:t>
      </w:r>
    </w:p>
    <w:p w14:paraId="156F62B5" w14:textId="77777777" w:rsidR="00C82CF5" w:rsidRDefault="00C82CF5" w:rsidP="00C82CF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D2A7A31" w14:textId="77777777" w:rsidR="00C82CF5" w:rsidRPr="00E37A66" w:rsidRDefault="00C82CF5" w:rsidP="00C82CF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>Članak 5.</w:t>
      </w:r>
    </w:p>
    <w:p w14:paraId="119E8BBC" w14:textId="77777777" w:rsidR="00C82CF5" w:rsidRPr="00E37A66" w:rsidRDefault="00C82CF5" w:rsidP="00C82C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E37A66">
        <w:rPr>
          <w:rFonts w:ascii="Times New Roman" w:eastAsia="Times New Roman" w:hAnsi="Times New Roman" w:cs="Times New Roman"/>
        </w:rPr>
        <w:t>Prve izmjene i dopune Proračuna Grada Karlovca za 2026. godinu stupaju na snagu osam dana od dana objave u „Glasniku Grada Karlovca“.</w:t>
      </w:r>
    </w:p>
    <w:p w14:paraId="4DFDE69A" w14:textId="77777777" w:rsidR="00CE4877" w:rsidRPr="00CB6E45" w:rsidRDefault="00CE4877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791A18EB" w14:textId="77777777" w:rsidR="00C476CA" w:rsidRDefault="000F471D" w:rsidP="00C476CA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9A4EC0">
        <w:rPr>
          <w:rFonts w:ascii="Times New Roman" w:hAnsi="Times New Roman" w:cs="Times New Roman"/>
          <w:b/>
          <w:iCs/>
        </w:rPr>
        <w:lastRenderedPageBreak/>
        <w:t xml:space="preserve">TOČKA </w:t>
      </w:r>
      <w:r w:rsidR="00C476CA" w:rsidRPr="009A4EC0">
        <w:rPr>
          <w:rFonts w:ascii="Times New Roman" w:hAnsi="Times New Roman" w:cs="Times New Roman"/>
          <w:b/>
          <w:iCs/>
        </w:rPr>
        <w:t>3</w:t>
      </w:r>
      <w:r w:rsidRPr="009A4EC0">
        <w:rPr>
          <w:rFonts w:ascii="Times New Roman" w:hAnsi="Times New Roman" w:cs="Times New Roman"/>
          <w:b/>
          <w:iCs/>
        </w:rPr>
        <w:t>.</w:t>
      </w:r>
    </w:p>
    <w:p w14:paraId="413D60FC" w14:textId="6ABE7F42" w:rsidR="00401934" w:rsidRPr="00401934" w:rsidRDefault="00401934" w:rsidP="00C476C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401934">
        <w:rPr>
          <w:rFonts w:ascii="Times New Roman" w:hAnsi="Times New Roman" w:cs="Times New Roman"/>
          <w:b/>
          <w:bCs/>
        </w:rPr>
        <w:t>Odluka o izmjenama i dopunama Odluke o izvršavanju Proračuna Grada Karlovca za 2026. godinu</w:t>
      </w:r>
    </w:p>
    <w:p w14:paraId="08D3655E" w14:textId="77777777" w:rsidR="00401934" w:rsidRPr="009A4EC0" w:rsidRDefault="00401934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>Uvodno obrazloženje</w:t>
      </w:r>
      <w:r>
        <w:rPr>
          <w:rFonts w:ascii="Times New Roman" w:hAnsi="Times New Roman" w:cs="Times New Roman"/>
          <w:iCs/>
        </w:rPr>
        <w:t xml:space="preserve"> dala je gospođa Karolina Burić, dipl.oec., pročelnica Upravnog odjela za proračun i financije.</w:t>
      </w:r>
    </w:p>
    <w:p w14:paraId="1144FB87" w14:textId="7E60CE91" w:rsidR="00401934" w:rsidRDefault="00401934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>
        <w:rPr>
          <w:rFonts w:ascii="Times New Roman" w:hAnsi="Times New Roman" w:cs="Times New Roman"/>
          <w:iCs/>
        </w:rPr>
        <w:t xml:space="preserve">je Odbor za financije, gradski proračun i gradsku imovinu razmatrao navedenu točku te predlažu da se donese </w:t>
      </w:r>
      <w:r w:rsidRPr="00401934">
        <w:rPr>
          <w:rFonts w:ascii="Times New Roman" w:hAnsi="Times New Roman" w:cs="Times New Roman"/>
          <w:iCs/>
        </w:rPr>
        <w:t>Odluka o izmjenama i dopunama Odluke o izvršavanju Proračuna Grada Karlovca za 2026. godinu</w:t>
      </w:r>
      <w:r>
        <w:rPr>
          <w:rFonts w:ascii="Times New Roman" w:hAnsi="Times New Roman" w:cs="Times New Roman"/>
          <w:iCs/>
        </w:rPr>
        <w:t>.</w:t>
      </w:r>
    </w:p>
    <w:p w14:paraId="3CE6F391" w14:textId="09149CC7" w:rsidR="000F471D" w:rsidRPr="002325B5" w:rsidRDefault="00401934" w:rsidP="00432A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Budući da nije bilo rasprave, </w:t>
      </w:r>
      <w:r w:rsidR="000F471D" w:rsidRPr="002325B5">
        <w:rPr>
          <w:rFonts w:ascii="Times New Roman" w:eastAsia="Times New Roman" w:hAnsi="Times New Roman" w:cs="Times New Roman"/>
        </w:rPr>
        <w:t xml:space="preserve">od nazočnih </w:t>
      </w:r>
      <w:r>
        <w:rPr>
          <w:rFonts w:ascii="Times New Roman" w:eastAsia="Times New Roman" w:hAnsi="Times New Roman" w:cs="Times New Roman"/>
        </w:rPr>
        <w:t>16</w:t>
      </w:r>
      <w:r w:rsidR="000C43CC" w:rsidRPr="002325B5">
        <w:rPr>
          <w:rFonts w:ascii="Times New Roman" w:eastAsia="Times New Roman" w:hAnsi="Times New Roman" w:cs="Times New Roman"/>
        </w:rPr>
        <w:t xml:space="preserve"> </w:t>
      </w:r>
      <w:r w:rsidR="000F471D" w:rsidRPr="002325B5">
        <w:rPr>
          <w:rFonts w:ascii="Times New Roman" w:eastAsia="Times New Roman" w:hAnsi="Times New Roman" w:cs="Times New Roman"/>
        </w:rPr>
        <w:t xml:space="preserve">vijećnika u vijećnici, vijeće je sa </w:t>
      </w:r>
      <w:r w:rsidR="00F768B1" w:rsidRPr="002325B5"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>1</w:t>
      </w:r>
      <w:r w:rsidR="000F471D" w:rsidRPr="002325B5">
        <w:rPr>
          <w:rFonts w:ascii="Times New Roman" w:eastAsia="Times New Roman" w:hAnsi="Times New Roman" w:cs="Times New Roman"/>
        </w:rPr>
        <w:t xml:space="preserve"> glasova ZA</w:t>
      </w:r>
      <w:r>
        <w:rPr>
          <w:rFonts w:ascii="Times New Roman" w:eastAsia="Times New Roman" w:hAnsi="Times New Roman" w:cs="Times New Roman"/>
        </w:rPr>
        <w:t>, 1 glas</w:t>
      </w:r>
      <w:r w:rsidR="00952D3E">
        <w:rPr>
          <w:rFonts w:ascii="Times New Roman" w:eastAsia="Times New Roman" w:hAnsi="Times New Roman" w:cs="Times New Roman"/>
        </w:rPr>
        <w:t>om</w:t>
      </w:r>
      <w:r>
        <w:rPr>
          <w:rFonts w:ascii="Times New Roman" w:eastAsia="Times New Roman" w:hAnsi="Times New Roman" w:cs="Times New Roman"/>
        </w:rPr>
        <w:t xml:space="preserve"> PROTIV </w:t>
      </w:r>
      <w:r w:rsidR="002325B5" w:rsidRPr="002325B5">
        <w:rPr>
          <w:rFonts w:ascii="Times New Roman" w:eastAsia="Times New Roman" w:hAnsi="Times New Roman" w:cs="Times New Roman"/>
        </w:rPr>
        <w:t xml:space="preserve">i </w:t>
      </w:r>
      <w:r>
        <w:rPr>
          <w:rFonts w:ascii="Times New Roman" w:eastAsia="Times New Roman" w:hAnsi="Times New Roman" w:cs="Times New Roman"/>
        </w:rPr>
        <w:t>4</w:t>
      </w:r>
      <w:r w:rsidR="002325B5" w:rsidRPr="002325B5">
        <w:rPr>
          <w:rFonts w:ascii="Times New Roman" w:eastAsia="Times New Roman" w:hAnsi="Times New Roman" w:cs="Times New Roman"/>
        </w:rPr>
        <w:t xml:space="preserve"> gla</w:t>
      </w:r>
      <w:r>
        <w:rPr>
          <w:rFonts w:ascii="Times New Roman" w:eastAsia="Times New Roman" w:hAnsi="Times New Roman" w:cs="Times New Roman"/>
        </w:rPr>
        <w:t>s</w:t>
      </w:r>
      <w:r w:rsidR="002325B5" w:rsidRPr="002325B5">
        <w:rPr>
          <w:rFonts w:ascii="Times New Roman" w:eastAsia="Times New Roman" w:hAnsi="Times New Roman" w:cs="Times New Roman"/>
        </w:rPr>
        <w:t>a SUZDRŽAN</w:t>
      </w:r>
      <w:r>
        <w:rPr>
          <w:rFonts w:ascii="Times New Roman" w:eastAsia="Times New Roman" w:hAnsi="Times New Roman" w:cs="Times New Roman"/>
        </w:rPr>
        <w:t xml:space="preserve">A </w:t>
      </w:r>
      <w:r w:rsidR="000F471D" w:rsidRPr="002325B5">
        <w:rPr>
          <w:rFonts w:ascii="Times New Roman" w:eastAsia="Times New Roman" w:hAnsi="Times New Roman" w:cs="Times New Roman"/>
        </w:rPr>
        <w:t>donijelo:</w:t>
      </w:r>
    </w:p>
    <w:p w14:paraId="18B771C3" w14:textId="77777777" w:rsidR="00181514" w:rsidRPr="005F01B3" w:rsidRDefault="00181514" w:rsidP="002E665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A1FB815" w14:textId="77777777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1934">
        <w:rPr>
          <w:rFonts w:ascii="Times New Roman" w:hAnsi="Times New Roman" w:cs="Times New Roman"/>
          <w:b/>
          <w:bCs/>
        </w:rPr>
        <w:t>Odluk</w:t>
      </w:r>
      <w:r>
        <w:rPr>
          <w:rFonts w:ascii="Times New Roman" w:hAnsi="Times New Roman" w:cs="Times New Roman"/>
          <w:b/>
          <w:bCs/>
        </w:rPr>
        <w:t>u</w:t>
      </w:r>
    </w:p>
    <w:p w14:paraId="627720F9" w14:textId="5BBD5982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1934">
        <w:rPr>
          <w:rFonts w:ascii="Times New Roman" w:hAnsi="Times New Roman" w:cs="Times New Roman"/>
          <w:b/>
          <w:bCs/>
        </w:rPr>
        <w:t>o izmjenama i dopunama Odluke o izvršavanju Proračuna Grada Karlovca za 2026. godinu</w:t>
      </w:r>
    </w:p>
    <w:p w14:paraId="48D60292" w14:textId="77777777" w:rsidR="00C82CF5" w:rsidRDefault="00C82CF5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B3A0290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280B04">
        <w:rPr>
          <w:rFonts w:ascii="Times New Roman" w:hAnsi="Times New Roman" w:cs="Times New Roman"/>
          <w:bCs/>
        </w:rPr>
        <w:t>Članak 1.</w:t>
      </w:r>
    </w:p>
    <w:p w14:paraId="1B8108AF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280B04">
        <w:rPr>
          <w:rFonts w:ascii="Times New Roman" w:hAnsi="Times New Roman" w:cs="Times New Roman"/>
          <w:bCs/>
        </w:rPr>
        <w:t>U Odluci o izvršavanju proračuna Grada Karlovca za 2026. godinu („Glasnik Grada Karlovca“ broj 18/2025) u članku 4. stavku 2. točki 19. iza riječi: „sadržaje“ briše se riječ: „i“.</w:t>
      </w:r>
    </w:p>
    <w:p w14:paraId="4036E828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280B04">
        <w:rPr>
          <w:rFonts w:ascii="Times New Roman" w:hAnsi="Times New Roman" w:cs="Times New Roman"/>
          <w:bCs/>
        </w:rPr>
        <w:t>Iza točke 20. dodaju se nove točke 21. i 22. koje glase:</w:t>
      </w:r>
    </w:p>
    <w:p w14:paraId="1575246B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280B04">
        <w:rPr>
          <w:rFonts w:ascii="Times New Roman" w:hAnsi="Times New Roman" w:cs="Times New Roman"/>
          <w:bCs/>
        </w:rPr>
        <w:t>„ 21. Dječji vrtić Luščić i</w:t>
      </w:r>
    </w:p>
    <w:p w14:paraId="4A02E733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280B04">
        <w:rPr>
          <w:rFonts w:ascii="Times New Roman" w:hAnsi="Times New Roman" w:cs="Times New Roman"/>
          <w:bCs/>
        </w:rPr>
        <w:t xml:space="preserve">   22. Društveno kulturni centar Hrvatski dom.“.</w:t>
      </w:r>
    </w:p>
    <w:p w14:paraId="6C6C708F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</w:p>
    <w:p w14:paraId="17270068" w14:textId="77777777" w:rsidR="007E6EB0" w:rsidRPr="00280B04" w:rsidRDefault="007E6EB0" w:rsidP="007E6EB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80B04">
        <w:rPr>
          <w:rFonts w:ascii="Times New Roman" w:hAnsi="Times New Roman" w:cs="Times New Roman"/>
          <w:color w:val="EE0000"/>
        </w:rPr>
        <w:tab/>
      </w:r>
      <w:r w:rsidRPr="00280B04">
        <w:rPr>
          <w:rFonts w:ascii="Times New Roman" w:hAnsi="Times New Roman" w:cs="Times New Roman"/>
        </w:rPr>
        <w:t>Članak 2.</w:t>
      </w:r>
    </w:p>
    <w:p w14:paraId="4E476355" w14:textId="77777777" w:rsidR="007E6EB0" w:rsidRPr="00280B04" w:rsidRDefault="007E6EB0" w:rsidP="007E6EB0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280B04">
        <w:rPr>
          <w:rFonts w:ascii="Times New Roman" w:hAnsi="Times New Roman" w:cs="Times New Roman"/>
          <w:color w:val="EE0000"/>
        </w:rPr>
        <w:t xml:space="preserve">      </w:t>
      </w:r>
      <w:r w:rsidRPr="00280B04">
        <w:rPr>
          <w:rFonts w:ascii="Times New Roman" w:hAnsi="Times New Roman" w:cs="Times New Roman"/>
        </w:rPr>
        <w:t>U članku 34. stavci 5., 6., 7. i 8. mijenjaju se i glase:</w:t>
      </w:r>
    </w:p>
    <w:p w14:paraId="23BA8DA5" w14:textId="77777777" w:rsidR="007E6EB0" w:rsidRPr="00280B04" w:rsidRDefault="007E6EB0" w:rsidP="007E6EB0">
      <w:pPr>
        <w:pStyle w:val="T-98-2"/>
        <w:spacing w:after="0"/>
        <w:ind w:firstLine="720"/>
        <w:rPr>
          <w:rFonts w:ascii="Times New Roman" w:hAnsi="Times New Roman"/>
          <w:sz w:val="22"/>
          <w:szCs w:val="22"/>
        </w:rPr>
      </w:pPr>
      <w:r w:rsidRPr="00280B04">
        <w:rPr>
          <w:rFonts w:ascii="Times New Roman" w:hAnsi="Times New Roman"/>
          <w:sz w:val="22"/>
          <w:szCs w:val="22"/>
        </w:rPr>
        <w:t>„(5) Grad Karlovac u 2026. godini planira ugovoriti dugoročna zaduženja do ukupnog iznosa od 18.000.000,00</w:t>
      </w:r>
      <w:r w:rsidRPr="00280B04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280B04">
        <w:rPr>
          <w:rFonts w:ascii="Times New Roman" w:hAnsi="Times New Roman"/>
          <w:sz w:val="22"/>
          <w:szCs w:val="22"/>
        </w:rPr>
        <w:t>€.</w:t>
      </w:r>
    </w:p>
    <w:p w14:paraId="46D8BDA5" w14:textId="77777777" w:rsidR="007E6EB0" w:rsidRPr="00280B04" w:rsidRDefault="007E6EB0" w:rsidP="007E6EB0">
      <w:pPr>
        <w:pStyle w:val="T-98-2"/>
        <w:spacing w:after="0"/>
        <w:ind w:firstLine="720"/>
        <w:rPr>
          <w:rFonts w:ascii="Times New Roman" w:hAnsi="Times New Roman"/>
          <w:sz w:val="22"/>
          <w:szCs w:val="22"/>
        </w:rPr>
      </w:pPr>
      <w:r w:rsidRPr="00280B04">
        <w:rPr>
          <w:rFonts w:ascii="Times New Roman" w:hAnsi="Times New Roman"/>
          <w:bCs/>
          <w:sz w:val="22"/>
          <w:szCs w:val="22"/>
        </w:rPr>
        <w:t xml:space="preserve">  (6) K</w:t>
      </w:r>
      <w:r w:rsidRPr="00280B04">
        <w:rPr>
          <w:rFonts w:ascii="Times New Roman" w:hAnsi="Times New Roman"/>
          <w:sz w:val="22"/>
          <w:szCs w:val="22"/>
        </w:rPr>
        <w:t>orištenjem dosad zaključenih a neiskorištenih kreditnih aranžmana Grad Karlovac tijekom 2026. godine planira povući sredstva u iznosu od 23.000.000,00 €.</w:t>
      </w:r>
    </w:p>
    <w:p w14:paraId="03F04075" w14:textId="77777777" w:rsidR="007E6EB0" w:rsidRPr="00280B04" w:rsidRDefault="007E6EB0" w:rsidP="007E6EB0">
      <w:pPr>
        <w:pStyle w:val="T-98-2"/>
        <w:spacing w:after="0"/>
        <w:ind w:firstLine="0"/>
        <w:rPr>
          <w:rFonts w:ascii="Times New Roman" w:hAnsi="Times New Roman"/>
          <w:sz w:val="22"/>
          <w:szCs w:val="22"/>
        </w:rPr>
      </w:pPr>
      <w:r w:rsidRPr="00280B04">
        <w:rPr>
          <w:rFonts w:ascii="Times New Roman" w:hAnsi="Times New Roman"/>
          <w:bCs/>
          <w:sz w:val="22"/>
          <w:szCs w:val="22"/>
        </w:rPr>
        <w:t xml:space="preserve">              (7) </w:t>
      </w:r>
      <w:r w:rsidRPr="00280B04">
        <w:rPr>
          <w:rFonts w:ascii="Times New Roman" w:hAnsi="Times New Roman"/>
          <w:sz w:val="22"/>
          <w:szCs w:val="22"/>
        </w:rPr>
        <w:t>Grad Karlovac od planiranog iznosa za nova zaduženja iz stavka 5. ovog članka planira u  2026. godini iskoristiti iznos od 15.000.000,00 € i u 2027. godini iznos od 3.000.000,00 €.</w:t>
      </w:r>
    </w:p>
    <w:p w14:paraId="32E56FFE" w14:textId="77777777" w:rsidR="007E6EB0" w:rsidRPr="00280B04" w:rsidRDefault="007E6EB0" w:rsidP="007E6EB0">
      <w:pPr>
        <w:pStyle w:val="T-98-2"/>
        <w:spacing w:after="0"/>
        <w:ind w:firstLine="0"/>
        <w:rPr>
          <w:rFonts w:ascii="Times New Roman" w:hAnsi="Times New Roman"/>
          <w:color w:val="FF0000"/>
          <w:sz w:val="22"/>
          <w:szCs w:val="22"/>
        </w:rPr>
      </w:pPr>
      <w:r w:rsidRPr="00280B04">
        <w:rPr>
          <w:rFonts w:ascii="Times New Roman" w:hAnsi="Times New Roman"/>
          <w:sz w:val="22"/>
          <w:szCs w:val="22"/>
        </w:rPr>
        <w:t xml:space="preserve">              (8) Iznos ukupnog duga glavnice Grada Karlovca prema kreditnim institucijama i danih jamstava  (bez pripadajućih kamata) na kraju proračunske 2026. godine procjenjuje se na 43.000.000,00 €.“ </w:t>
      </w:r>
    </w:p>
    <w:p w14:paraId="2706328D" w14:textId="77777777" w:rsidR="007E6EB0" w:rsidRDefault="007E6EB0" w:rsidP="007E6E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33CE0571" w14:textId="77777777" w:rsidR="007E6EB0" w:rsidRPr="00280B04" w:rsidRDefault="007E6EB0" w:rsidP="007E6E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280B04">
        <w:rPr>
          <w:rFonts w:ascii="Times New Roman" w:hAnsi="Times New Roman" w:cs="Times New Roman"/>
        </w:rPr>
        <w:t>Članak 3.</w:t>
      </w:r>
    </w:p>
    <w:p w14:paraId="01B39F10" w14:textId="77777777" w:rsidR="007E6EB0" w:rsidRPr="00280B04" w:rsidRDefault="007E6EB0" w:rsidP="007E6EB0">
      <w:pPr>
        <w:pStyle w:val="T-98-2"/>
        <w:spacing w:after="0"/>
        <w:rPr>
          <w:rFonts w:ascii="Times New Roman" w:hAnsi="Times New Roman"/>
          <w:sz w:val="22"/>
          <w:szCs w:val="22"/>
        </w:rPr>
      </w:pPr>
      <w:r w:rsidRPr="00280B04">
        <w:rPr>
          <w:rFonts w:ascii="Times New Roman" w:hAnsi="Times New Roman"/>
          <w:sz w:val="22"/>
          <w:szCs w:val="22"/>
        </w:rPr>
        <w:t xml:space="preserve">         Ova Odluka stupa na snagu osmog dana od dana objave u „Glasniku Grada Karlovca“.</w:t>
      </w:r>
    </w:p>
    <w:p w14:paraId="5F6CF6C8" w14:textId="77777777" w:rsidR="005F01B3" w:rsidRDefault="005F01B3" w:rsidP="005F01B3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3D989A06" w14:textId="77777777" w:rsidR="00E2252A" w:rsidRPr="009A4EC0" w:rsidRDefault="00E2252A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716996E5" w14:textId="7D8CFB5F" w:rsidR="000F471D" w:rsidRDefault="000F471D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9A4EC0">
        <w:rPr>
          <w:rFonts w:ascii="Times New Roman" w:hAnsi="Times New Roman" w:cs="Times New Roman"/>
          <w:b/>
          <w:iCs/>
        </w:rPr>
        <w:t>TOČKA</w:t>
      </w:r>
      <w:r w:rsidR="00C476CA" w:rsidRPr="009A4EC0">
        <w:rPr>
          <w:rFonts w:ascii="Times New Roman" w:hAnsi="Times New Roman" w:cs="Times New Roman"/>
          <w:b/>
          <w:iCs/>
        </w:rPr>
        <w:t xml:space="preserve"> 4</w:t>
      </w:r>
      <w:r w:rsidRPr="009A4EC0">
        <w:rPr>
          <w:rFonts w:ascii="Times New Roman" w:hAnsi="Times New Roman" w:cs="Times New Roman"/>
          <w:b/>
          <w:iCs/>
        </w:rPr>
        <w:t>.</w:t>
      </w:r>
    </w:p>
    <w:p w14:paraId="5BB84FA7" w14:textId="5D3F3A0A" w:rsidR="00401934" w:rsidRDefault="00401934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401934">
        <w:rPr>
          <w:rFonts w:ascii="Times New Roman" w:hAnsi="Times New Roman" w:cs="Times New Roman"/>
          <w:b/>
          <w:iCs/>
        </w:rPr>
        <w:t>Odluka o dodjeli javnih priznanja u 2026. godini</w:t>
      </w:r>
    </w:p>
    <w:p w14:paraId="4BA62E45" w14:textId="225F1A59" w:rsidR="000A3BFD" w:rsidRPr="009A4EC0" w:rsidRDefault="000A3BFD" w:rsidP="000A3B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A4EC0">
        <w:rPr>
          <w:rFonts w:ascii="Times New Roman" w:eastAsia="Times New Roman" w:hAnsi="Times New Roman" w:cs="Times New Roman"/>
        </w:rPr>
        <w:t xml:space="preserve">Uvodno obrazloženje </w:t>
      </w:r>
      <w:r w:rsidR="00401934">
        <w:rPr>
          <w:rFonts w:ascii="Times New Roman" w:eastAsia="Times New Roman" w:hAnsi="Times New Roman" w:cs="Times New Roman"/>
        </w:rPr>
        <w:t>dao je gospodin Mario Jovković, predsjednik Odbora za javna priznanja.</w:t>
      </w:r>
    </w:p>
    <w:p w14:paraId="73EF2D5B" w14:textId="07C386E8" w:rsidR="00BE7A0A" w:rsidRPr="00401934" w:rsidRDefault="00326A2A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01934">
        <w:rPr>
          <w:rFonts w:ascii="Times New Roman" w:hAnsi="Times New Roman" w:cs="Times New Roman"/>
          <w:iCs/>
        </w:rPr>
        <w:t xml:space="preserve">Predsjednik Gradskog vijeća izvijestio je vijećnike da </w:t>
      </w:r>
      <w:r w:rsidR="00BE7A0A" w:rsidRPr="00401934">
        <w:rPr>
          <w:rFonts w:ascii="Times New Roman" w:hAnsi="Times New Roman" w:cs="Times New Roman"/>
          <w:iCs/>
        </w:rPr>
        <w:t>je</w:t>
      </w:r>
      <w:r w:rsidRPr="00401934">
        <w:rPr>
          <w:rFonts w:ascii="Times New Roman" w:hAnsi="Times New Roman" w:cs="Times New Roman"/>
          <w:iCs/>
        </w:rPr>
        <w:t xml:space="preserve"> </w:t>
      </w:r>
      <w:r w:rsidR="00BE7A0A" w:rsidRPr="00401934">
        <w:rPr>
          <w:rFonts w:ascii="Times New Roman" w:hAnsi="Times New Roman" w:cs="Times New Roman"/>
          <w:iCs/>
        </w:rPr>
        <w:t xml:space="preserve">Odbor za </w:t>
      </w:r>
      <w:r w:rsidR="00401934" w:rsidRPr="00401934">
        <w:rPr>
          <w:rFonts w:ascii="Times New Roman" w:hAnsi="Times New Roman" w:cs="Times New Roman"/>
          <w:iCs/>
        </w:rPr>
        <w:t>javna priznanja razmatrao navedenu točku te predlažu da se donese</w:t>
      </w:r>
      <w:r w:rsidR="00401934" w:rsidRPr="00401934">
        <w:rPr>
          <w:rFonts w:ascii="Times New Roman" w:hAnsi="Times New Roman" w:cs="Times New Roman"/>
        </w:rPr>
        <w:t xml:space="preserve"> Odluka o dodjeli javnih priznanja u 2026. godini</w:t>
      </w:r>
      <w:r w:rsidR="00401934">
        <w:rPr>
          <w:rFonts w:ascii="Times New Roman" w:hAnsi="Times New Roman" w:cs="Times New Roman"/>
        </w:rPr>
        <w:t>.</w:t>
      </w:r>
    </w:p>
    <w:p w14:paraId="41722941" w14:textId="1785C9C4" w:rsidR="002325B5" w:rsidRDefault="006E7714" w:rsidP="002325B5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U raspravi su sudjelovali:</w:t>
      </w:r>
      <w:r w:rsidR="002325B5">
        <w:rPr>
          <w:rFonts w:ascii="Times New Roman" w:hAnsi="Times New Roman" w:cs="Times New Roman"/>
          <w:iCs/>
        </w:rPr>
        <w:t xml:space="preserve"> Dimitrije Birač, Snježana Cindrić,</w:t>
      </w:r>
      <w:r w:rsidR="009432BF">
        <w:rPr>
          <w:rFonts w:ascii="Times New Roman" w:hAnsi="Times New Roman" w:cs="Times New Roman"/>
          <w:iCs/>
        </w:rPr>
        <w:t xml:space="preserve"> Ivana Fočić</w:t>
      </w:r>
      <w:r w:rsidR="00BE6A38">
        <w:rPr>
          <w:rFonts w:ascii="Times New Roman" w:hAnsi="Times New Roman" w:cs="Times New Roman"/>
          <w:iCs/>
        </w:rPr>
        <w:t>, Tihomir Mamić,</w:t>
      </w:r>
      <w:r w:rsidR="003060AB">
        <w:rPr>
          <w:rFonts w:ascii="Times New Roman" w:hAnsi="Times New Roman" w:cs="Times New Roman"/>
          <w:iCs/>
        </w:rPr>
        <w:t xml:space="preserve"> Vesna Horvat, Dražen Blažević.</w:t>
      </w:r>
    </w:p>
    <w:p w14:paraId="4291F804" w14:textId="7B23CB8D" w:rsidR="00401934" w:rsidRPr="002325B5" w:rsidRDefault="00401934" w:rsidP="0040193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Budući da nije bilo rasprave, </w:t>
      </w:r>
      <w:r w:rsidRPr="002325B5">
        <w:rPr>
          <w:rFonts w:ascii="Times New Roman" w:eastAsia="Times New Roman" w:hAnsi="Times New Roman" w:cs="Times New Roman"/>
        </w:rPr>
        <w:t xml:space="preserve">od nazočnih </w:t>
      </w:r>
      <w:r>
        <w:rPr>
          <w:rFonts w:ascii="Times New Roman" w:eastAsia="Times New Roman" w:hAnsi="Times New Roman" w:cs="Times New Roman"/>
        </w:rPr>
        <w:t>17</w:t>
      </w:r>
      <w:r w:rsidRPr="002325B5">
        <w:rPr>
          <w:rFonts w:ascii="Times New Roman" w:eastAsia="Times New Roman" w:hAnsi="Times New Roman" w:cs="Times New Roman"/>
        </w:rPr>
        <w:t xml:space="preserve"> vijećnika u vijećnici, vijeće je sa 1</w:t>
      </w:r>
      <w:r>
        <w:rPr>
          <w:rFonts w:ascii="Times New Roman" w:eastAsia="Times New Roman" w:hAnsi="Times New Roman" w:cs="Times New Roman"/>
        </w:rPr>
        <w:t>7</w:t>
      </w:r>
      <w:r w:rsidRPr="002325B5">
        <w:rPr>
          <w:rFonts w:ascii="Times New Roman" w:eastAsia="Times New Roman" w:hAnsi="Times New Roman" w:cs="Times New Roman"/>
        </w:rPr>
        <w:t xml:space="preserve"> glasova ZA</w:t>
      </w:r>
      <w:r>
        <w:rPr>
          <w:rFonts w:ascii="Times New Roman" w:eastAsia="Times New Roman" w:hAnsi="Times New Roman" w:cs="Times New Roman"/>
        </w:rPr>
        <w:t xml:space="preserve"> donijelo:</w:t>
      </w:r>
    </w:p>
    <w:p w14:paraId="74E496FA" w14:textId="77777777" w:rsidR="00401934" w:rsidRPr="005F01B3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FF863E1" w14:textId="77777777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401934">
        <w:rPr>
          <w:rFonts w:ascii="Times New Roman" w:hAnsi="Times New Roman" w:cs="Times New Roman"/>
          <w:b/>
          <w:iCs/>
        </w:rPr>
        <w:t>Odluk</w:t>
      </w:r>
      <w:r>
        <w:rPr>
          <w:rFonts w:ascii="Times New Roman" w:hAnsi="Times New Roman" w:cs="Times New Roman"/>
          <w:b/>
          <w:iCs/>
        </w:rPr>
        <w:t>u</w:t>
      </w:r>
    </w:p>
    <w:p w14:paraId="3FF9F494" w14:textId="1CBB7EB3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401934">
        <w:rPr>
          <w:rFonts w:ascii="Times New Roman" w:hAnsi="Times New Roman" w:cs="Times New Roman"/>
          <w:b/>
          <w:iCs/>
        </w:rPr>
        <w:t>o dodjeli javnih priznanja u 2026. godini</w:t>
      </w:r>
    </w:p>
    <w:p w14:paraId="32D99095" w14:textId="77777777" w:rsidR="005F01B3" w:rsidRDefault="005F01B3" w:rsidP="000F471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EE0000"/>
        </w:rPr>
      </w:pPr>
    </w:p>
    <w:p w14:paraId="39476F13" w14:textId="77777777" w:rsidR="001E2CEA" w:rsidRPr="003E1C0A" w:rsidRDefault="001E2CEA" w:rsidP="001E2CEA">
      <w:pPr>
        <w:pStyle w:val="BodyTextIndent3"/>
        <w:spacing w:after="0" w:line="240" w:lineRule="auto"/>
        <w:ind w:left="0"/>
        <w:jc w:val="center"/>
        <w:rPr>
          <w:rFonts w:ascii="Times New Roman" w:hAnsi="Times New Roman" w:cs="Times New Roman"/>
          <w:iCs/>
          <w:sz w:val="22"/>
          <w:szCs w:val="22"/>
        </w:rPr>
      </w:pPr>
      <w:r w:rsidRPr="003E1C0A">
        <w:rPr>
          <w:rFonts w:ascii="Times New Roman" w:hAnsi="Times New Roman" w:cs="Times New Roman"/>
          <w:iCs/>
          <w:sz w:val="22"/>
          <w:szCs w:val="22"/>
        </w:rPr>
        <w:t>I.</w:t>
      </w:r>
    </w:p>
    <w:p w14:paraId="047CED3E" w14:textId="77777777" w:rsidR="001E2CEA" w:rsidRPr="003E1C0A" w:rsidRDefault="001E2CEA" w:rsidP="001E2CEA">
      <w:pPr>
        <w:pStyle w:val="BodyTextIndent3"/>
        <w:spacing w:after="0" w:line="240" w:lineRule="auto"/>
        <w:rPr>
          <w:rFonts w:ascii="Times New Roman" w:hAnsi="Times New Roman" w:cs="Times New Roman"/>
          <w:b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/>
          <w:bCs/>
          <w:iCs/>
          <w:sz w:val="22"/>
          <w:szCs w:val="22"/>
        </w:rPr>
        <w:t>Nagrada Grada Karlovca dodjeljuje se:</w:t>
      </w:r>
    </w:p>
    <w:p w14:paraId="47A625FC" w14:textId="77777777" w:rsidR="001E2CEA" w:rsidRPr="003E1C0A" w:rsidRDefault="001E2CEA" w:rsidP="001E2CEA">
      <w:pPr>
        <w:pStyle w:val="BodyTextIndent3"/>
        <w:spacing w:after="0" w:line="240" w:lineRule="auto"/>
        <w:rPr>
          <w:rFonts w:ascii="Times New Roman" w:hAnsi="Times New Roman" w:cs="Times New Roman"/>
          <w:iCs/>
          <w:sz w:val="22"/>
          <w:szCs w:val="22"/>
        </w:rPr>
      </w:pPr>
    </w:p>
    <w:p w14:paraId="4C0C12CE" w14:textId="77777777" w:rsidR="001E2CEA" w:rsidRPr="003E1C0A" w:rsidRDefault="001E2CEA" w:rsidP="00F24321">
      <w:pPr>
        <w:pStyle w:val="BodyTextIndent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iCs/>
          <w:sz w:val="22"/>
          <w:szCs w:val="22"/>
        </w:rPr>
      </w:pPr>
      <w:r w:rsidRPr="003E1C0A">
        <w:rPr>
          <w:rFonts w:ascii="Times New Roman" w:hAnsi="Times New Roman" w:cs="Times New Roman"/>
          <w:iCs/>
          <w:sz w:val="22"/>
          <w:szCs w:val="22"/>
        </w:rPr>
        <w:t>Spomenka Radujković</w:t>
      </w:r>
    </w:p>
    <w:p w14:paraId="063A5603" w14:textId="77777777" w:rsidR="001E2CEA" w:rsidRPr="003E1C0A" w:rsidRDefault="001E2CEA" w:rsidP="00F24321">
      <w:pPr>
        <w:pStyle w:val="BodyTextIndent3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iCs/>
          <w:sz w:val="22"/>
          <w:szCs w:val="22"/>
        </w:rPr>
      </w:pPr>
      <w:r w:rsidRPr="003E1C0A">
        <w:rPr>
          <w:rFonts w:ascii="Times New Roman" w:hAnsi="Times New Roman" w:cs="Times New Roman"/>
          <w:iCs/>
          <w:sz w:val="22"/>
          <w:szCs w:val="22"/>
        </w:rPr>
        <w:t>Udruga „Jak kao Jakov“</w:t>
      </w:r>
    </w:p>
    <w:p w14:paraId="7FD6577E" w14:textId="77777777" w:rsidR="001E2CEA" w:rsidRPr="003E1C0A" w:rsidRDefault="001E2CEA" w:rsidP="001E2CEA">
      <w:pPr>
        <w:pStyle w:val="BodyTextIndent3"/>
        <w:spacing w:after="0" w:line="240" w:lineRule="auto"/>
        <w:ind w:left="0"/>
        <w:jc w:val="center"/>
        <w:rPr>
          <w:rFonts w:ascii="Times New Roman" w:hAnsi="Times New Roman" w:cs="Times New Roman"/>
          <w:iCs/>
          <w:sz w:val="22"/>
          <w:szCs w:val="22"/>
        </w:rPr>
      </w:pPr>
      <w:r w:rsidRPr="003E1C0A">
        <w:rPr>
          <w:rFonts w:ascii="Times New Roman" w:hAnsi="Times New Roman" w:cs="Times New Roman"/>
          <w:iCs/>
          <w:sz w:val="22"/>
          <w:szCs w:val="22"/>
        </w:rPr>
        <w:lastRenderedPageBreak/>
        <w:t>II.</w:t>
      </w:r>
    </w:p>
    <w:p w14:paraId="5CE7854B" w14:textId="77777777" w:rsidR="001E2CEA" w:rsidRPr="003E1C0A" w:rsidRDefault="001E2CEA" w:rsidP="001E2CEA">
      <w:pPr>
        <w:pStyle w:val="BodyTextIndent3"/>
        <w:spacing w:after="0" w:line="240" w:lineRule="auto"/>
        <w:rPr>
          <w:rFonts w:ascii="Times New Roman" w:hAnsi="Times New Roman" w:cs="Times New Roman"/>
          <w:b/>
          <w:iCs/>
          <w:sz w:val="22"/>
          <w:szCs w:val="22"/>
        </w:rPr>
      </w:pPr>
      <w:r w:rsidRPr="003E1C0A">
        <w:rPr>
          <w:rFonts w:ascii="Times New Roman" w:hAnsi="Times New Roman" w:cs="Times New Roman"/>
          <w:b/>
          <w:iCs/>
          <w:sz w:val="22"/>
          <w:szCs w:val="22"/>
        </w:rPr>
        <w:t>Plaketa Grada Karlovca dodjeljuje se:</w:t>
      </w:r>
    </w:p>
    <w:p w14:paraId="38F1664A" w14:textId="77777777" w:rsidR="001E2CEA" w:rsidRPr="003E1C0A" w:rsidRDefault="001E2CEA" w:rsidP="001E2CEA">
      <w:pPr>
        <w:pStyle w:val="BodyTextIndent3"/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FEDE8C5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Danko Butala</w:t>
      </w:r>
    </w:p>
    <w:p w14:paraId="050796C6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Vlado Starešinić</w:t>
      </w:r>
    </w:p>
    <w:p w14:paraId="0F2FEF2B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Kristina Medarić</w:t>
      </w:r>
    </w:p>
    <w:p w14:paraId="3CF6F1CE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Udruga StemKA</w:t>
      </w:r>
    </w:p>
    <w:p w14:paraId="68A7339D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Strojobravarski obrt Draženović</w:t>
      </w:r>
    </w:p>
    <w:p w14:paraId="71740EAF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Željka Pulez</w:t>
      </w:r>
    </w:p>
    <w:p w14:paraId="0C644B0F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Dubravka Beljan</w:t>
      </w:r>
    </w:p>
    <w:p w14:paraId="7EA03F1C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3. pješačka bojna 2. gardijske brigade „Gromovi“</w:t>
      </w:r>
    </w:p>
    <w:p w14:paraId="64A20C02" w14:textId="77777777" w:rsidR="001E2CEA" w:rsidRPr="003E1C0A" w:rsidRDefault="001E2CEA" w:rsidP="00F24321">
      <w:pPr>
        <w:pStyle w:val="BodyTextIndent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Cs/>
          <w:sz w:val="22"/>
          <w:szCs w:val="22"/>
        </w:rPr>
      </w:pPr>
      <w:r w:rsidRPr="003E1C0A">
        <w:rPr>
          <w:rFonts w:ascii="Times New Roman" w:hAnsi="Times New Roman" w:cs="Times New Roman"/>
          <w:bCs/>
          <w:iCs/>
          <w:sz w:val="22"/>
          <w:szCs w:val="22"/>
        </w:rPr>
        <w:t>Željka Cindrić</w:t>
      </w:r>
    </w:p>
    <w:p w14:paraId="37B385DD" w14:textId="77777777" w:rsidR="001E2CEA" w:rsidRPr="003E1C0A" w:rsidRDefault="001E2CEA" w:rsidP="001E2CEA">
      <w:pPr>
        <w:pStyle w:val="BodyTextIndent3"/>
        <w:spacing w:after="0" w:line="240" w:lineRule="auto"/>
        <w:ind w:left="0"/>
        <w:jc w:val="center"/>
        <w:rPr>
          <w:rFonts w:ascii="Times New Roman" w:hAnsi="Times New Roman" w:cs="Times New Roman"/>
          <w:iCs/>
          <w:sz w:val="22"/>
          <w:szCs w:val="22"/>
        </w:rPr>
      </w:pPr>
    </w:p>
    <w:p w14:paraId="7D2340A7" w14:textId="77777777" w:rsidR="001E2CEA" w:rsidRPr="003E1C0A" w:rsidRDefault="001E2CEA" w:rsidP="001E2CEA">
      <w:pPr>
        <w:pStyle w:val="BodyTextIndent3"/>
        <w:spacing w:after="0" w:line="240" w:lineRule="auto"/>
        <w:ind w:left="0"/>
        <w:jc w:val="center"/>
        <w:rPr>
          <w:rFonts w:ascii="Times New Roman" w:hAnsi="Times New Roman" w:cs="Times New Roman"/>
          <w:iCs/>
          <w:sz w:val="22"/>
          <w:szCs w:val="22"/>
        </w:rPr>
      </w:pPr>
      <w:r w:rsidRPr="003E1C0A">
        <w:rPr>
          <w:rFonts w:ascii="Times New Roman" w:hAnsi="Times New Roman" w:cs="Times New Roman"/>
          <w:iCs/>
          <w:sz w:val="22"/>
          <w:szCs w:val="22"/>
        </w:rPr>
        <w:t>III.</w:t>
      </w:r>
    </w:p>
    <w:p w14:paraId="4C7450E9" w14:textId="77777777" w:rsidR="001E2CEA" w:rsidRPr="003E1C0A" w:rsidRDefault="001E2CEA" w:rsidP="001E2CEA">
      <w:pPr>
        <w:pStyle w:val="Heading7"/>
        <w:spacing w:before="0" w:line="240" w:lineRule="auto"/>
        <w:ind w:firstLine="720"/>
        <w:jc w:val="both"/>
        <w:rPr>
          <w:rFonts w:ascii="Times New Roman" w:hAnsi="Times New Roman" w:cs="Times New Roman"/>
          <w:bCs/>
          <w:i w:val="0"/>
          <w:iCs w:val="0"/>
          <w:color w:val="auto"/>
        </w:rPr>
      </w:pPr>
      <w:r w:rsidRPr="003E1C0A">
        <w:rPr>
          <w:rFonts w:ascii="Times New Roman" w:hAnsi="Times New Roman" w:cs="Times New Roman"/>
          <w:bCs/>
          <w:i w:val="0"/>
          <w:iCs w:val="0"/>
          <w:color w:val="auto"/>
        </w:rPr>
        <w:t xml:space="preserve">Nagrađenima iz točke I. i II.  ove Odluke izdat će se odgovarajuće isprave i odati počasti koje im pripadaju po Statutu i odlukama Grada Karlovca.  </w:t>
      </w:r>
    </w:p>
    <w:p w14:paraId="2550D96E" w14:textId="77777777" w:rsidR="001E2CEA" w:rsidRPr="003E1C0A" w:rsidRDefault="001E2CEA" w:rsidP="001E2CEA">
      <w:pPr>
        <w:pStyle w:val="Heading7"/>
        <w:spacing w:before="0" w:line="240" w:lineRule="auto"/>
        <w:ind w:firstLine="720"/>
        <w:jc w:val="both"/>
        <w:rPr>
          <w:rFonts w:ascii="Times New Roman" w:hAnsi="Times New Roman" w:cs="Times New Roman"/>
          <w:bCs/>
          <w:i w:val="0"/>
          <w:iCs w:val="0"/>
          <w:color w:val="auto"/>
        </w:rPr>
      </w:pPr>
      <w:r w:rsidRPr="003E1C0A">
        <w:rPr>
          <w:rFonts w:ascii="Times New Roman" w:hAnsi="Times New Roman" w:cs="Times New Roman"/>
          <w:bCs/>
          <w:i w:val="0"/>
          <w:iCs w:val="0"/>
          <w:color w:val="auto"/>
        </w:rPr>
        <w:t xml:space="preserve"> </w:t>
      </w:r>
    </w:p>
    <w:p w14:paraId="29B2222F" w14:textId="77777777" w:rsidR="001E2CEA" w:rsidRPr="003E1C0A" w:rsidRDefault="001E2CEA" w:rsidP="001E2CEA">
      <w:pPr>
        <w:pStyle w:val="Heading7"/>
        <w:spacing w:before="0" w:line="240" w:lineRule="auto"/>
        <w:jc w:val="center"/>
        <w:rPr>
          <w:rFonts w:ascii="Times New Roman" w:hAnsi="Times New Roman" w:cs="Times New Roman"/>
          <w:bCs/>
          <w:i w:val="0"/>
        </w:rPr>
      </w:pPr>
      <w:r w:rsidRPr="003E1C0A">
        <w:rPr>
          <w:rFonts w:ascii="Times New Roman" w:hAnsi="Times New Roman" w:cs="Times New Roman"/>
          <w:bCs/>
          <w:i w:val="0"/>
        </w:rPr>
        <w:t>IV.</w:t>
      </w:r>
    </w:p>
    <w:p w14:paraId="31D63B05" w14:textId="77777777" w:rsidR="001E2CEA" w:rsidRPr="003E1C0A" w:rsidRDefault="001E2CEA" w:rsidP="001E2CEA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E1C0A">
        <w:rPr>
          <w:rFonts w:ascii="Times New Roman" w:hAnsi="Times New Roman" w:cs="Times New Roman"/>
          <w:bCs/>
        </w:rPr>
        <w:tab/>
        <w:t xml:space="preserve">Javna priznanja dodijelit će se na Svečanoj sjednici Gradskog vijeća koja će se održati povodom Dana Grada Karlovca. </w:t>
      </w:r>
    </w:p>
    <w:p w14:paraId="02A2EF69" w14:textId="77777777" w:rsidR="001E2CEA" w:rsidRPr="003E1C0A" w:rsidRDefault="001E2CEA" w:rsidP="001E2CEA">
      <w:pPr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14:paraId="3FC73249" w14:textId="77777777" w:rsidR="001E2CEA" w:rsidRPr="003E1C0A" w:rsidRDefault="001E2CEA" w:rsidP="001E2CE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E1C0A">
        <w:rPr>
          <w:rFonts w:ascii="Times New Roman" w:hAnsi="Times New Roman" w:cs="Times New Roman"/>
        </w:rPr>
        <w:t>V.</w:t>
      </w:r>
    </w:p>
    <w:p w14:paraId="57E0FBA1" w14:textId="77777777" w:rsidR="001E2CEA" w:rsidRPr="003E1C0A" w:rsidRDefault="001E2CEA" w:rsidP="001E2CEA">
      <w:pPr>
        <w:spacing w:after="0" w:line="240" w:lineRule="auto"/>
        <w:rPr>
          <w:rFonts w:ascii="Times New Roman" w:hAnsi="Times New Roman" w:cs="Times New Roman"/>
        </w:rPr>
      </w:pPr>
      <w:r w:rsidRPr="003E1C0A">
        <w:rPr>
          <w:rFonts w:ascii="Times New Roman" w:hAnsi="Times New Roman" w:cs="Times New Roman"/>
        </w:rPr>
        <w:tab/>
        <w:t>Ova Odluka objaviti će se u Glasniku Grada Karlovca i stupa na snagu 8 (osam) dana od dana objave.</w:t>
      </w:r>
    </w:p>
    <w:p w14:paraId="45F36F56" w14:textId="77777777" w:rsidR="007E6EB0" w:rsidRPr="009A4EC0" w:rsidRDefault="007E6EB0" w:rsidP="000F471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EE0000"/>
        </w:rPr>
      </w:pPr>
    </w:p>
    <w:p w14:paraId="55B6657F" w14:textId="77777777" w:rsidR="004527FB" w:rsidRDefault="004527FB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5F43804E" w14:textId="3F62D39F" w:rsidR="000F471D" w:rsidRDefault="000F471D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9A4EC0">
        <w:rPr>
          <w:rFonts w:ascii="Times New Roman" w:hAnsi="Times New Roman" w:cs="Times New Roman"/>
          <w:b/>
          <w:iCs/>
        </w:rPr>
        <w:t xml:space="preserve">TOČKA </w:t>
      </w:r>
      <w:r w:rsidR="00C476CA" w:rsidRPr="009A4EC0">
        <w:rPr>
          <w:rFonts w:ascii="Times New Roman" w:hAnsi="Times New Roman" w:cs="Times New Roman"/>
          <w:b/>
          <w:iCs/>
        </w:rPr>
        <w:t>5</w:t>
      </w:r>
      <w:r w:rsidRPr="009A4EC0">
        <w:rPr>
          <w:rFonts w:ascii="Times New Roman" w:hAnsi="Times New Roman" w:cs="Times New Roman"/>
          <w:b/>
          <w:iCs/>
        </w:rPr>
        <w:t>.</w:t>
      </w:r>
    </w:p>
    <w:p w14:paraId="5D792624" w14:textId="0BB90F3E" w:rsidR="00401934" w:rsidRPr="00401934" w:rsidRDefault="00401934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401934">
        <w:rPr>
          <w:rFonts w:ascii="Times New Roman" w:hAnsi="Times New Roman" w:cs="Times New Roman"/>
          <w:b/>
          <w:bCs/>
        </w:rPr>
        <w:t>Odluka o dugoročnom kreditnom zaduženju Grada Karlovca</w:t>
      </w:r>
    </w:p>
    <w:p w14:paraId="3BD5EF8D" w14:textId="77777777" w:rsidR="00401934" w:rsidRPr="009A4EC0" w:rsidRDefault="00401934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>Uvodno obrazloženje</w:t>
      </w:r>
      <w:r>
        <w:rPr>
          <w:rFonts w:ascii="Times New Roman" w:hAnsi="Times New Roman" w:cs="Times New Roman"/>
          <w:iCs/>
        </w:rPr>
        <w:t xml:space="preserve"> dala je gospođa Karolina Burić, dipl.oec., pročelnica Upravnog odjela za proračun i financije.</w:t>
      </w:r>
    </w:p>
    <w:p w14:paraId="3972BEB8" w14:textId="2BF45A34" w:rsidR="00401934" w:rsidRDefault="00401934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>
        <w:rPr>
          <w:rFonts w:ascii="Times New Roman" w:hAnsi="Times New Roman" w:cs="Times New Roman"/>
          <w:iCs/>
        </w:rPr>
        <w:t xml:space="preserve">je Odbor za financije, gradski proračun i gradsku imovinu razmatrao navedenu točku te predlažu da se donese </w:t>
      </w:r>
      <w:r w:rsidRPr="00401934">
        <w:rPr>
          <w:rFonts w:ascii="Times New Roman" w:hAnsi="Times New Roman" w:cs="Times New Roman"/>
          <w:iCs/>
        </w:rPr>
        <w:t>Odluka o dugoročnom kreditnom zaduženju Grada Karlovca</w:t>
      </w:r>
      <w:r>
        <w:rPr>
          <w:rFonts w:ascii="Times New Roman" w:hAnsi="Times New Roman" w:cs="Times New Roman"/>
          <w:iCs/>
        </w:rPr>
        <w:t>.</w:t>
      </w:r>
    </w:p>
    <w:p w14:paraId="71485027" w14:textId="08E6D388" w:rsidR="00CF3B8A" w:rsidRPr="003A2A5F" w:rsidRDefault="00031CD5" w:rsidP="004019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3A2A5F">
        <w:rPr>
          <w:rFonts w:ascii="Times New Roman" w:hAnsi="Times New Roman" w:cs="Times New Roman"/>
          <w:iCs/>
        </w:rPr>
        <w:t>Budući da nije bilo</w:t>
      </w:r>
      <w:r w:rsidR="00717F0C" w:rsidRPr="003A2A5F">
        <w:rPr>
          <w:rFonts w:ascii="Times New Roman" w:hAnsi="Times New Roman" w:cs="Times New Roman"/>
        </w:rPr>
        <w:t xml:space="preserve"> </w:t>
      </w:r>
      <w:r w:rsidR="00CD1BD3" w:rsidRPr="003A2A5F">
        <w:rPr>
          <w:rFonts w:ascii="Times New Roman" w:eastAsia="Calibri" w:hAnsi="Times New Roman" w:cs="Times New Roman"/>
        </w:rPr>
        <w:t xml:space="preserve">rasprave, od nazočnih </w:t>
      </w:r>
      <w:r w:rsidR="00163F81" w:rsidRPr="003A2A5F">
        <w:rPr>
          <w:rFonts w:ascii="Times New Roman" w:eastAsia="Calibri" w:hAnsi="Times New Roman" w:cs="Times New Roman"/>
        </w:rPr>
        <w:t>1</w:t>
      </w:r>
      <w:r w:rsidRPr="003A2A5F">
        <w:rPr>
          <w:rFonts w:ascii="Times New Roman" w:eastAsia="Calibri" w:hAnsi="Times New Roman" w:cs="Times New Roman"/>
        </w:rPr>
        <w:t>6</w:t>
      </w:r>
      <w:r w:rsidR="00E32F72" w:rsidRPr="003A2A5F">
        <w:rPr>
          <w:rFonts w:ascii="Times New Roman" w:eastAsia="Calibri" w:hAnsi="Times New Roman" w:cs="Times New Roman"/>
        </w:rPr>
        <w:t xml:space="preserve"> </w:t>
      </w:r>
      <w:r w:rsidR="00CD1BD3" w:rsidRPr="003A2A5F">
        <w:rPr>
          <w:rFonts w:ascii="Times New Roman" w:eastAsia="Calibri" w:hAnsi="Times New Roman" w:cs="Times New Roman"/>
        </w:rPr>
        <w:t xml:space="preserve">vijećnika u vijećnici, vijeće je sa </w:t>
      </w:r>
      <w:r w:rsidR="00717F0C" w:rsidRPr="003A2A5F">
        <w:rPr>
          <w:rFonts w:ascii="Times New Roman" w:eastAsia="Calibri" w:hAnsi="Times New Roman" w:cs="Times New Roman"/>
        </w:rPr>
        <w:t>1</w:t>
      </w:r>
      <w:r w:rsidR="00401934">
        <w:rPr>
          <w:rFonts w:ascii="Times New Roman" w:eastAsia="Calibri" w:hAnsi="Times New Roman" w:cs="Times New Roman"/>
        </w:rPr>
        <w:t>1</w:t>
      </w:r>
      <w:r w:rsidR="00CD1BD3" w:rsidRPr="003A2A5F">
        <w:rPr>
          <w:rFonts w:ascii="Times New Roman" w:eastAsia="Calibri" w:hAnsi="Times New Roman" w:cs="Times New Roman"/>
        </w:rPr>
        <w:t xml:space="preserve"> glasova</w:t>
      </w:r>
      <w:r w:rsidR="00401934">
        <w:rPr>
          <w:rFonts w:ascii="Times New Roman" w:eastAsia="Calibri" w:hAnsi="Times New Roman" w:cs="Times New Roman"/>
        </w:rPr>
        <w:t xml:space="preserve"> ZA i 5 glasova SUZDRŽANIH</w:t>
      </w:r>
      <w:r w:rsidR="00B85752" w:rsidRPr="003A2A5F">
        <w:rPr>
          <w:rFonts w:ascii="Times New Roman" w:eastAsia="Calibri" w:hAnsi="Times New Roman" w:cs="Times New Roman"/>
        </w:rPr>
        <w:t xml:space="preserve"> </w:t>
      </w:r>
      <w:r w:rsidR="00CD1BD3" w:rsidRPr="003A2A5F">
        <w:rPr>
          <w:rFonts w:ascii="Times New Roman" w:eastAsia="Calibri" w:hAnsi="Times New Roman" w:cs="Times New Roman"/>
        </w:rPr>
        <w:t>donijelo:</w:t>
      </w:r>
    </w:p>
    <w:p w14:paraId="5072137F" w14:textId="77777777" w:rsidR="00F12CC1" w:rsidRDefault="00F12CC1" w:rsidP="00CF3B8A">
      <w:pPr>
        <w:spacing w:after="0" w:line="240" w:lineRule="auto"/>
        <w:jc w:val="both"/>
        <w:rPr>
          <w:rFonts w:ascii="Times New Roman" w:eastAsia="Calibri" w:hAnsi="Times New Roman" w:cs="Times New Roman"/>
          <w:color w:val="EE0000"/>
        </w:rPr>
      </w:pPr>
    </w:p>
    <w:p w14:paraId="39DFCDF1" w14:textId="77777777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1934">
        <w:rPr>
          <w:rFonts w:ascii="Times New Roman" w:hAnsi="Times New Roman" w:cs="Times New Roman"/>
          <w:b/>
          <w:bCs/>
        </w:rPr>
        <w:t>Odluk</w:t>
      </w:r>
      <w:r>
        <w:rPr>
          <w:rFonts w:ascii="Times New Roman" w:hAnsi="Times New Roman" w:cs="Times New Roman"/>
          <w:b/>
          <w:bCs/>
        </w:rPr>
        <w:t>u</w:t>
      </w:r>
    </w:p>
    <w:p w14:paraId="5FE0D18E" w14:textId="6292EECB" w:rsidR="00401934" w:rsidRDefault="00401934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1934">
        <w:rPr>
          <w:rFonts w:ascii="Times New Roman" w:hAnsi="Times New Roman" w:cs="Times New Roman"/>
          <w:b/>
          <w:bCs/>
        </w:rPr>
        <w:t>o dugoročnom kreditnom zaduženju Grada Karlovca</w:t>
      </w:r>
    </w:p>
    <w:p w14:paraId="3BF9F54C" w14:textId="77777777" w:rsidR="001E2CEA" w:rsidRDefault="001E2CEA" w:rsidP="0040193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46626A3" w14:textId="77777777" w:rsidR="008217B8" w:rsidRPr="001451A4" w:rsidRDefault="008217B8" w:rsidP="008217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Članak 1.</w:t>
      </w:r>
    </w:p>
    <w:p w14:paraId="1DE526F7" w14:textId="77777777" w:rsidR="008217B8" w:rsidRPr="001451A4" w:rsidRDefault="008217B8" w:rsidP="00821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ab/>
        <w:t>Odobrava se kreditno zaduženje Grada Karlovca u iznosu od 6.252.347,00 EUR kod Hrvatske banke za obnovu i razvitak uz slijedeće uvjete:</w:t>
      </w:r>
    </w:p>
    <w:p w14:paraId="7B148CD8" w14:textId="77777777" w:rsidR="008217B8" w:rsidRPr="001451A4" w:rsidRDefault="008217B8" w:rsidP="00821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E6C46BC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Vrsta kredita: dugoročni kredit u EUR</w:t>
      </w:r>
    </w:p>
    <w:p w14:paraId="7AE27555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Krajnji rok korištenja kredita: do 31.12.2027. godine</w:t>
      </w:r>
    </w:p>
    <w:p w14:paraId="5CBC3251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 xml:space="preserve">Rok otplate kredita: 10 godina </w:t>
      </w:r>
    </w:p>
    <w:p w14:paraId="3AE331C1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Rok i način otplate glavnice: u 40 jednakih uzastopnih tromjesečnih rata koje dospijevaju zadnjeg dana u mjesecu (1. rata dospijeva 31.3.2028. godine)</w:t>
      </w:r>
    </w:p>
    <w:p w14:paraId="38F89B45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 xml:space="preserve">Način otplate kamata: kvartalno  </w:t>
      </w:r>
    </w:p>
    <w:p w14:paraId="34697DF5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Kamatna stopa: 3,33 % godišnje, fiksna</w:t>
      </w:r>
    </w:p>
    <w:p w14:paraId="4E11FC51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Kamatna stopa uz subvenciju: 2,23% godišnje, fiksno (kamatnu stopu moguće je subvencionirati od strane Ministarstva financija, a odobrava se do iskorištenja sredstava subvencije)</w:t>
      </w:r>
    </w:p>
    <w:p w14:paraId="230980E0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Interkalarna kamatna stopa: u visini redovne, obračunava se i naplaćuje kvartalno</w:t>
      </w:r>
    </w:p>
    <w:p w14:paraId="3EA1D5DC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Zatezna kamata: u skladu s važećom Odlukom o kamatnim stopama HBOR-a, promjenjiva</w:t>
      </w:r>
    </w:p>
    <w:p w14:paraId="61963382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lastRenderedPageBreak/>
        <w:t>Naknada za obradu kredita: 0,2% od iznosa kredita, jednokratno</w:t>
      </w:r>
    </w:p>
    <w:p w14:paraId="5A42F338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Naknada za rezervaciju sredstava: bez naknade</w:t>
      </w:r>
    </w:p>
    <w:p w14:paraId="557981E3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Naknada za prijevremenu otplatu kredita:  bez naknade</w:t>
      </w:r>
    </w:p>
    <w:p w14:paraId="3178B370" w14:textId="77777777" w:rsidR="008217B8" w:rsidRPr="001451A4" w:rsidRDefault="008217B8" w:rsidP="00F24321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 xml:space="preserve">Instrument osiguranja kredita:  zadužnica Grada Karlovca </w:t>
      </w:r>
    </w:p>
    <w:p w14:paraId="7E889E95" w14:textId="77777777" w:rsidR="008217B8" w:rsidRPr="001451A4" w:rsidRDefault="008217B8" w:rsidP="00821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A38C498" w14:textId="77777777" w:rsidR="008217B8" w:rsidRPr="001451A4" w:rsidRDefault="008217B8" w:rsidP="008217B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</w:t>
      </w:r>
      <w:r w:rsidRPr="001451A4">
        <w:rPr>
          <w:rFonts w:ascii="Times New Roman" w:hAnsi="Times New Roman" w:cs="Times New Roman"/>
        </w:rPr>
        <w:t>lanak 2.</w:t>
      </w:r>
    </w:p>
    <w:p w14:paraId="4EDAEED5" w14:textId="77777777" w:rsidR="008217B8" w:rsidRPr="001451A4" w:rsidRDefault="008217B8" w:rsidP="008217B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ab/>
        <w:t xml:space="preserve">Dugoročni kredit iz članka 1. Ove Odluke koristiti će se za financiranje kapitalnih projekata iz proračuna Grada Karlovca: </w:t>
      </w:r>
    </w:p>
    <w:p w14:paraId="400945A2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K200101 Oprema, uređaji i ostala ulaganja u imovinu JVP</w:t>
      </w:r>
    </w:p>
    <w:p w14:paraId="3EC1330A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K300105 Karlovac II Donja Švarča</w:t>
      </w:r>
    </w:p>
    <w:p w14:paraId="14CFE2A6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K300107 Karlovac II Zvijezda</w:t>
      </w:r>
    </w:p>
    <w:p w14:paraId="0636AFE2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K300110 Nogostup Hrnetić</w:t>
      </w:r>
    </w:p>
    <w:p w14:paraId="7B061FB4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K600001 Izgradnja dječjeg vrtića Luščić</w:t>
      </w:r>
    </w:p>
    <w:p w14:paraId="34FB3BD8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K600005 Dječji vrtić Hrnetić</w:t>
      </w:r>
    </w:p>
    <w:p w14:paraId="2533A643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T700003 Upravljanje objektima javne namjene</w:t>
      </w:r>
    </w:p>
    <w:p w14:paraId="497E152E" w14:textId="77777777" w:rsidR="008217B8" w:rsidRPr="001451A4" w:rsidRDefault="008217B8" w:rsidP="008217B8">
      <w:pPr>
        <w:pStyle w:val="ListParagraph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Dodatna ulaganja na građevinskim objektima NK Ilovac</w:t>
      </w:r>
    </w:p>
    <w:p w14:paraId="04FF7270" w14:textId="77777777" w:rsidR="008217B8" w:rsidRPr="001451A4" w:rsidRDefault="008217B8" w:rsidP="008217B8">
      <w:pPr>
        <w:pStyle w:val="ListParagraph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Dodatna ulaganja na građevinskim objektima izmjena parketa SD</w:t>
      </w:r>
    </w:p>
    <w:p w14:paraId="56D5D54E" w14:textId="77777777" w:rsidR="008217B8" w:rsidRPr="001451A4" w:rsidRDefault="008217B8" w:rsidP="008217B8">
      <w:pPr>
        <w:pStyle w:val="ListParagraph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Dodatna ulaganja na građevinskim objektima - klizalište Sokolski</w:t>
      </w:r>
    </w:p>
    <w:p w14:paraId="6464E807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K600109 Opremanje osnovne škole Dragojla Jarnević</w:t>
      </w:r>
    </w:p>
    <w:p w14:paraId="0E263474" w14:textId="77777777" w:rsidR="008217B8" w:rsidRPr="001451A4" w:rsidRDefault="008217B8" w:rsidP="00F24321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 xml:space="preserve">K600402 Nabava nefinancijske imovine </w:t>
      </w:r>
    </w:p>
    <w:p w14:paraId="6AB70CCC" w14:textId="77777777" w:rsidR="008217B8" w:rsidRPr="001451A4" w:rsidRDefault="008217B8" w:rsidP="008217B8">
      <w:pPr>
        <w:pStyle w:val="ListParagraph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(Društveno kulturni centar Hrvatski dom)</w:t>
      </w:r>
    </w:p>
    <w:p w14:paraId="0B72D2F7" w14:textId="77777777" w:rsidR="008217B8" w:rsidRPr="001451A4" w:rsidRDefault="008217B8" w:rsidP="008217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4F1413F0" w14:textId="77777777" w:rsidR="008217B8" w:rsidRPr="001451A4" w:rsidRDefault="008217B8" w:rsidP="008217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Članak 3.</w:t>
      </w:r>
    </w:p>
    <w:p w14:paraId="504DBF98" w14:textId="77777777" w:rsidR="008217B8" w:rsidRPr="001451A4" w:rsidRDefault="008217B8" w:rsidP="008217B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Zadužuje se Upravni odjel za proračun i financije za pripremu sve potrebne dokumentacije za dobivanje suglasnosti Vlade RH za kreditno zaduženje Grada Karlovca.</w:t>
      </w:r>
    </w:p>
    <w:p w14:paraId="51BC0927" w14:textId="77777777" w:rsidR="008217B8" w:rsidRPr="001451A4" w:rsidRDefault="008217B8" w:rsidP="00821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B7FC54" w14:textId="77777777" w:rsidR="008217B8" w:rsidRPr="001451A4" w:rsidRDefault="008217B8" w:rsidP="008217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Članak 4.</w:t>
      </w:r>
    </w:p>
    <w:p w14:paraId="6E57F037" w14:textId="77777777" w:rsidR="008217B8" w:rsidRPr="001451A4" w:rsidRDefault="008217B8" w:rsidP="008217B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Ovlašćuje se gradonačelnik Grada Karlovca za sklapanje Ugovora o kreditu sa Hrvatskom bankom za obnovu i razvitak nakon dobivanja suglasnosti Vlade RH na zaduženje.</w:t>
      </w:r>
    </w:p>
    <w:p w14:paraId="3EA755AE" w14:textId="77777777" w:rsidR="008217B8" w:rsidRPr="001451A4" w:rsidRDefault="008217B8" w:rsidP="008217B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48EDD09" w14:textId="77777777" w:rsidR="008217B8" w:rsidRPr="001451A4" w:rsidRDefault="008217B8" w:rsidP="008217B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Članak 5.</w:t>
      </w:r>
    </w:p>
    <w:p w14:paraId="67C28087" w14:textId="77777777" w:rsidR="008217B8" w:rsidRPr="001451A4" w:rsidRDefault="008217B8" w:rsidP="008217B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451A4">
        <w:rPr>
          <w:rFonts w:ascii="Times New Roman" w:hAnsi="Times New Roman" w:cs="Times New Roman"/>
        </w:rPr>
        <w:t>Ova Odluka stupa na snagu osmog dana od dana objave u „Glasniku Grada Karlovca“.</w:t>
      </w:r>
    </w:p>
    <w:p w14:paraId="3FFB8E09" w14:textId="77777777" w:rsidR="00F12CC1" w:rsidRDefault="00F12CC1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08452E44" w14:textId="77777777" w:rsidR="008C64C6" w:rsidRPr="009A4EC0" w:rsidRDefault="008C64C6" w:rsidP="000F471D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</w:p>
    <w:p w14:paraId="1B9AC76E" w14:textId="11B6FBC8" w:rsidR="004527FB" w:rsidRDefault="000F471D" w:rsidP="004527F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9A4EC0">
        <w:rPr>
          <w:rFonts w:ascii="Times New Roman" w:hAnsi="Times New Roman" w:cs="Times New Roman"/>
          <w:b/>
          <w:iCs/>
        </w:rPr>
        <w:t xml:space="preserve">TOČKA </w:t>
      </w:r>
      <w:r w:rsidR="00C476CA" w:rsidRPr="009A4EC0">
        <w:rPr>
          <w:rFonts w:ascii="Times New Roman" w:hAnsi="Times New Roman" w:cs="Times New Roman"/>
          <w:b/>
          <w:iCs/>
        </w:rPr>
        <w:t>6</w:t>
      </w:r>
      <w:r w:rsidRPr="009A4EC0">
        <w:rPr>
          <w:rFonts w:ascii="Times New Roman" w:hAnsi="Times New Roman" w:cs="Times New Roman"/>
          <w:b/>
          <w:iCs/>
        </w:rPr>
        <w:t>.</w:t>
      </w:r>
    </w:p>
    <w:p w14:paraId="1F10CEF4" w14:textId="62E01FBC" w:rsidR="00401934" w:rsidRPr="00401934" w:rsidRDefault="00401934" w:rsidP="004527F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401934">
        <w:rPr>
          <w:rFonts w:ascii="Times New Roman" w:hAnsi="Times New Roman" w:cs="Times New Roman"/>
          <w:b/>
          <w:bCs/>
        </w:rPr>
        <w:t>Odluka o kratkoročnom kreditnom zaduženju Grada Karlovca</w:t>
      </w:r>
    </w:p>
    <w:p w14:paraId="5836161F" w14:textId="77777777" w:rsidR="00401934" w:rsidRPr="009A4EC0" w:rsidRDefault="00401934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>Uvodno obrazloženje</w:t>
      </w:r>
      <w:r>
        <w:rPr>
          <w:rFonts w:ascii="Times New Roman" w:hAnsi="Times New Roman" w:cs="Times New Roman"/>
          <w:iCs/>
        </w:rPr>
        <w:t xml:space="preserve"> dala je gospođa Karolina Burić, dipl.oec., pročelnica Upravnog odjela za proračun i financije.</w:t>
      </w:r>
    </w:p>
    <w:p w14:paraId="2DFB935B" w14:textId="52BDFF89" w:rsidR="00401934" w:rsidRDefault="00401934" w:rsidP="00401934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>
        <w:rPr>
          <w:rFonts w:ascii="Times New Roman" w:hAnsi="Times New Roman" w:cs="Times New Roman"/>
          <w:iCs/>
        </w:rPr>
        <w:t xml:space="preserve">je Odbor za financije, gradski proračun i gradsku imovinu razmatrao navedenu točku te predlažu da se donese </w:t>
      </w:r>
      <w:r w:rsidRPr="00401934">
        <w:rPr>
          <w:rFonts w:ascii="Times New Roman" w:hAnsi="Times New Roman" w:cs="Times New Roman"/>
          <w:iCs/>
        </w:rPr>
        <w:t xml:space="preserve">Odluka o </w:t>
      </w:r>
      <w:r>
        <w:rPr>
          <w:rFonts w:ascii="Times New Roman" w:hAnsi="Times New Roman" w:cs="Times New Roman"/>
          <w:iCs/>
        </w:rPr>
        <w:t>kratkoročnom</w:t>
      </w:r>
      <w:r w:rsidRPr="00401934">
        <w:rPr>
          <w:rFonts w:ascii="Times New Roman" w:hAnsi="Times New Roman" w:cs="Times New Roman"/>
          <w:iCs/>
        </w:rPr>
        <w:t xml:space="preserve"> kreditnom zaduženju Grada Karlovca</w:t>
      </w:r>
      <w:r>
        <w:rPr>
          <w:rFonts w:ascii="Times New Roman" w:hAnsi="Times New Roman" w:cs="Times New Roman"/>
          <w:iCs/>
        </w:rPr>
        <w:t>.</w:t>
      </w:r>
    </w:p>
    <w:p w14:paraId="2750D9B6" w14:textId="5E5B7A06" w:rsidR="00401934" w:rsidRPr="003A2A5F" w:rsidRDefault="00401934" w:rsidP="004019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3A2A5F">
        <w:rPr>
          <w:rFonts w:ascii="Times New Roman" w:hAnsi="Times New Roman" w:cs="Times New Roman"/>
          <w:iCs/>
        </w:rPr>
        <w:t>Budući da nije bilo</w:t>
      </w:r>
      <w:r w:rsidRPr="003A2A5F">
        <w:rPr>
          <w:rFonts w:ascii="Times New Roman" w:hAnsi="Times New Roman" w:cs="Times New Roman"/>
        </w:rPr>
        <w:t xml:space="preserve"> </w:t>
      </w:r>
      <w:r w:rsidRPr="003A2A5F">
        <w:rPr>
          <w:rFonts w:ascii="Times New Roman" w:eastAsia="Calibri" w:hAnsi="Times New Roman" w:cs="Times New Roman"/>
        </w:rPr>
        <w:t>rasprave, od nazočnih 1</w:t>
      </w:r>
      <w:r w:rsidR="005A326F">
        <w:rPr>
          <w:rFonts w:ascii="Times New Roman" w:eastAsia="Calibri" w:hAnsi="Times New Roman" w:cs="Times New Roman"/>
        </w:rPr>
        <w:t>7</w:t>
      </w:r>
      <w:r w:rsidRPr="003A2A5F">
        <w:rPr>
          <w:rFonts w:ascii="Times New Roman" w:eastAsia="Calibri" w:hAnsi="Times New Roman" w:cs="Times New Roman"/>
        </w:rPr>
        <w:t xml:space="preserve"> vijećnika u vijećnici, vijeće je sa 1</w:t>
      </w:r>
      <w:r>
        <w:rPr>
          <w:rFonts w:ascii="Times New Roman" w:eastAsia="Calibri" w:hAnsi="Times New Roman" w:cs="Times New Roman"/>
        </w:rPr>
        <w:t>1</w:t>
      </w:r>
      <w:r w:rsidRPr="003A2A5F">
        <w:rPr>
          <w:rFonts w:ascii="Times New Roman" w:eastAsia="Calibri" w:hAnsi="Times New Roman" w:cs="Times New Roman"/>
        </w:rPr>
        <w:t xml:space="preserve"> glasova</w:t>
      </w:r>
      <w:r>
        <w:rPr>
          <w:rFonts w:ascii="Times New Roman" w:eastAsia="Calibri" w:hAnsi="Times New Roman" w:cs="Times New Roman"/>
        </w:rPr>
        <w:t xml:space="preserve"> ZA i </w:t>
      </w:r>
      <w:r w:rsidR="005A326F">
        <w:rPr>
          <w:rFonts w:ascii="Times New Roman" w:eastAsia="Calibri" w:hAnsi="Times New Roman" w:cs="Times New Roman"/>
        </w:rPr>
        <w:t>6</w:t>
      </w:r>
      <w:r>
        <w:rPr>
          <w:rFonts w:ascii="Times New Roman" w:eastAsia="Calibri" w:hAnsi="Times New Roman" w:cs="Times New Roman"/>
        </w:rPr>
        <w:t xml:space="preserve"> glasova SUZDRŽANIH</w:t>
      </w:r>
      <w:r w:rsidRPr="003A2A5F">
        <w:rPr>
          <w:rFonts w:ascii="Times New Roman" w:eastAsia="Calibri" w:hAnsi="Times New Roman" w:cs="Times New Roman"/>
        </w:rPr>
        <w:t xml:space="preserve"> donijelo:</w:t>
      </w:r>
    </w:p>
    <w:p w14:paraId="04040F3D" w14:textId="77777777" w:rsidR="000F471D" w:rsidRPr="009A4EC0" w:rsidRDefault="000F471D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543ACA4A" w14:textId="77777777" w:rsidR="005A326F" w:rsidRDefault="005A326F" w:rsidP="005A326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1934">
        <w:rPr>
          <w:rFonts w:ascii="Times New Roman" w:hAnsi="Times New Roman" w:cs="Times New Roman"/>
          <w:b/>
          <w:bCs/>
        </w:rPr>
        <w:t>Odluk</w:t>
      </w:r>
      <w:r>
        <w:rPr>
          <w:rFonts w:ascii="Times New Roman" w:hAnsi="Times New Roman" w:cs="Times New Roman"/>
          <w:b/>
          <w:bCs/>
        </w:rPr>
        <w:t>u</w:t>
      </w:r>
    </w:p>
    <w:p w14:paraId="3EDC2E19" w14:textId="5EE36231" w:rsidR="005A326F" w:rsidRDefault="005A326F" w:rsidP="005A326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01934">
        <w:rPr>
          <w:rFonts w:ascii="Times New Roman" w:hAnsi="Times New Roman" w:cs="Times New Roman"/>
          <w:b/>
          <w:bCs/>
        </w:rPr>
        <w:t>o kratkoročnom kreditnom zaduženju Grada Karlovca</w:t>
      </w:r>
    </w:p>
    <w:p w14:paraId="6A302B08" w14:textId="77777777" w:rsidR="008217B8" w:rsidRDefault="008217B8" w:rsidP="005A326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8F00127" w14:textId="77777777" w:rsidR="0079642C" w:rsidRPr="00F911A4" w:rsidRDefault="0079642C" w:rsidP="007964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Članak 1.</w:t>
      </w:r>
    </w:p>
    <w:p w14:paraId="7A68F082" w14:textId="77777777" w:rsidR="0079642C" w:rsidRPr="00F911A4" w:rsidRDefault="0079642C" w:rsidP="007964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ab/>
        <w:t>Odobrava se kratkoročno kreditno zaduženje Grada Karlovca u iznosu od 10.000.000,00 EUR kod Erste&amp;Steiermarkische</w:t>
      </w:r>
      <w:r w:rsidRPr="00F911A4">
        <w:rPr>
          <w:rFonts w:ascii="Times New Roman" w:hAnsi="Times New Roman" w:cs="Times New Roman"/>
          <w:color w:val="FF0000"/>
        </w:rPr>
        <w:t xml:space="preserve"> </w:t>
      </w:r>
      <w:r w:rsidRPr="00F911A4">
        <w:rPr>
          <w:rFonts w:ascii="Times New Roman" w:hAnsi="Times New Roman" w:cs="Times New Roman"/>
          <w:color w:val="000000" w:themeColor="text1"/>
        </w:rPr>
        <w:t xml:space="preserve">bank d.d. </w:t>
      </w:r>
      <w:r w:rsidRPr="00F911A4">
        <w:rPr>
          <w:rFonts w:ascii="Times New Roman" w:hAnsi="Times New Roman" w:cs="Times New Roman"/>
        </w:rPr>
        <w:t>uz slijedeće uvjete:</w:t>
      </w:r>
    </w:p>
    <w:p w14:paraId="26DFA609" w14:textId="77777777" w:rsidR="0079642C" w:rsidRPr="00F911A4" w:rsidRDefault="0079642C" w:rsidP="0079642C">
      <w:pPr>
        <w:spacing w:after="0" w:line="240" w:lineRule="auto"/>
        <w:rPr>
          <w:rFonts w:ascii="Times New Roman" w:hAnsi="Times New Roman" w:cs="Times New Roman"/>
        </w:rPr>
      </w:pPr>
    </w:p>
    <w:p w14:paraId="6CF17604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Vrsta kredita: kratkoročni kredit – revolving kredit u EUR</w:t>
      </w:r>
    </w:p>
    <w:p w14:paraId="064973FD" w14:textId="77777777" w:rsidR="0079642C" w:rsidRPr="00F911A4" w:rsidRDefault="0079642C" w:rsidP="00F24321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911A4">
        <w:rPr>
          <w:rFonts w:ascii="Times New Roman" w:hAnsi="Times New Roman" w:cs="Times New Roman"/>
          <w:bCs/>
        </w:rPr>
        <w:t>Namjena: za premošćivanje jaza zbog različite dinamike priljeva sredstava i dospijeća obveza</w:t>
      </w:r>
    </w:p>
    <w:p w14:paraId="4AF36031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 xml:space="preserve">Način korištenja: sukcesivno povlačenje sukladno potrebama </w:t>
      </w:r>
      <w:r w:rsidRPr="00F911A4">
        <w:rPr>
          <w:rFonts w:ascii="Times New Roman" w:hAnsi="Times New Roman" w:cs="Times New Roman"/>
          <w:bCs/>
        </w:rPr>
        <w:t>na transakcijski račun Grada Karlovca</w:t>
      </w:r>
    </w:p>
    <w:p w14:paraId="75BE02E0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lastRenderedPageBreak/>
        <w:t>Rok korištenja kredita: 12 mjeseci od odobrenja</w:t>
      </w:r>
    </w:p>
    <w:p w14:paraId="15814BBB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Rok povrata kredita: sukcesivno tokom korištenja ili jednokratno po dospijeću (12 mjeseci od odobrenja)</w:t>
      </w:r>
    </w:p>
    <w:p w14:paraId="1C42FE42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Obračun i plaćanje kamate: kvartalno (kamata se obračunava samo na iznos kredita u korištenju)</w:t>
      </w:r>
    </w:p>
    <w:p w14:paraId="5120DBBA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Kamatna stopa: 2,31 % godišnje, fiksna</w:t>
      </w:r>
    </w:p>
    <w:p w14:paraId="749A5FC9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Interkalarna kamatna stopa: 2,31 % godišnje, fiksna</w:t>
      </w:r>
    </w:p>
    <w:p w14:paraId="61598D77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Zatezna kamata: zakonska u skladu sa ZOO</w:t>
      </w:r>
    </w:p>
    <w:p w14:paraId="4394FA5A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Naknada za obradu kredita: 0,10% od iznosa kredita, jednokratno</w:t>
      </w:r>
    </w:p>
    <w:p w14:paraId="45552CA8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 xml:space="preserve">Naknada na neiskorišteni iznos: bez naknade  </w:t>
      </w:r>
    </w:p>
    <w:p w14:paraId="6F9EFA53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Naknada za prijevremeni povrat: bez naknade</w:t>
      </w:r>
    </w:p>
    <w:p w14:paraId="40F6456D" w14:textId="77777777" w:rsidR="0079642C" w:rsidRPr="00F911A4" w:rsidRDefault="0079642C" w:rsidP="00F24321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 xml:space="preserve">Instrument osiguranja otplate: izjava - zadužnica Grada Karlovca </w:t>
      </w:r>
    </w:p>
    <w:p w14:paraId="42D2496E" w14:textId="77777777" w:rsidR="0079642C" w:rsidRPr="00F911A4" w:rsidRDefault="0079642C" w:rsidP="0079642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57CAD8" w14:textId="77777777" w:rsidR="0079642C" w:rsidRPr="00F911A4" w:rsidRDefault="0079642C" w:rsidP="007964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Članak 2.</w:t>
      </w:r>
    </w:p>
    <w:p w14:paraId="7B0D77B0" w14:textId="77777777" w:rsidR="0079642C" w:rsidRPr="00F911A4" w:rsidRDefault="0079642C" w:rsidP="007964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 xml:space="preserve">           Kratkoročni kredit iz  članka 1. Ove Odluke koristiti će se za premošćivanje jaza zbog različite dinamike priljeva sredstava i dospijeća obveza.</w:t>
      </w:r>
    </w:p>
    <w:p w14:paraId="4EB5961E" w14:textId="77777777" w:rsidR="0079642C" w:rsidRPr="00F911A4" w:rsidRDefault="0079642C" w:rsidP="0079642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74CEE6B" w14:textId="77777777" w:rsidR="0079642C" w:rsidRPr="00F911A4" w:rsidRDefault="0079642C" w:rsidP="007964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Članak 3.</w:t>
      </w:r>
    </w:p>
    <w:p w14:paraId="4D633977" w14:textId="77777777" w:rsidR="0079642C" w:rsidRPr="00F911A4" w:rsidRDefault="0079642C" w:rsidP="0079642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</w:rPr>
      </w:pPr>
      <w:r w:rsidRPr="00F911A4">
        <w:rPr>
          <w:rFonts w:ascii="Times New Roman" w:hAnsi="Times New Roman" w:cs="Times New Roman"/>
        </w:rPr>
        <w:t xml:space="preserve">Ovlašćuje se gradonačelnik Grada Karlovca za  zaključivanje Ugovora o kratkoročnom kreditu sa Erste&amp;Steiermarkische </w:t>
      </w:r>
      <w:r w:rsidRPr="00F911A4">
        <w:rPr>
          <w:rFonts w:ascii="Times New Roman" w:hAnsi="Times New Roman" w:cs="Times New Roman"/>
          <w:color w:val="000000" w:themeColor="text1"/>
        </w:rPr>
        <w:t>bank d.d.</w:t>
      </w:r>
    </w:p>
    <w:p w14:paraId="72A065B7" w14:textId="77777777" w:rsidR="0079642C" w:rsidRPr="00F911A4" w:rsidRDefault="0079642C" w:rsidP="0079642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E6B155E" w14:textId="77777777" w:rsidR="0079642C" w:rsidRPr="00F911A4" w:rsidRDefault="0079642C" w:rsidP="0079642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Članak 4.</w:t>
      </w:r>
    </w:p>
    <w:p w14:paraId="3D1F829A" w14:textId="77777777" w:rsidR="0079642C" w:rsidRPr="00F911A4" w:rsidRDefault="0079642C" w:rsidP="0079642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911A4">
        <w:rPr>
          <w:rFonts w:ascii="Times New Roman" w:hAnsi="Times New Roman" w:cs="Times New Roman"/>
        </w:rPr>
        <w:t>Ova Odluka stupa na snagu osmog dana od dana objave u „Glasniku Grada Karlovca“.</w:t>
      </w:r>
    </w:p>
    <w:p w14:paraId="7CE22469" w14:textId="77777777" w:rsidR="0079642C" w:rsidRPr="00F911A4" w:rsidRDefault="0079642C" w:rsidP="0079642C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2BF129C" w14:textId="77777777" w:rsidR="005A326F" w:rsidRPr="009A4EC0" w:rsidRDefault="005A326F" w:rsidP="000F471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664C5149" w14:textId="16EBB84F" w:rsidR="004527FB" w:rsidRDefault="000F471D" w:rsidP="004527FB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9A4EC0">
        <w:rPr>
          <w:rFonts w:ascii="Times New Roman" w:hAnsi="Times New Roman" w:cs="Times New Roman"/>
          <w:b/>
          <w:iCs/>
        </w:rPr>
        <w:t xml:space="preserve">TOČKA </w:t>
      </w:r>
      <w:r w:rsidR="00C476CA" w:rsidRPr="009A4EC0">
        <w:rPr>
          <w:rFonts w:ascii="Times New Roman" w:hAnsi="Times New Roman" w:cs="Times New Roman"/>
          <w:b/>
          <w:iCs/>
        </w:rPr>
        <w:t>7</w:t>
      </w:r>
      <w:r w:rsidRPr="009A4EC0">
        <w:rPr>
          <w:rFonts w:ascii="Times New Roman" w:hAnsi="Times New Roman" w:cs="Times New Roman"/>
          <w:b/>
          <w:iCs/>
        </w:rPr>
        <w:t>.</w:t>
      </w:r>
    </w:p>
    <w:p w14:paraId="3D212C9D" w14:textId="3CB9511D" w:rsidR="005A326F" w:rsidRPr="005A326F" w:rsidRDefault="005A326F" w:rsidP="004527F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5A326F">
        <w:rPr>
          <w:rFonts w:ascii="Times New Roman" w:hAnsi="Times New Roman" w:cs="Times New Roman"/>
          <w:b/>
          <w:bCs/>
        </w:rPr>
        <w:t>Prve izmjene i dopune Programa građenja komunalne infrastrukture u 2026. godini</w:t>
      </w:r>
    </w:p>
    <w:p w14:paraId="489142BB" w14:textId="2155547F" w:rsidR="00CC0F50" w:rsidRPr="009A4EC0" w:rsidRDefault="00CC0F50" w:rsidP="00CC0F5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A4EC0">
        <w:rPr>
          <w:rFonts w:ascii="Times New Roman" w:eastAsia="Times New Roman" w:hAnsi="Times New Roman" w:cs="Times New Roman"/>
        </w:rPr>
        <w:t xml:space="preserve">Uvodno obrazloženje </w:t>
      </w:r>
      <w:r>
        <w:rPr>
          <w:rFonts w:ascii="Times New Roman" w:eastAsia="Times New Roman" w:hAnsi="Times New Roman" w:cs="Times New Roman"/>
        </w:rPr>
        <w:t xml:space="preserve">dala je gospođa </w:t>
      </w:r>
      <w:r w:rsidR="005A326F">
        <w:rPr>
          <w:rFonts w:ascii="Times New Roman" w:eastAsia="Times New Roman" w:hAnsi="Times New Roman" w:cs="Times New Roman"/>
        </w:rPr>
        <w:t>dr.sc. Ana Hranilović Trubić, dipl.ing.građ., pročelnica Upravnog odjela za gradnju i zaštitu okoliša.</w:t>
      </w:r>
    </w:p>
    <w:p w14:paraId="71390854" w14:textId="66A4F974" w:rsidR="00CC0F50" w:rsidRDefault="00CC0F50" w:rsidP="0072021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>
        <w:rPr>
          <w:rFonts w:ascii="Times New Roman" w:hAnsi="Times New Roman" w:cs="Times New Roman"/>
          <w:iCs/>
        </w:rPr>
        <w:t>je</w:t>
      </w:r>
      <w:r w:rsidRPr="009A4EC0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Odbor za komunalni sustav i razvoj grada razmatrao </w:t>
      </w:r>
      <w:r w:rsidRPr="009A4EC0">
        <w:rPr>
          <w:rFonts w:ascii="Times New Roman" w:hAnsi="Times New Roman" w:cs="Times New Roman"/>
          <w:iCs/>
        </w:rPr>
        <w:t>navedenu točku te predlažu da se dones</w:t>
      </w:r>
      <w:r w:rsidR="005A326F">
        <w:rPr>
          <w:rFonts w:ascii="Times New Roman" w:hAnsi="Times New Roman" w:cs="Times New Roman"/>
          <w:iCs/>
        </w:rPr>
        <w:t>u</w:t>
      </w:r>
      <w:r w:rsidRPr="009A4EC0">
        <w:rPr>
          <w:rFonts w:ascii="Times New Roman" w:hAnsi="Times New Roman" w:cs="Times New Roman"/>
          <w:iCs/>
        </w:rPr>
        <w:t xml:space="preserve"> </w:t>
      </w:r>
      <w:r w:rsidR="005A326F" w:rsidRPr="00C9600E">
        <w:rPr>
          <w:rFonts w:ascii="Times New Roman" w:hAnsi="Times New Roman" w:cs="Times New Roman"/>
        </w:rPr>
        <w:t>Prve izmjene i dopune Programa građenja komunalne infrastrukture u 2026. godini</w:t>
      </w:r>
      <w:r>
        <w:rPr>
          <w:rFonts w:ascii="Times New Roman" w:hAnsi="Times New Roman" w:cs="Times New Roman"/>
          <w:iCs/>
        </w:rPr>
        <w:t>.</w:t>
      </w:r>
    </w:p>
    <w:p w14:paraId="20A1ECF0" w14:textId="0F6DCF64" w:rsidR="005A326F" w:rsidRDefault="005A326F" w:rsidP="0072021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U raspravi su sudjelovali: Dimitrije Birač, Ana Hranilović Trubić, Ivana Fočić i Dražen Blažević.</w:t>
      </w:r>
    </w:p>
    <w:p w14:paraId="284941C9" w14:textId="56CE5F9E" w:rsidR="00F12CC1" w:rsidRPr="00670ADD" w:rsidRDefault="005A326F" w:rsidP="00CC0F5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Nakon provedene</w:t>
      </w:r>
      <w:r w:rsidR="00F12CC1" w:rsidRPr="00670ADD">
        <w:rPr>
          <w:rFonts w:ascii="Times New Roman" w:hAnsi="Times New Roman" w:cs="Times New Roman"/>
          <w:iCs/>
        </w:rPr>
        <w:t xml:space="preserve"> rasprave </w:t>
      </w:r>
      <w:r w:rsidR="00F12CC1" w:rsidRPr="00670ADD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7</w:t>
      </w:r>
      <w:r w:rsidR="00F12CC1" w:rsidRPr="00670ADD">
        <w:rPr>
          <w:rFonts w:ascii="Times New Roman" w:eastAsia="Times New Roman" w:hAnsi="Times New Roman" w:cs="Times New Roman"/>
        </w:rPr>
        <w:t xml:space="preserve"> vijećnika u vijećnici, vijeće je sa 1</w:t>
      </w:r>
      <w:r>
        <w:rPr>
          <w:rFonts w:ascii="Times New Roman" w:eastAsia="Times New Roman" w:hAnsi="Times New Roman" w:cs="Times New Roman"/>
        </w:rPr>
        <w:t>1</w:t>
      </w:r>
      <w:r w:rsidR="00670ADD" w:rsidRPr="00670ADD">
        <w:rPr>
          <w:rFonts w:ascii="Times New Roman" w:eastAsia="Times New Roman" w:hAnsi="Times New Roman" w:cs="Times New Roman"/>
        </w:rPr>
        <w:t xml:space="preserve"> </w:t>
      </w:r>
      <w:r w:rsidR="00F12CC1" w:rsidRPr="00670ADD">
        <w:rPr>
          <w:rFonts w:ascii="Times New Roman" w:eastAsia="Times New Roman" w:hAnsi="Times New Roman" w:cs="Times New Roman"/>
        </w:rPr>
        <w:t xml:space="preserve">glasova </w:t>
      </w:r>
      <w:r w:rsidR="00E86D26">
        <w:rPr>
          <w:rFonts w:ascii="Times New Roman" w:eastAsia="Times New Roman" w:hAnsi="Times New Roman" w:cs="Times New Roman"/>
        </w:rPr>
        <w:t xml:space="preserve">ZA </w:t>
      </w:r>
      <w:r>
        <w:rPr>
          <w:rFonts w:ascii="Times New Roman" w:eastAsia="Times New Roman" w:hAnsi="Times New Roman" w:cs="Times New Roman"/>
        </w:rPr>
        <w:t xml:space="preserve">i 6 glasova SUZDRŽANIH </w:t>
      </w:r>
      <w:r w:rsidR="00F12CC1" w:rsidRPr="00670ADD">
        <w:rPr>
          <w:rFonts w:ascii="Times New Roman" w:eastAsia="Times New Roman" w:hAnsi="Times New Roman" w:cs="Times New Roman"/>
        </w:rPr>
        <w:t>donijelo:</w:t>
      </w:r>
    </w:p>
    <w:p w14:paraId="0CD4C456" w14:textId="35B9AF17" w:rsidR="000F471D" w:rsidRPr="009A4EC0" w:rsidRDefault="000F471D" w:rsidP="00BF74FA">
      <w:pPr>
        <w:spacing w:after="0" w:line="240" w:lineRule="auto"/>
        <w:jc w:val="both"/>
        <w:rPr>
          <w:rStyle w:val="normaltextrun"/>
          <w:rFonts w:ascii="Times New Roman" w:hAnsi="Times New Roman" w:cs="Times New Roman"/>
        </w:rPr>
      </w:pPr>
    </w:p>
    <w:p w14:paraId="4AE0BD31" w14:textId="77777777" w:rsidR="005A326F" w:rsidRPr="005A326F" w:rsidRDefault="005A326F" w:rsidP="00307DB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 xml:space="preserve">Prve izmjene i dopune </w:t>
      </w:r>
    </w:p>
    <w:p w14:paraId="3EC745C3" w14:textId="463719AC" w:rsidR="00791A90" w:rsidRDefault="005A326F" w:rsidP="00307DB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>Programa građenja komunalne infrastrukture u 2026. godini</w:t>
      </w:r>
    </w:p>
    <w:p w14:paraId="5F7D793F" w14:textId="77777777" w:rsidR="0079642C" w:rsidRDefault="0079642C" w:rsidP="00307DB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C6733B6" w14:textId="77777777" w:rsidR="00690623" w:rsidRPr="006F3947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6F3947">
        <w:rPr>
          <w:rFonts w:ascii="Times New Roman" w:eastAsia="Times New Roman" w:hAnsi="Times New Roman" w:cs="Times New Roman"/>
          <w:bCs/>
        </w:rPr>
        <w:t>Članak 1.</w:t>
      </w:r>
    </w:p>
    <w:p w14:paraId="6E378204" w14:textId="77777777" w:rsidR="00690623" w:rsidRPr="006F3947" w:rsidRDefault="00690623" w:rsidP="006906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F3947">
        <w:rPr>
          <w:rFonts w:ascii="Times New Roman" w:eastAsia="Times New Roman" w:hAnsi="Times New Roman" w:cs="Times New Roman"/>
          <w:lang w:eastAsia="hr-HR"/>
        </w:rPr>
        <w:t>U Programu</w:t>
      </w:r>
      <w:r w:rsidRPr="006F3947">
        <w:rPr>
          <w:rFonts w:ascii="Times New Roman" w:eastAsia="Times New Roman" w:hAnsi="Times New Roman" w:cs="Times New Roman"/>
        </w:rPr>
        <w:t xml:space="preserve"> </w:t>
      </w:r>
      <w:r w:rsidRPr="006F3947">
        <w:rPr>
          <w:rFonts w:ascii="Times New Roman" w:eastAsia="Times New Roman" w:hAnsi="Times New Roman" w:cs="Times New Roman"/>
          <w:lang w:eastAsia="hr-HR"/>
        </w:rPr>
        <w:t>građenja</w:t>
      </w:r>
      <w:r w:rsidRPr="00CB01B6">
        <w:rPr>
          <w:rFonts w:ascii="Times New Roman" w:eastAsia="Times New Roman" w:hAnsi="Times New Roman" w:cs="Times New Roman"/>
        </w:rPr>
        <w:t xml:space="preserve"> komunalne infrastrukture u</w:t>
      </w:r>
      <w:r w:rsidRPr="006F3947">
        <w:rPr>
          <w:rFonts w:ascii="Times New Roman" w:eastAsia="Times New Roman" w:hAnsi="Times New Roman" w:cs="Times New Roman"/>
        </w:rPr>
        <w:t xml:space="preserve"> 202</w:t>
      </w:r>
      <w:r>
        <w:rPr>
          <w:rFonts w:ascii="Times New Roman" w:eastAsia="Times New Roman" w:hAnsi="Times New Roman" w:cs="Times New Roman"/>
        </w:rPr>
        <w:t>6</w:t>
      </w:r>
      <w:r w:rsidRPr="006F3947">
        <w:rPr>
          <w:rFonts w:ascii="Times New Roman" w:eastAsia="Times New Roman" w:hAnsi="Times New Roman" w:cs="Times New Roman"/>
        </w:rPr>
        <w:t xml:space="preserve">. </w:t>
      </w:r>
      <w:r w:rsidRPr="00CB01B6">
        <w:rPr>
          <w:rFonts w:ascii="Times New Roman" w:eastAsia="Times New Roman" w:hAnsi="Times New Roman" w:cs="Times New Roman"/>
        </w:rPr>
        <w:t>godini</w:t>
      </w:r>
      <w:r w:rsidRPr="00CB01B6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(„Glasnik Grada Karlovca“ br. </w:t>
      </w:r>
      <w:r>
        <w:rPr>
          <w:rFonts w:ascii="Times New Roman" w:eastAsia="Times New Roman" w:hAnsi="Times New Roman" w:cs="Times New Roman"/>
          <w:lang w:eastAsia="hr-HR"/>
        </w:rPr>
        <w:t>18/25</w:t>
      </w:r>
      <w:r w:rsidRPr="006F3947">
        <w:rPr>
          <w:rFonts w:ascii="Times New Roman" w:eastAsia="Times New Roman" w:hAnsi="Times New Roman" w:cs="Times New Roman"/>
          <w:lang w:eastAsia="hr-HR"/>
        </w:rPr>
        <w:t>, dalje u tekstu: Program)</w:t>
      </w:r>
      <w:r w:rsidRPr="006F3947">
        <w:rPr>
          <w:rFonts w:ascii="Times New Roman" w:eastAsia="Times New Roman" w:hAnsi="Times New Roman" w:cs="Times New Roman"/>
        </w:rPr>
        <w:t xml:space="preserve"> članak 2.</w:t>
      </w:r>
      <w:r>
        <w:rPr>
          <w:rFonts w:ascii="Times New Roman" w:eastAsia="Times New Roman" w:hAnsi="Times New Roman" w:cs="Times New Roman"/>
        </w:rPr>
        <w:t xml:space="preserve"> mijenja se</w:t>
      </w:r>
      <w:r w:rsidRPr="006F3947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 w:rsidRPr="006F3947">
        <w:rPr>
          <w:rFonts w:ascii="Times New Roman" w:eastAsia="Times New Roman" w:hAnsi="Times New Roman" w:cs="Times New Roman"/>
        </w:rPr>
        <w:t xml:space="preserve"> glasi:</w:t>
      </w:r>
    </w:p>
    <w:p w14:paraId="6283B66E" w14:textId="77777777" w:rsidR="00690623" w:rsidRPr="006F3947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6F3947">
        <w:rPr>
          <w:rFonts w:ascii="Times New Roman" w:eastAsia="Times New Roman" w:hAnsi="Times New Roman" w:cs="Times New Roman"/>
        </w:rPr>
        <w:t>„Procijenjeni troškovi građenja komunalne infrastrukture u 202</w:t>
      </w:r>
      <w:r>
        <w:rPr>
          <w:rFonts w:ascii="Times New Roman" w:eastAsia="Times New Roman" w:hAnsi="Times New Roman" w:cs="Times New Roman"/>
        </w:rPr>
        <w:t>6</w:t>
      </w:r>
      <w:r w:rsidRPr="006F3947">
        <w:rPr>
          <w:rFonts w:ascii="Times New Roman" w:eastAsia="Times New Roman" w:hAnsi="Times New Roman" w:cs="Times New Roman"/>
        </w:rPr>
        <w:t xml:space="preserve">. godini sadržani u ovom Programu iznose </w:t>
      </w:r>
      <w:r w:rsidRPr="00520678">
        <w:rPr>
          <w:rFonts w:ascii="Times New Roman" w:eastAsia="Times New Roman" w:hAnsi="Times New Roman" w:cs="Times New Roman"/>
        </w:rPr>
        <w:t xml:space="preserve">sveukupno 13.426.876,00 </w:t>
      </w:r>
      <w:r w:rsidRPr="006F3947">
        <w:rPr>
          <w:rFonts w:ascii="Times New Roman" w:eastAsia="Times New Roman" w:hAnsi="Times New Roman" w:cs="Times New Roman"/>
        </w:rPr>
        <w:t>eura.„</w:t>
      </w:r>
    </w:p>
    <w:p w14:paraId="71FA9836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hr-HR"/>
        </w:rPr>
      </w:pPr>
    </w:p>
    <w:p w14:paraId="35AE524B" w14:textId="77777777" w:rsidR="00690623" w:rsidRPr="00EE3A8B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EE3A8B">
        <w:rPr>
          <w:rFonts w:ascii="Times New Roman" w:eastAsia="Times New Roman" w:hAnsi="Times New Roman" w:cs="Times New Roman"/>
          <w:lang w:eastAsia="hr-HR"/>
        </w:rPr>
        <w:t>Članak 2.</w:t>
      </w:r>
    </w:p>
    <w:p w14:paraId="7B97D8B1" w14:textId="77777777" w:rsidR="00690623" w:rsidRPr="006F3947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>U Programu u članku 3.:</w:t>
      </w:r>
    </w:p>
    <w:p w14:paraId="0B60E927" w14:textId="77777777" w:rsidR="00690623" w:rsidRPr="006F3947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- mijenja se stavak prvi </w:t>
      </w:r>
      <w:r>
        <w:rPr>
          <w:rFonts w:ascii="Times New Roman" w:eastAsia="Times New Roman" w:hAnsi="Times New Roman" w:cs="Times New Roman"/>
          <w:lang w:eastAsia="hr-HR"/>
        </w:rPr>
        <w:t>i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 glasi:</w:t>
      </w:r>
    </w:p>
    <w:p w14:paraId="1FDD318C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„Ukupno procijenjeni troškovi građenja građevina komunalne infrastrukture koje će se graditi radi uređenja neuređenih dijelova građevinskog područja, odnosno u uređenim dijelovima građevinskog područja iznose </w:t>
      </w:r>
      <w:r w:rsidRPr="00EB49E2">
        <w:rPr>
          <w:rFonts w:ascii="Times New Roman" w:eastAsia="Times New Roman" w:hAnsi="Times New Roman" w:cs="Times New Roman"/>
          <w:lang w:eastAsia="hr-HR"/>
        </w:rPr>
        <w:t>6.016.576,00 eura</w:t>
      </w:r>
      <w:r w:rsidRPr="006F3947">
        <w:rPr>
          <w:rFonts w:ascii="Times New Roman" w:eastAsia="Times New Roman" w:hAnsi="Times New Roman" w:cs="Times New Roman"/>
          <w:lang w:eastAsia="hr-HR"/>
        </w:rPr>
        <w:t xml:space="preserve">, a odnose se na sljedeće projekte:“ </w:t>
      </w:r>
    </w:p>
    <w:p w14:paraId="03C27A11" w14:textId="77777777" w:rsidR="00690623" w:rsidRPr="0000293B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točk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1. OBILAZNICA ZVIJEZDE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56D1861D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bookmarkStart w:id="0" w:name="_Hlk55297604"/>
    </w:p>
    <w:p w14:paraId="3F12D942" w14:textId="77777777" w:rsidR="00690623" w:rsidRPr="000F59BB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F59BB">
        <w:rPr>
          <w:rFonts w:ascii="Times New Roman" w:eastAsia="Times New Roman" w:hAnsi="Times New Roman" w:cs="Times New Roman"/>
          <w:u w:val="single"/>
          <w:lang w:eastAsia="hr-HR"/>
        </w:rPr>
        <w:t xml:space="preserve">3.1. OBILAZNICA ZVIJEZDE </w:t>
      </w:r>
      <w:r w:rsidRPr="000F59BB">
        <w:rPr>
          <w:rFonts w:ascii="Times New Roman" w:eastAsia="Times New Roman" w:hAnsi="Times New Roman" w:cs="Times New Roman"/>
          <w:lang w:eastAsia="hr-HR"/>
        </w:rPr>
        <w:t>–</w:t>
      </w:r>
      <w:r w:rsidRPr="000F59BB">
        <w:rPr>
          <w:rFonts w:ascii="Times New Roman" w:eastAsia="Times New Roman" w:hAnsi="Times New Roman" w:cs="Times New Roman"/>
          <w:color w:val="FF0000"/>
          <w:lang w:eastAsia="hr-HR"/>
        </w:rPr>
        <w:t xml:space="preserve"> </w:t>
      </w:r>
      <w:r w:rsidRPr="000F59BB">
        <w:rPr>
          <w:rFonts w:ascii="Times New Roman" w:eastAsia="Times New Roman" w:hAnsi="Times New Roman" w:cs="Times New Roman"/>
          <w:lang w:eastAsia="hr-HR"/>
        </w:rPr>
        <w:t xml:space="preserve">osigurana su sredstva za radove na rekonstrukciji postojeće prometnice Put D. Trstenjaka i izgradnji produžetka iste ulice kako bi se spojila s Ulicom J. Draškovića </w:t>
      </w:r>
      <w:r w:rsidRPr="000F59BB">
        <w:rPr>
          <w:rFonts w:ascii="Times New Roman" w:eastAsia="Times New Roman" w:hAnsi="Times New Roman" w:cs="Times New Roman"/>
          <w:lang w:eastAsia="hr-HR"/>
        </w:rPr>
        <w:lastRenderedPageBreak/>
        <w:t>(tzv. obilaznica Zvijezde). Zahvat se planira u dužini od 1490 m uz izgradnju prateće komunalne infrastrukture (pješačko – biciklističke staze, javne rasvjete, oborinske odvodnje, krajobraznog uređenja)</w:t>
      </w:r>
      <w:r>
        <w:rPr>
          <w:rFonts w:ascii="Times New Roman" w:eastAsia="Times New Roman" w:hAnsi="Times New Roman" w:cs="Times New Roman"/>
          <w:lang w:eastAsia="hr-HR"/>
        </w:rPr>
        <w:t>,</w:t>
      </w:r>
      <w:r w:rsidRPr="000F59BB">
        <w:rPr>
          <w:rFonts w:ascii="Times New Roman" w:eastAsia="Times New Roman" w:hAnsi="Times New Roman" w:cs="Times New Roman"/>
          <w:lang w:eastAsia="hr-HR"/>
        </w:rPr>
        <w:t xml:space="preserve"> a s ciljem razvoja prometne infrastrukture i usluga te očuvanja i revitalizacije zaštićene povijesne jezgre Grada Karlovca.</w:t>
      </w:r>
    </w:p>
    <w:p w14:paraId="512580D5" w14:textId="77777777" w:rsidR="00690623" w:rsidRPr="000F59BB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F59BB">
        <w:rPr>
          <w:rFonts w:ascii="Times New Roman" w:eastAsia="Times New Roman" w:hAnsi="Times New Roman" w:cs="Times New Roman"/>
          <w:lang w:eastAsia="hr-HR"/>
        </w:rPr>
        <w:t xml:space="preserve">Planiraju se financijska sredstva i za radove na uklanjanju stambenog objekta (za koji su prethodno riješeni imovinsko pravni odnosi s bivšim vlasnicima/korisnicima), a koji se nalazi na trasi buduće prometnice. </w:t>
      </w:r>
    </w:p>
    <w:p w14:paraId="26CC4CA3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  <w:lang w:eastAsia="hr-HR"/>
        </w:rPr>
      </w:pPr>
    </w:p>
    <w:tbl>
      <w:tblPr>
        <w:tblW w:w="0" w:type="auto"/>
        <w:tblInd w:w="65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47"/>
        <w:gridCol w:w="1771"/>
        <w:gridCol w:w="2323"/>
        <w:gridCol w:w="1659"/>
      </w:tblGrid>
      <w:tr w:rsidR="00690623" w:rsidRPr="00070648" w14:paraId="21E959C5" w14:textId="77777777" w:rsidTr="002B2354">
        <w:tc>
          <w:tcPr>
            <w:tcW w:w="4418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06A4DA3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bookmarkStart w:id="1" w:name="_Hlk52865853"/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82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D543104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79EF41FE" w14:textId="77777777" w:rsidTr="002B2354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025A306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EEBE976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070648">
              <w:rPr>
                <w:rFonts w:ascii="Times New Roman" w:eastAsia="Times New Roman" w:hAnsi="Times New Roman" w:cs="Times New Roman"/>
              </w:rPr>
              <w:t>4.920.000,00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B6803E6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06A5297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3.000.000,00</w:t>
            </w:r>
          </w:p>
        </w:tc>
      </w:tr>
      <w:tr w:rsidR="00690623" w:rsidRPr="00070648" w14:paraId="318A3D4F" w14:textId="77777777" w:rsidTr="002B2354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AC3B6F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15002B7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70648"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5851B85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rimici od zaduživanja </w:t>
            </w: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E7D8CA9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2.0</w:t>
            </w:r>
            <w:r>
              <w:rPr>
                <w:rFonts w:ascii="Times New Roman" w:eastAsia="Times New Roman" w:hAnsi="Times New Roman" w:cs="Times New Roman"/>
              </w:rPr>
              <w:t>0</w:t>
            </w:r>
            <w:r w:rsidRPr="00070648">
              <w:rPr>
                <w:rFonts w:ascii="Times New Roman" w:eastAsia="Times New Roman" w:hAnsi="Times New Roman" w:cs="Times New Roman"/>
              </w:rPr>
              <w:t>0.000,00</w:t>
            </w:r>
          </w:p>
        </w:tc>
      </w:tr>
      <w:tr w:rsidR="00690623" w:rsidRPr="00070648" w14:paraId="3697E444" w14:textId="77777777" w:rsidTr="002B2354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F5EDAB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Uklanjanje objekta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4FA52BD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070648">
              <w:rPr>
                <w:rFonts w:ascii="Times New Roman" w:eastAsia="Times New Roman" w:hAnsi="Times New Roman" w:cs="Times New Roman"/>
              </w:rPr>
              <w:t>20.000,00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244DA7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67E4E8B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20.000,00</w:t>
            </w:r>
          </w:p>
        </w:tc>
      </w:tr>
      <w:tr w:rsidR="00690623" w:rsidRPr="00070648" w14:paraId="370C8E6D" w14:textId="77777777" w:rsidTr="002B2354">
        <w:tc>
          <w:tcPr>
            <w:tcW w:w="264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C1CE04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7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AD46931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5.0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  <w:tc>
          <w:tcPr>
            <w:tcW w:w="232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1D46A9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D0940ED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5.0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</w:tr>
    </w:tbl>
    <w:p w14:paraId="77C0CCA0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bookmarkStart w:id="2" w:name="_Hlk55204786"/>
      <w:bookmarkEnd w:id="0"/>
      <w:bookmarkEnd w:id="1"/>
    </w:p>
    <w:p w14:paraId="3A771EF2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mijenja se tablica pod točkom </w:t>
      </w:r>
      <w:r w:rsidRPr="005270C2">
        <w:rPr>
          <w:rFonts w:ascii="Times New Roman" w:eastAsia="Times New Roman" w:hAnsi="Times New Roman" w:cs="Times New Roman"/>
          <w:u w:val="single"/>
          <w:lang w:eastAsia="hr-HR"/>
        </w:rPr>
        <w:t>3.2. PROMETNICA POSLOVNA ZONA SELCE</w:t>
      </w:r>
      <w:r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06EAF778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7F2469FE" w14:textId="77777777" w:rsidR="00690623" w:rsidRPr="007858F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65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41"/>
        <w:gridCol w:w="1777"/>
        <w:gridCol w:w="2314"/>
        <w:gridCol w:w="1668"/>
      </w:tblGrid>
      <w:tr w:rsidR="00690623" w:rsidRPr="003D4CED" w14:paraId="064DEDA0" w14:textId="77777777" w:rsidTr="002B2354">
        <w:tc>
          <w:tcPr>
            <w:tcW w:w="4418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3032657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82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AE2B532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3D4CED" w14:paraId="6AF757E1" w14:textId="77777777" w:rsidTr="002B2354">
        <w:tc>
          <w:tcPr>
            <w:tcW w:w="264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6A1B7E9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70C2">
              <w:rPr>
                <w:rFonts w:ascii="Times New Roman" w:eastAsia="Times New Roman" w:hAnsi="Times New Roman" w:cs="Times New Roman"/>
              </w:rPr>
              <w:t>Rješavanje imovinskopravnih odnosa-otkup zemljišta</w:t>
            </w:r>
          </w:p>
        </w:tc>
        <w:tc>
          <w:tcPr>
            <w:tcW w:w="177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5196CF7" w14:textId="77777777" w:rsidR="00690623" w:rsidRPr="005270C2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70C2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5270C2">
              <w:rPr>
                <w:rFonts w:ascii="Times New Roman" w:eastAsia="Times New Roman" w:hAnsi="Times New Roman" w:cs="Times New Roman"/>
              </w:rPr>
              <w:t>140.000,00</w:t>
            </w:r>
          </w:p>
        </w:tc>
        <w:tc>
          <w:tcPr>
            <w:tcW w:w="231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B761B5F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66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D04C49B" w14:textId="77777777" w:rsidR="00690623" w:rsidRPr="005270C2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70C2">
              <w:rPr>
                <w:rFonts w:ascii="Times New Roman" w:eastAsia="Times New Roman" w:hAnsi="Times New Roman" w:cs="Times New Roman"/>
              </w:rPr>
              <w:t xml:space="preserve">   140.000,00</w:t>
            </w:r>
          </w:p>
        </w:tc>
      </w:tr>
      <w:tr w:rsidR="00690623" w:rsidRPr="003D4CED" w14:paraId="5D1CF932" w14:textId="77777777" w:rsidTr="002B2354">
        <w:tc>
          <w:tcPr>
            <w:tcW w:w="264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DF35065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  <w:p w14:paraId="6A5FFDB1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77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F9468AE" w14:textId="77777777" w:rsidR="00690623" w:rsidRPr="005270C2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  <w:p w14:paraId="7B80E54D" w14:textId="77777777" w:rsidR="00690623" w:rsidRPr="005270C2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>140.000,00 €</w:t>
            </w:r>
          </w:p>
        </w:tc>
        <w:tc>
          <w:tcPr>
            <w:tcW w:w="231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AE9B230" w14:textId="77777777" w:rsidR="00690623" w:rsidRPr="005270C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6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2658E9E" w14:textId="77777777" w:rsidR="00690623" w:rsidRPr="005270C2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270C2">
              <w:rPr>
                <w:rFonts w:ascii="Times New Roman" w:eastAsia="Times New Roman" w:hAnsi="Times New Roman" w:cs="Times New Roman"/>
                <w:bCs/>
              </w:rPr>
              <w:t xml:space="preserve">                       140.000,00 € </w:t>
            </w:r>
          </w:p>
        </w:tc>
      </w:tr>
    </w:tbl>
    <w:p w14:paraId="3B90DD0A" w14:textId="77777777" w:rsidR="00690623" w:rsidRDefault="00690623" w:rsidP="00690623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B0F0"/>
          <w:lang w:eastAsia="hr-HR"/>
        </w:rPr>
      </w:pPr>
      <w:bookmarkStart w:id="3" w:name="_Hlk181868178"/>
    </w:p>
    <w:p w14:paraId="3F7C955C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i/>
          <w:iCs/>
          <w:color w:val="00B0F0"/>
          <w:lang w:eastAsia="hr-HR"/>
        </w:rPr>
        <w:t xml:space="preserve">- 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mijenja se </w:t>
      </w:r>
      <w:r>
        <w:rPr>
          <w:rFonts w:ascii="Times New Roman" w:eastAsia="Times New Roman" w:hAnsi="Times New Roman" w:cs="Times New Roman"/>
          <w:lang w:eastAsia="hr-HR"/>
        </w:rPr>
        <w:t>točka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3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 xml:space="preserve">.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IZGRADNJA PROMETNICE LUŠČIĆ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297AC443" w14:textId="77777777" w:rsidR="00690623" w:rsidRPr="00025A74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5C81002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226">
        <w:rPr>
          <w:rFonts w:ascii="Times New Roman" w:eastAsia="Times New Roman" w:hAnsi="Times New Roman" w:cs="Times New Roman"/>
          <w:u w:val="single"/>
          <w:lang w:eastAsia="hr-HR"/>
        </w:rPr>
        <w:t xml:space="preserve">3.3. IZGRADNJA PROMETNICE LUŠČIĆ </w:t>
      </w:r>
      <w:r w:rsidRPr="00AD0226">
        <w:rPr>
          <w:rFonts w:ascii="Times New Roman" w:eastAsia="Times New Roman" w:hAnsi="Times New Roman" w:cs="Times New Roman"/>
          <w:lang w:eastAsia="hr-HR"/>
        </w:rPr>
        <w:t>– osiguravaju se sredstva za dovršetak radova</w:t>
      </w:r>
      <w:r w:rsidRPr="00AD0226">
        <w:rPr>
          <w:rFonts w:ascii="Times New Roman" w:eastAsia="Calibri" w:hAnsi="Times New Roman" w:cs="Times New Roman"/>
          <w:lang w:eastAsia="hr-HR"/>
        </w:rPr>
        <w:t xml:space="preserve"> na izgradnji</w:t>
      </w:r>
      <w:r w:rsidRPr="00AD0226">
        <w:rPr>
          <w:rFonts w:ascii="Times New Roman" w:eastAsia="Times New Roman" w:hAnsi="Times New Roman" w:cs="Times New Roman"/>
        </w:rPr>
        <w:t xml:space="preserve"> prometnice koj</w:t>
      </w:r>
      <w:r>
        <w:rPr>
          <w:rFonts w:ascii="Times New Roman" w:eastAsia="Times New Roman" w:hAnsi="Times New Roman" w:cs="Times New Roman"/>
        </w:rPr>
        <w:t xml:space="preserve">om je </w:t>
      </w:r>
      <w:r w:rsidRPr="00AD0226">
        <w:rPr>
          <w:rFonts w:ascii="Times New Roman" w:eastAsia="Times New Roman" w:hAnsi="Times New Roman" w:cs="Times New Roman"/>
        </w:rPr>
        <w:t>omoguć</w:t>
      </w:r>
      <w:r>
        <w:rPr>
          <w:rFonts w:ascii="Times New Roman" w:eastAsia="Times New Roman" w:hAnsi="Times New Roman" w:cs="Times New Roman"/>
        </w:rPr>
        <w:t>en</w:t>
      </w:r>
      <w:r w:rsidRPr="00AD0226">
        <w:rPr>
          <w:rFonts w:ascii="Times New Roman" w:eastAsia="Times New Roman" w:hAnsi="Times New Roman" w:cs="Times New Roman"/>
        </w:rPr>
        <w:t xml:space="preserve"> pristup dječjem vrtiću, osnovnoj školi te ostalim sadržajima na prostoru nekadašnje vojarne Luščić. Prometnica se izvodi u duljini od 850 metara, za dvosmjerno odvijanje prometa s pješačkom i biciklističkom stazom te s pripadajućom komunalnom i zelenom infrastrukturom</w:t>
      </w:r>
      <w:r w:rsidRPr="00CD2DA4">
        <w:rPr>
          <w:rFonts w:ascii="Times New Roman" w:eastAsia="Times New Roman" w:hAnsi="Times New Roman" w:cs="Times New Roman"/>
          <w:color w:val="0070C0"/>
        </w:rPr>
        <w:t xml:space="preserve">. </w:t>
      </w:r>
      <w:r w:rsidRPr="005F3212">
        <w:rPr>
          <w:rFonts w:ascii="Times New Roman" w:eastAsia="Times New Roman" w:hAnsi="Times New Roman" w:cs="Times New Roman"/>
        </w:rPr>
        <w:t>Izvest će se i radovi krajobraznog uređenja prometnice Luščić (sadnja više od 5.300 komada ukrasnog grmlja, ukrasnih trava i trajnica, kao i postavljanje pasice od oblutaka u infiltracijskim jarcima i kružnom toku).</w:t>
      </w:r>
    </w:p>
    <w:p w14:paraId="471B1C7B" w14:textId="77777777" w:rsidR="00690623" w:rsidRPr="005F3212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62068E8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226">
        <w:rPr>
          <w:rFonts w:ascii="Times New Roman" w:eastAsia="Times New Roman" w:hAnsi="Times New Roman" w:cs="Times New Roman"/>
        </w:rPr>
        <w:t>Dio financijskih sredstava planira se za uslugu izrade projektne dokumentacije za izgradnju pristupne ceste do budućeg doma umirovljenika na Luščiću.</w:t>
      </w:r>
    </w:p>
    <w:p w14:paraId="54657E65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65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05"/>
        <w:gridCol w:w="1954"/>
        <w:gridCol w:w="2170"/>
        <w:gridCol w:w="1671"/>
      </w:tblGrid>
      <w:tr w:rsidR="00690623" w:rsidRPr="00070648" w14:paraId="6E595DCA" w14:textId="77777777" w:rsidTr="002B2354">
        <w:tc>
          <w:tcPr>
            <w:tcW w:w="455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4AEDB1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31882A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60AA133B" w14:textId="77777777" w:rsidTr="002B2354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5700AC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659C8C2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303.277,00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D77A64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2339A10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316.400,00</w:t>
            </w:r>
          </w:p>
        </w:tc>
      </w:tr>
      <w:tr w:rsidR="00690623" w:rsidRPr="00070648" w14:paraId="19FCDE7D" w14:textId="77777777" w:rsidTr="002B2354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7B099D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D0AE463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1.151,00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5E8799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rimici od zaduživanja 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28E5919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46.958,00</w:t>
            </w:r>
          </w:p>
        </w:tc>
      </w:tr>
      <w:tr w:rsidR="00690623" w:rsidRPr="00070648" w14:paraId="0B5BB1D7" w14:textId="77777777" w:rsidTr="002B2354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4F0230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Radovi na krajobraznom uređenju infiltracijskog jarka i kružnog toka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B7D61B1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80.000,00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419B770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99F325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21.070,00</w:t>
            </w:r>
          </w:p>
        </w:tc>
      </w:tr>
      <w:tr w:rsidR="00690623" w:rsidRPr="00070648" w14:paraId="506C8846" w14:textId="77777777" w:rsidTr="002B2354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7C2445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2C4C97F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272EBB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DC8EE58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30.000,00</w:t>
            </w:r>
          </w:p>
        </w:tc>
      </w:tr>
      <w:tr w:rsidR="00690623" w:rsidRPr="00070648" w14:paraId="3F0CA7DA" w14:textId="77777777" w:rsidTr="002B2354">
        <w:tc>
          <w:tcPr>
            <w:tcW w:w="260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EB4CB41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8E6770C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414.428,00 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C71D9B5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6B9C022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414.428,00 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</w:tr>
      <w:bookmarkEnd w:id="3"/>
    </w:tbl>
    <w:p w14:paraId="63902551" w14:textId="77777777" w:rsidR="00690623" w:rsidRPr="00070648" w:rsidRDefault="00690623" w:rsidP="006906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trike/>
          <w:u w:val="single"/>
          <w:lang w:eastAsia="hr-HR"/>
        </w:rPr>
      </w:pPr>
    </w:p>
    <w:p w14:paraId="2BF48D70" w14:textId="77777777" w:rsidR="00690623" w:rsidRPr="0000293B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0293B">
        <w:rPr>
          <w:rFonts w:ascii="Times New Roman" w:eastAsia="Times New Roman" w:hAnsi="Times New Roman" w:cs="Times New Roman"/>
          <w:lang w:eastAsia="hr-HR"/>
        </w:rPr>
        <w:t xml:space="preserve">- mijenja se tablica pod točkom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4. PROMETNICA ZAGRAD GAJ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5FE2C293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58"/>
        <w:gridCol w:w="1943"/>
        <w:gridCol w:w="2159"/>
        <w:gridCol w:w="1658"/>
      </w:tblGrid>
      <w:tr w:rsidR="00690623" w:rsidRPr="00070648" w14:paraId="6B1DA9B7" w14:textId="77777777" w:rsidTr="002B2354">
        <w:tc>
          <w:tcPr>
            <w:tcW w:w="470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94F66C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1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626D74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13E7DBF3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C04B30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Radovi na rekonstrukciji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B554D4B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162.027,00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282F4CF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4F69CBD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138.550,00</w:t>
            </w:r>
          </w:p>
        </w:tc>
      </w:tr>
      <w:tr w:rsidR="00690623" w:rsidRPr="00070648" w14:paraId="376328F1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0EDB23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lastRenderedPageBreak/>
              <w:t>Usluga stručnog nadzora građenja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9DB1057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          1.974,00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40EDF6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rimici od zaduživanja 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99E4253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8.061,00</w:t>
            </w:r>
          </w:p>
        </w:tc>
      </w:tr>
      <w:tr w:rsidR="00690623" w:rsidRPr="00070648" w14:paraId="26A015EE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22687A1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B2E22C6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8.738,00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3F8E65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EAA4EDC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070648">
              <w:rPr>
                <w:rFonts w:ascii="Times New Roman" w:eastAsia="Times New Roman" w:hAnsi="Times New Roman" w:cs="Times New Roman"/>
              </w:rPr>
              <w:t>8.738,00</w:t>
            </w:r>
          </w:p>
        </w:tc>
      </w:tr>
      <w:tr w:rsidR="00690623" w:rsidRPr="00070648" w14:paraId="774BC4CC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676144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AF54A00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24CA2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16C0014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17.390,00</w:t>
            </w:r>
          </w:p>
        </w:tc>
      </w:tr>
      <w:tr w:rsidR="00690623" w:rsidRPr="00070648" w14:paraId="4C69438F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0C9B58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545D9C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172.739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3C08A0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C7CD7A3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172.739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</w:tr>
    </w:tbl>
    <w:p w14:paraId="7D519964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3E76865E" w14:textId="77777777" w:rsidR="00690623" w:rsidRPr="006314D6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briše se točka </w:t>
      </w:r>
      <w:r w:rsidRPr="009E365F">
        <w:rPr>
          <w:rFonts w:ascii="Times New Roman" w:eastAsia="Times New Roman" w:hAnsi="Times New Roman" w:cs="Times New Roman"/>
          <w:u w:val="single"/>
          <w:lang w:eastAsia="hr-HR"/>
        </w:rPr>
        <w:t>3.5. IZGRADNJA NOGOSTUPA LOGORIŠTE</w:t>
      </w:r>
    </w:p>
    <w:p w14:paraId="640D937F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p w14:paraId="77E056AF" w14:textId="77777777" w:rsidR="00690623" w:rsidRPr="00B76C24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mijenja se tablica pod točkom </w:t>
      </w:r>
      <w:r w:rsidRPr="00B76C24">
        <w:rPr>
          <w:rFonts w:ascii="Times New Roman" w:eastAsia="Times New Roman" w:hAnsi="Times New Roman" w:cs="Times New Roman"/>
          <w:u w:val="single"/>
          <w:lang w:eastAsia="hr-HR"/>
        </w:rPr>
        <w:t>3.6. PARKIRALIŠTE I PRISTUPNA PROMETNICA GROBLJA JAMADOL</w:t>
      </w:r>
      <w:r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746A78D3" w14:textId="77777777" w:rsidR="00690623" w:rsidRPr="008824F2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strike/>
          <w:lang w:eastAsia="hr-HR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65"/>
        <w:gridCol w:w="1954"/>
        <w:gridCol w:w="2170"/>
        <w:gridCol w:w="1671"/>
      </w:tblGrid>
      <w:tr w:rsidR="00690623" w:rsidRPr="008824F2" w14:paraId="734FB716" w14:textId="77777777" w:rsidTr="002B2354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3AA1D3B" w14:textId="77777777" w:rsidR="00690623" w:rsidRPr="00BF615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F615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20302D89" w14:textId="77777777" w:rsidR="00690623" w:rsidRPr="0057298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57298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8824F2" w14:paraId="55C44F07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42FAA6C" w14:textId="77777777" w:rsidR="00690623" w:rsidRPr="00BF615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3A9CC92" w14:textId="77777777" w:rsidR="00690623" w:rsidRPr="00BF615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     </w:t>
            </w:r>
            <w:r w:rsidRPr="00BF6158">
              <w:rPr>
                <w:rFonts w:ascii="Times New Roman" w:eastAsia="Times New Roman" w:hAnsi="Times New Roman" w:cs="Times New Roman"/>
              </w:rPr>
              <w:t>14.675,00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419E6FC" w14:textId="77777777" w:rsidR="00690623" w:rsidRPr="004528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528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0BF4B9B" w14:textId="77777777" w:rsidR="00690623" w:rsidRPr="004528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52848">
              <w:rPr>
                <w:rFonts w:ascii="Times New Roman" w:eastAsia="Times New Roman" w:hAnsi="Times New Roman" w:cs="Times New Roman"/>
              </w:rPr>
              <w:t xml:space="preserve">     14.675,00</w:t>
            </w:r>
          </w:p>
        </w:tc>
      </w:tr>
      <w:tr w:rsidR="00690623" w:rsidRPr="008824F2" w14:paraId="0D087755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7189196" w14:textId="77777777" w:rsidR="00690623" w:rsidRPr="00BF615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>Rješavanje imovinskopravnih odnosa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49623B9" w14:textId="77777777" w:rsidR="00690623" w:rsidRPr="00BF615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F6158">
              <w:rPr>
                <w:rFonts w:ascii="Times New Roman" w:eastAsia="Times New Roman" w:hAnsi="Times New Roman" w:cs="Times New Roman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BF6158">
              <w:rPr>
                <w:rFonts w:ascii="Times New Roman" w:eastAsia="Times New Roman" w:hAnsi="Times New Roman" w:cs="Times New Roman"/>
              </w:rPr>
              <w:t>4.000,00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EE55030" w14:textId="77777777" w:rsidR="00690623" w:rsidRPr="0057298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72988">
              <w:rPr>
                <w:rFonts w:ascii="Times New Roman" w:eastAsia="Times New Roman" w:hAnsi="Times New Roman" w:cs="Times New Roman"/>
              </w:rPr>
              <w:t>Prihodi od prodaje zemljišta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E42356D" w14:textId="77777777" w:rsidR="00690623" w:rsidRPr="0057298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72988">
              <w:rPr>
                <w:rFonts w:ascii="Times New Roman" w:eastAsia="Times New Roman" w:hAnsi="Times New Roman" w:cs="Times New Roman"/>
              </w:rPr>
              <w:t xml:space="preserve">       4.000,00</w:t>
            </w:r>
          </w:p>
        </w:tc>
      </w:tr>
      <w:tr w:rsidR="00690623" w:rsidRPr="008824F2" w14:paraId="019E638E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8D6BE77" w14:textId="77777777" w:rsidR="00690623" w:rsidRPr="00BF615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BF615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15592C2" w14:textId="77777777" w:rsidR="00690623" w:rsidRPr="00BF615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BF6158">
              <w:rPr>
                <w:rFonts w:ascii="Times New Roman" w:eastAsia="Times New Roman" w:hAnsi="Times New Roman" w:cs="Times New Roman"/>
                <w:bCs/>
              </w:rPr>
              <w:t>18.675,00 €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AEBC071" w14:textId="77777777" w:rsidR="00690623" w:rsidRPr="0057298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1429015" w14:textId="77777777" w:rsidR="00690623" w:rsidRPr="0057298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72988">
              <w:rPr>
                <w:rFonts w:ascii="Times New Roman" w:eastAsia="Times New Roman" w:hAnsi="Times New Roman" w:cs="Times New Roman"/>
                <w:bCs/>
              </w:rPr>
              <w:t>18.675,00 €</w:t>
            </w:r>
          </w:p>
        </w:tc>
      </w:tr>
    </w:tbl>
    <w:p w14:paraId="345DDD9B" w14:textId="77777777" w:rsidR="00690623" w:rsidRPr="00070648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100B64CB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mijenja se </w:t>
      </w:r>
      <w:r>
        <w:rPr>
          <w:rFonts w:ascii="Times New Roman" w:eastAsia="Times New Roman" w:hAnsi="Times New Roman" w:cs="Times New Roman"/>
          <w:lang w:eastAsia="hr-HR"/>
        </w:rPr>
        <w:t>točka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>7</w:t>
      </w:r>
      <w:r w:rsidRPr="00025A74">
        <w:rPr>
          <w:rFonts w:ascii="Times New Roman" w:eastAsia="Times New Roman" w:hAnsi="Times New Roman" w:cs="Times New Roman"/>
          <w:u w:val="single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u w:val="single"/>
          <w:lang w:eastAsia="hr-HR"/>
        </w:rPr>
        <w:t>KOMUNALNO OPREMANJE ZGRADE POS-a</w:t>
      </w:r>
      <w:r w:rsidRPr="00025A74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20268ACA" w14:textId="77777777" w:rsidR="00690623" w:rsidRPr="00025A74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1A72AB6" w14:textId="77777777" w:rsidR="00690623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u w:val="single"/>
          <w:lang w:eastAsia="hr-HR"/>
        </w:rPr>
        <w:t xml:space="preserve">3.7. KOMUNALNO OPREMANJE </w:t>
      </w:r>
      <w:r w:rsidRPr="003C61B1">
        <w:rPr>
          <w:rFonts w:ascii="Times New Roman" w:eastAsia="Times New Roman" w:hAnsi="Times New Roman" w:cs="Times New Roman"/>
          <w:u w:val="single"/>
          <w:lang w:eastAsia="hr-HR"/>
        </w:rPr>
        <w:t xml:space="preserve">PRISTUPNE PROMETNICE ZGRADE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 xml:space="preserve">POS_a 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070648">
        <w:rPr>
          <w:rFonts w:ascii="Times New Roman" w:eastAsia="Calibri" w:hAnsi="Times New Roman" w:cs="Times New Roman"/>
          <w:lang w:eastAsia="hr-HR"/>
        </w:rPr>
        <w:t>osiguravaju se sredstva za potrebe izgradnje</w:t>
      </w:r>
      <w:r w:rsidRPr="006468CB">
        <w:rPr>
          <w:rFonts w:ascii="Times New Roman" w:eastAsia="Calibri" w:hAnsi="Times New Roman" w:cs="Times New Roman"/>
          <w:lang w:eastAsia="hr-HR"/>
        </w:rPr>
        <w:t>, odnosno komunalnog opremanja pristupne</w:t>
      </w:r>
      <w:r>
        <w:rPr>
          <w:rFonts w:ascii="Times New Roman" w:eastAsia="Calibri" w:hAnsi="Times New Roman" w:cs="Times New Roman"/>
          <w:lang w:eastAsia="hr-HR"/>
        </w:rPr>
        <w:t xml:space="preserve"> prometnice</w:t>
      </w:r>
      <w:r w:rsidRPr="006468CB">
        <w:rPr>
          <w:rFonts w:ascii="Times New Roman" w:eastAsia="Calibri" w:hAnsi="Times New Roman" w:cs="Times New Roman"/>
          <w:lang w:eastAsia="hr-HR"/>
        </w:rPr>
        <w:t xml:space="preserve"> za </w:t>
      </w:r>
      <w:r w:rsidRPr="00070648">
        <w:rPr>
          <w:rFonts w:ascii="Times New Roman" w:eastAsia="Calibri" w:hAnsi="Times New Roman" w:cs="Times New Roman"/>
          <w:lang w:eastAsia="hr-HR"/>
        </w:rPr>
        <w:t xml:space="preserve">nesmetano funkcioniranje zgrade programa društveno poticane stanogradnje u Ulici Herte Turze. </w:t>
      </w:r>
    </w:p>
    <w:p w14:paraId="051E303F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65"/>
        <w:gridCol w:w="1954"/>
        <w:gridCol w:w="2170"/>
        <w:gridCol w:w="1671"/>
      </w:tblGrid>
      <w:tr w:rsidR="00690623" w:rsidRPr="00070648" w14:paraId="1AAABD12" w14:textId="77777777" w:rsidTr="002B2354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22D8B7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84CF04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4D4782B5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32416E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A8EB08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070648">
              <w:rPr>
                <w:rFonts w:ascii="Times New Roman" w:eastAsia="Times New Roman" w:hAnsi="Times New Roman" w:cs="Times New Roman"/>
              </w:rPr>
              <w:t>19.600,00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F17B98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C358BF9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</w:rPr>
              <w:t>20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690623" w:rsidRPr="00070648" w14:paraId="40F6E78C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B6E3CE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F228FD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070648">
              <w:rPr>
                <w:rFonts w:ascii="Times New Roman" w:eastAsia="Times New Roman" w:hAnsi="Times New Roman" w:cs="Times New Roman"/>
              </w:rPr>
              <w:t>400,00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BF591A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6E1D6B7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</w:t>
            </w:r>
          </w:p>
        </w:tc>
      </w:tr>
      <w:tr w:rsidR="00690623" w:rsidRPr="00070648" w14:paraId="118ED0D9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B1DC11F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F86A53F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20.000,00 €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B7E135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EB8C5F2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20.000,00 €</w:t>
            </w:r>
          </w:p>
        </w:tc>
      </w:tr>
      <w:bookmarkEnd w:id="2"/>
    </w:tbl>
    <w:p w14:paraId="2EEED918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hr-HR"/>
        </w:rPr>
      </w:pPr>
    </w:p>
    <w:p w14:paraId="1C0B3368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mijenja se tablica pod točkom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>3.</w:t>
      </w:r>
      <w:r>
        <w:rPr>
          <w:rFonts w:ascii="Times New Roman" w:eastAsia="Times New Roman" w:hAnsi="Times New Roman" w:cs="Times New Roman"/>
          <w:u w:val="single"/>
          <w:lang w:eastAsia="hr-HR"/>
        </w:rPr>
        <w:t xml:space="preserve">8. </w:t>
      </w:r>
      <w:r w:rsidRPr="0000293B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UREĐENJE TRGA I PODZEMNE GARAŽE U NAZOROVOJ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74BFCD68" w14:textId="77777777" w:rsidR="00690623" w:rsidRPr="0000293B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65"/>
        <w:gridCol w:w="1954"/>
        <w:gridCol w:w="2170"/>
        <w:gridCol w:w="1671"/>
      </w:tblGrid>
      <w:tr w:rsidR="00690623" w:rsidRPr="00070648" w14:paraId="39B1F542" w14:textId="77777777" w:rsidTr="002B2354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7D380A8F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69FA12D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3038FE6A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B1ACA6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DD4B58D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      67.5</w:t>
            </w:r>
            <w:r w:rsidRPr="00070648">
              <w:rPr>
                <w:rFonts w:ascii="Times New Roman" w:eastAsia="Times New Roman" w:hAnsi="Times New Roman" w:cs="Times New Roman"/>
              </w:rPr>
              <w:t>00,00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445C919" w14:textId="77777777" w:rsidR="00690623" w:rsidRPr="003221FB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3221FB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440ACFC" w14:textId="77777777" w:rsidR="00690623" w:rsidRPr="003221FB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221FB">
              <w:rPr>
                <w:rFonts w:ascii="Times New Roman" w:eastAsia="Times New Roman" w:hAnsi="Times New Roman" w:cs="Times New Roman"/>
              </w:rPr>
              <w:t xml:space="preserve">    67.500,00</w:t>
            </w:r>
          </w:p>
        </w:tc>
      </w:tr>
      <w:tr w:rsidR="00690623" w:rsidRPr="00070648" w14:paraId="05591358" w14:textId="77777777" w:rsidTr="002B2354">
        <w:tc>
          <w:tcPr>
            <w:tcW w:w="28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584EB3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5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73FA9F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67.500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068498A" w14:textId="77777777" w:rsidR="00690623" w:rsidRPr="003221FB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671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BDA00AF" w14:textId="77777777" w:rsidR="00690623" w:rsidRPr="003221FB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3221FB">
              <w:rPr>
                <w:rFonts w:ascii="Times New Roman" w:eastAsia="Times New Roman" w:hAnsi="Times New Roman" w:cs="Times New Roman"/>
                <w:bCs/>
              </w:rPr>
              <w:t>67.500,00 €</w:t>
            </w:r>
          </w:p>
        </w:tc>
      </w:tr>
    </w:tbl>
    <w:p w14:paraId="4547BB4F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hr-HR"/>
        </w:rPr>
      </w:pPr>
    </w:p>
    <w:p w14:paraId="6BE9A335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mijenja se točka </w:t>
      </w:r>
      <w:r w:rsidRPr="00AD5738">
        <w:rPr>
          <w:rFonts w:ascii="Times New Roman" w:eastAsia="Times New Roman" w:hAnsi="Times New Roman" w:cs="Times New Roman"/>
          <w:u w:val="single"/>
          <w:lang w:eastAsia="hr-HR"/>
        </w:rPr>
        <w:t>3.9. PARK GRABRIK</w:t>
      </w:r>
      <w:r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7D271C77" w14:textId="77777777" w:rsidR="00690623" w:rsidRPr="00AD573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07BF6F1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70648">
        <w:rPr>
          <w:rFonts w:ascii="Times New Roman" w:eastAsia="Times New Roman" w:hAnsi="Times New Roman" w:cs="Times New Roman"/>
          <w:u w:val="single"/>
          <w:lang w:eastAsia="hr-HR"/>
        </w:rPr>
        <w:t>3.9. PARK GRABRIK</w:t>
      </w:r>
      <w:r w:rsidRPr="00070648">
        <w:rPr>
          <w:rFonts w:ascii="Times New Roman" w:eastAsia="Times New Roman" w:hAnsi="Times New Roman" w:cs="Times New Roman"/>
          <w:b/>
          <w:bCs/>
          <w:u w:val="single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b/>
          <w:bCs/>
          <w:i/>
          <w:iCs/>
          <w:lang w:eastAsia="hr-HR"/>
        </w:rPr>
        <w:t xml:space="preserve">– </w:t>
      </w:r>
      <w:r w:rsidRPr="00070648">
        <w:rPr>
          <w:rFonts w:ascii="Times New Roman" w:eastAsia="Times New Roman" w:hAnsi="Times New Roman" w:cs="Times New Roman"/>
          <w:lang w:eastAsia="hr-HR"/>
        </w:rPr>
        <w:t>nakon izgradnje novog parka u Grabriku s nadogradnjom biciklističke infrastrukture, osiguravaju se financijska sredstva za troškove usluge promocije i vidljivosti projekta, za nabavu i ugradnju opreme (mjerač broja bicikala</w:t>
      </w:r>
      <w:r>
        <w:rPr>
          <w:rFonts w:ascii="Times New Roman" w:eastAsia="Times New Roman" w:hAnsi="Times New Roman" w:cs="Times New Roman"/>
          <w:lang w:eastAsia="hr-HR"/>
        </w:rPr>
        <w:t xml:space="preserve">, </w:t>
      </w:r>
      <w:r w:rsidRPr="00603748">
        <w:rPr>
          <w:rFonts w:ascii="Times New Roman" w:eastAsia="Times New Roman" w:hAnsi="Times New Roman" w:cs="Times New Roman"/>
          <w:lang w:eastAsia="hr-HR"/>
        </w:rPr>
        <w:t xml:space="preserve">kontroleri </w:t>
      </w:r>
      <w:r w:rsidRPr="00603748">
        <w:rPr>
          <w:rFonts w:ascii="Times New Roman" w:eastAsia="Times New Roman" w:hAnsi="Times New Roman" w:cs="Times New Roman"/>
          <w:spacing w:val="-3"/>
          <w:lang w:val="pl-PL" w:eastAsia="hr-HR"/>
        </w:rPr>
        <w:t>za regulaciju osvjetljenja javne rasvjete</w:t>
      </w:r>
      <w:r w:rsidRPr="00603748">
        <w:rPr>
          <w:rFonts w:ascii="Times New Roman" w:eastAsia="Times New Roman" w:hAnsi="Times New Roman" w:cs="Times New Roman"/>
          <w:lang w:eastAsia="hr-HR"/>
        </w:rPr>
        <w:t>)</w:t>
      </w:r>
      <w:r>
        <w:rPr>
          <w:rFonts w:ascii="Times New Roman" w:eastAsia="Times New Roman" w:hAnsi="Times New Roman" w:cs="Times New Roman"/>
          <w:lang w:eastAsia="hr-HR"/>
        </w:rPr>
        <w:t>,</w:t>
      </w:r>
      <w:r w:rsidRPr="005E099D">
        <w:rPr>
          <w:rFonts w:ascii="Times New Roman" w:eastAsia="Times New Roman" w:hAnsi="Times New Roman" w:cs="Times New Roman"/>
          <w:lang w:eastAsia="hr-HR"/>
        </w:rPr>
        <w:t xml:space="preserve"> za ugradnju, </w:t>
      </w:r>
      <w:r w:rsidRPr="001E3810">
        <w:rPr>
          <w:rFonts w:ascii="Times New Roman" w:eastAsia="Times New Roman" w:hAnsi="Times New Roman" w:cs="Times New Roman"/>
          <w:lang w:eastAsia="hr-HR"/>
        </w:rPr>
        <w:t xml:space="preserve">odnosno postavljanje slavine koja zadovoljava sve potrebe za konzumiranje javne pitke vode (moderno i funkcionalno dizajnirana na način da je voda dostupna svima) te za postavljanje zaštitne ograde iza igrališta. </w:t>
      </w:r>
      <w:r w:rsidRPr="00070648">
        <w:rPr>
          <w:rFonts w:ascii="Times New Roman" w:eastAsia="Times New Roman" w:hAnsi="Times New Roman" w:cs="Times New Roman"/>
          <w:lang w:eastAsia="hr-HR"/>
        </w:rPr>
        <w:t>Planirana sredstva za usluge</w:t>
      </w:r>
      <w:r>
        <w:rPr>
          <w:rFonts w:ascii="Times New Roman" w:eastAsia="Times New Roman" w:hAnsi="Times New Roman" w:cs="Times New Roman"/>
          <w:lang w:eastAsia="hr-HR"/>
        </w:rPr>
        <w:t xml:space="preserve"> promocije i vidljivosti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, kao i za nabavu </w:t>
      </w:r>
      <w:r>
        <w:rPr>
          <w:rFonts w:ascii="Times New Roman" w:eastAsia="Times New Roman" w:hAnsi="Times New Roman" w:cs="Times New Roman"/>
          <w:lang w:eastAsia="hr-HR"/>
        </w:rPr>
        <w:t>mjerača broja bicikala i kontrolera rasvjetnih tijela,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 uz projekt Park Grabrik, obuhvaćaju i navedene troškove za projekt Izgradnje prometnice Luščić (oba projekt</w:t>
      </w:r>
      <w:r>
        <w:rPr>
          <w:rFonts w:ascii="Times New Roman" w:eastAsia="Times New Roman" w:hAnsi="Times New Roman" w:cs="Times New Roman"/>
          <w:lang w:eastAsia="hr-HR"/>
        </w:rPr>
        <w:t>a</w:t>
      </w:r>
      <w:r w:rsidRPr="00070648">
        <w:rPr>
          <w:rFonts w:ascii="Times New Roman" w:eastAsia="Times New Roman" w:hAnsi="Times New Roman" w:cs="Times New Roman"/>
          <w:lang w:eastAsia="hr-HR"/>
        </w:rPr>
        <w:t xml:space="preserve"> se provode unutar istog javnog poziva za financiranje iz ITU mehanizma). </w:t>
      </w:r>
    </w:p>
    <w:p w14:paraId="0EBD632E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87"/>
        <w:gridCol w:w="1932"/>
        <w:gridCol w:w="2009"/>
        <w:gridCol w:w="1832"/>
      </w:tblGrid>
      <w:tr w:rsidR="00690623" w:rsidRPr="00070648" w14:paraId="7ADBABDC" w14:textId="77777777" w:rsidTr="002B2354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2929735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CBF8846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44FF5365" w14:textId="77777777" w:rsidTr="002B2354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85D0D3C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Rashodi za usluge (promocija i vidljivost)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4D18972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 25.000,00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5929B4D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45CBE5B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125.561,00</w:t>
            </w:r>
          </w:p>
        </w:tc>
      </w:tr>
      <w:tr w:rsidR="00690623" w:rsidRPr="00070648" w14:paraId="731B5940" w14:textId="77777777" w:rsidTr="002B2354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22F153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lastRenderedPageBreak/>
              <w:t>Oprema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34DE2C8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  41.225,00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E01D98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8035687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10.371,00</w:t>
            </w:r>
          </w:p>
        </w:tc>
      </w:tr>
      <w:tr w:rsidR="00690623" w:rsidRPr="00070648" w14:paraId="31A89986" w14:textId="77777777" w:rsidTr="002B2354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B3BCEC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Dodatna ulaganja na građevinskim objektima - slavine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078A31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82.009,00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F15EB31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6ECB355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12.302,00</w:t>
            </w:r>
          </w:p>
        </w:tc>
      </w:tr>
      <w:tr w:rsidR="00690623" w:rsidRPr="00070648" w14:paraId="3EFA75AA" w14:textId="77777777" w:rsidTr="002B2354">
        <w:tc>
          <w:tcPr>
            <w:tcW w:w="288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C1674C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48A1076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148.234,00 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 €</w:t>
            </w:r>
          </w:p>
        </w:tc>
        <w:tc>
          <w:tcPr>
            <w:tcW w:w="20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6FA684D6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83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242FD40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148.234,00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 €</w:t>
            </w:r>
          </w:p>
        </w:tc>
      </w:tr>
    </w:tbl>
    <w:p w14:paraId="2980C670" w14:textId="77777777" w:rsidR="00690623" w:rsidRPr="009B6022" w:rsidRDefault="00690623" w:rsidP="006906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trike/>
          <w:lang w:eastAsia="hr-HR"/>
        </w:rPr>
      </w:pPr>
    </w:p>
    <w:p w14:paraId="4C497BB2" w14:textId="77777777" w:rsidR="00690623" w:rsidRPr="009D2A14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D2A14">
        <w:rPr>
          <w:rFonts w:ascii="Times New Roman" w:eastAsia="Times New Roman" w:hAnsi="Times New Roman" w:cs="Times New Roman"/>
        </w:rPr>
        <w:t xml:space="preserve">- briše se </w:t>
      </w:r>
      <w:r>
        <w:rPr>
          <w:rFonts w:ascii="Times New Roman" w:eastAsia="Times New Roman" w:hAnsi="Times New Roman" w:cs="Times New Roman"/>
        </w:rPr>
        <w:t xml:space="preserve">točka </w:t>
      </w:r>
      <w:r w:rsidRPr="00A91D88">
        <w:rPr>
          <w:rFonts w:ascii="Times New Roman" w:eastAsia="Times New Roman" w:hAnsi="Times New Roman" w:cs="Times New Roman"/>
          <w:u w:val="single"/>
        </w:rPr>
        <w:t>3.12. OBORINSKA ODVODNJA ULICA SLAVKA ROZGAJA</w:t>
      </w:r>
    </w:p>
    <w:p w14:paraId="3A1B40AB" w14:textId="77777777" w:rsidR="00690623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- </w:t>
      </w:r>
      <w:r>
        <w:rPr>
          <w:rFonts w:ascii="Times New Roman" w:eastAsia="Times New Roman" w:hAnsi="Times New Roman" w:cs="Times New Roman"/>
          <w:lang w:eastAsia="hr-HR"/>
        </w:rPr>
        <w:t>mijenja</w:t>
      </w:r>
      <w:r w:rsidRPr="005C3C7E">
        <w:rPr>
          <w:rFonts w:ascii="Times New Roman" w:eastAsia="Times New Roman" w:hAnsi="Times New Roman" w:cs="Times New Roman"/>
          <w:lang w:eastAsia="hr-HR"/>
        </w:rPr>
        <w:t xml:space="preserve"> se točka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3.13. OBORINSKA ODVODNJA U NASELJU JELSA</w:t>
      </w:r>
      <w:r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0D4F7A">
        <w:rPr>
          <w:rFonts w:ascii="Times New Roman" w:eastAsia="Times New Roman" w:hAnsi="Times New Roman" w:cs="Times New Roman"/>
          <w:lang w:eastAsia="hr-HR"/>
        </w:rPr>
        <w:t>i glasi:</w:t>
      </w:r>
    </w:p>
    <w:p w14:paraId="428CB444" w14:textId="77777777" w:rsidR="00690623" w:rsidRPr="000D4F7A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2AEC6DDF" w14:textId="77777777" w:rsidR="00690623" w:rsidRPr="000D4F7A" w:rsidRDefault="00690623" w:rsidP="006906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D4F7A">
        <w:rPr>
          <w:rFonts w:ascii="Times New Roman" w:eastAsia="Times New Roman" w:hAnsi="Times New Roman" w:cs="Times New Roman"/>
          <w:u w:val="single"/>
          <w:lang w:eastAsia="hr-HR"/>
        </w:rPr>
        <w:t>3.13. OBORINSKA ODVODNJA U NASELJU JELSA</w:t>
      </w:r>
      <w:r w:rsidRPr="000D4F7A">
        <w:rPr>
          <w:rFonts w:ascii="Times New Roman" w:eastAsia="Times New Roman" w:hAnsi="Times New Roman" w:cs="Times New Roman"/>
          <w:lang w:eastAsia="hr-HR"/>
        </w:rPr>
        <w:t xml:space="preserve"> – osiguravaju se sredstva za potrebe rješavanja imovinsko pravnih odnosa za buduću izgradnju oborinske odvodnje u naselju Jelsa (dio ulice Borlin, ulica Donja Jelsa, dio Gornje Jelse, Budin, ulica J. Matka, Perinčići, dio Seljana, Brdo, Ribi, dio Brodaraca). </w:t>
      </w:r>
    </w:p>
    <w:p w14:paraId="4B3FBD55" w14:textId="77777777" w:rsidR="00690623" w:rsidRPr="000D4F7A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37"/>
        <w:gridCol w:w="1657"/>
        <w:gridCol w:w="2459"/>
        <w:gridCol w:w="1665"/>
      </w:tblGrid>
      <w:tr w:rsidR="00690623" w:rsidRPr="000D4F7A" w14:paraId="2F0CE8DC" w14:textId="77777777" w:rsidTr="002B2354">
        <w:tc>
          <w:tcPr>
            <w:tcW w:w="4394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674F3DFE" w14:textId="77777777" w:rsidR="00690623" w:rsidRPr="000D4F7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D4F7A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4124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660A2A7D" w14:textId="77777777" w:rsidR="00690623" w:rsidRPr="000D4F7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D4F7A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D4F7A" w14:paraId="5DB1A644" w14:textId="77777777" w:rsidTr="002B2354">
        <w:tc>
          <w:tcPr>
            <w:tcW w:w="273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D4E0588" w14:textId="77777777" w:rsidR="00690623" w:rsidRPr="000D4F7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>Rješavanje imovinskopravnih odnosa</w:t>
            </w:r>
          </w:p>
        </w:tc>
        <w:tc>
          <w:tcPr>
            <w:tcW w:w="16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537026E" w14:textId="77777777" w:rsidR="00690623" w:rsidRPr="000D4F7A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0D4F7A">
              <w:rPr>
                <w:rFonts w:ascii="Times New Roman" w:eastAsia="Times New Roman" w:hAnsi="Times New Roman" w:cs="Times New Roman"/>
              </w:rPr>
              <w:t>1.500,00</w:t>
            </w:r>
          </w:p>
        </w:tc>
        <w:tc>
          <w:tcPr>
            <w:tcW w:w="24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A650F80" w14:textId="77777777" w:rsidR="00690623" w:rsidRPr="000D4F7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2107DA9" w14:textId="77777777" w:rsidR="00690623" w:rsidRPr="000D4F7A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D4F7A">
              <w:rPr>
                <w:rFonts w:ascii="Times New Roman" w:eastAsia="Times New Roman" w:hAnsi="Times New Roman" w:cs="Times New Roman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0D4F7A">
              <w:rPr>
                <w:rFonts w:ascii="Times New Roman" w:eastAsia="Times New Roman" w:hAnsi="Times New Roman" w:cs="Times New Roman"/>
              </w:rPr>
              <w:t>1.500,00</w:t>
            </w:r>
          </w:p>
        </w:tc>
      </w:tr>
      <w:tr w:rsidR="00690623" w:rsidRPr="000D4F7A" w14:paraId="66D160B2" w14:textId="77777777" w:rsidTr="002B2354">
        <w:tc>
          <w:tcPr>
            <w:tcW w:w="273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34471CC" w14:textId="77777777" w:rsidR="00690623" w:rsidRPr="000D4F7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D4F7A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65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3CE5295" w14:textId="77777777" w:rsidR="00690623" w:rsidRPr="000D4F7A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1.5</w:t>
            </w:r>
            <w:r w:rsidRPr="000D4F7A">
              <w:rPr>
                <w:rFonts w:ascii="Times New Roman" w:eastAsia="Times New Roman" w:hAnsi="Times New Roman" w:cs="Times New Roman"/>
                <w:bCs/>
              </w:rPr>
              <w:t>00,00 €</w:t>
            </w:r>
          </w:p>
        </w:tc>
        <w:tc>
          <w:tcPr>
            <w:tcW w:w="24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D43162A" w14:textId="77777777" w:rsidR="00690623" w:rsidRPr="000D4F7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6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1B639BA" w14:textId="77777777" w:rsidR="00690623" w:rsidRPr="000D4F7A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1.5</w:t>
            </w:r>
            <w:r w:rsidRPr="000D4F7A">
              <w:rPr>
                <w:rFonts w:ascii="Times New Roman" w:eastAsia="Times New Roman" w:hAnsi="Times New Roman" w:cs="Times New Roman"/>
                <w:bCs/>
              </w:rPr>
              <w:t>00,00 €</w:t>
            </w:r>
          </w:p>
        </w:tc>
      </w:tr>
    </w:tbl>
    <w:p w14:paraId="09777B7D" w14:textId="77777777" w:rsidR="00690623" w:rsidRPr="00A91D88" w:rsidRDefault="00690623" w:rsidP="006906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briše se točka </w:t>
      </w:r>
      <w:r w:rsidRPr="00A91D88">
        <w:rPr>
          <w:rFonts w:ascii="Times New Roman" w:eastAsia="Times New Roman" w:hAnsi="Times New Roman" w:cs="Times New Roman"/>
          <w:u w:val="single"/>
          <w:lang w:eastAsia="hr-HR"/>
        </w:rPr>
        <w:t xml:space="preserve">3.14. IZGRADNJA </w:t>
      </w:r>
      <w:r w:rsidRPr="00A91D88">
        <w:rPr>
          <w:rFonts w:ascii="Times New Roman" w:eastAsia="Times New Roman" w:hAnsi="Times New Roman" w:cs="Times New Roman"/>
          <w:color w:val="000000" w:themeColor="text1"/>
          <w:u w:val="single"/>
          <w:lang w:eastAsia="hr-HR"/>
        </w:rPr>
        <w:t xml:space="preserve">OBORINSKE ODVODNJE </w:t>
      </w:r>
      <w:r w:rsidRPr="00A91D88">
        <w:rPr>
          <w:rFonts w:ascii="Times New Roman" w:eastAsia="Times New Roman" w:hAnsi="Times New Roman" w:cs="Times New Roman"/>
          <w:u w:val="single"/>
          <w:lang w:eastAsia="hr-HR"/>
        </w:rPr>
        <w:t>U DIJELU ULICE DONJA ŠVARČA</w:t>
      </w:r>
      <w:r>
        <w:rPr>
          <w:rFonts w:ascii="Times New Roman" w:eastAsia="Times New Roman" w:hAnsi="Times New Roman" w:cs="Times New Roman"/>
          <w:u w:val="single"/>
          <w:lang w:eastAsia="hr-HR"/>
        </w:rPr>
        <w:t>.</w:t>
      </w:r>
    </w:p>
    <w:p w14:paraId="47C91053" w14:textId="77777777" w:rsidR="00690623" w:rsidRPr="005F0A3A" w:rsidRDefault="00690623" w:rsidP="006906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784168C" w14:textId="77777777" w:rsidR="00690623" w:rsidRPr="00C93CA2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                                                                          Članak 3.</w:t>
      </w:r>
    </w:p>
    <w:p w14:paraId="7161BCE4" w14:textId="77777777" w:rsidR="00690623" w:rsidRPr="00C93CA2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U Programu u članku 5.: </w:t>
      </w:r>
    </w:p>
    <w:p w14:paraId="4D987455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>- mijenja se stavak prvi i glasi:</w:t>
      </w:r>
    </w:p>
    <w:p w14:paraId="6CB3C44E" w14:textId="77777777" w:rsidR="00690623" w:rsidRPr="00C93CA2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</w:p>
    <w:p w14:paraId="477EE5F6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„Ukupno procijenjeni troškovi rekonstruiranja građevina komunalne infrastrukture iznose </w:t>
      </w:r>
      <w:r w:rsidRPr="00B97CB7">
        <w:rPr>
          <w:rFonts w:ascii="Times New Roman" w:eastAsia="Times New Roman" w:hAnsi="Times New Roman" w:cs="Times New Roman"/>
          <w:lang w:eastAsia="hr-HR"/>
        </w:rPr>
        <w:t xml:space="preserve">7.378.300,00 </w:t>
      </w:r>
      <w:r w:rsidRPr="00C93CA2">
        <w:rPr>
          <w:rFonts w:ascii="Times New Roman" w:eastAsia="Times New Roman" w:hAnsi="Times New Roman" w:cs="Times New Roman"/>
          <w:color w:val="000000" w:themeColor="text1"/>
          <w:lang w:eastAsia="hr-HR"/>
        </w:rPr>
        <w:t xml:space="preserve">eura, a odnose se na sljedeće projekte:“ </w:t>
      </w:r>
    </w:p>
    <w:p w14:paraId="6A48F17F" w14:textId="77777777" w:rsidR="00690623" w:rsidRPr="00C93CA2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hr-HR"/>
        </w:rPr>
      </w:pPr>
    </w:p>
    <w:p w14:paraId="0B657AE5" w14:textId="77777777" w:rsidR="00690623" w:rsidRPr="0000293B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mijenja se tablica pod točkom </w:t>
      </w:r>
      <w:r w:rsidRPr="007D506E">
        <w:rPr>
          <w:rFonts w:ascii="Times New Roman" w:eastAsia="Times New Roman" w:hAnsi="Times New Roman" w:cs="Times New Roman"/>
          <w:u w:val="single"/>
          <w:lang w:eastAsia="hr-HR"/>
        </w:rPr>
        <w:t>5.1 KARLOVAC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 xml:space="preserve"> II – ZVIJEZDA</w:t>
      </w:r>
      <w:r w:rsidRPr="0000293B"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4F2849EE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683"/>
        <w:gridCol w:w="1922"/>
        <w:gridCol w:w="2133"/>
        <w:gridCol w:w="1780"/>
      </w:tblGrid>
      <w:tr w:rsidR="00690623" w:rsidRPr="00070648" w14:paraId="27F04279" w14:textId="77777777" w:rsidTr="002B2354">
        <w:tc>
          <w:tcPr>
            <w:tcW w:w="467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7A905C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– RASHODI</w:t>
            </w:r>
          </w:p>
        </w:tc>
        <w:tc>
          <w:tcPr>
            <w:tcW w:w="396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0A4F86B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684BF456" w14:textId="77777777" w:rsidTr="002B2354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732D89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04AB5739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1.064.140,00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C3DD4B0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B153982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1.211.875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,00  </w:t>
            </w:r>
          </w:p>
        </w:tc>
      </w:tr>
      <w:tr w:rsidR="00690623" w:rsidRPr="00070648" w14:paraId="67DBF7DF" w14:textId="77777777" w:rsidTr="002B2354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4E9655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8E20CEE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29.040,00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316DB2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EE16492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070648" w14:paraId="66DB8ECF" w14:textId="77777777" w:rsidTr="002B2354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CC1271C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9065C1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4.290,00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24081FE6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6BC74D9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070648" w14:paraId="18289516" w14:textId="77777777" w:rsidTr="002B2354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0027D35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4A8A2435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2.530,00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09BE9CF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8657AE5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070648" w14:paraId="42537A61" w14:textId="77777777" w:rsidTr="002B2354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7EC2410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6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930670E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111.875,00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0EE7DD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85EA7AD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070648" w14:paraId="46307D8C" w14:textId="77777777" w:rsidTr="002B2354">
        <w:tc>
          <w:tcPr>
            <w:tcW w:w="273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78ABB1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4037879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1.211.875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,00 €</w:t>
            </w:r>
          </w:p>
        </w:tc>
        <w:tc>
          <w:tcPr>
            <w:tcW w:w="217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D5994D5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79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0AF7536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1.211.875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,00  €</w:t>
            </w:r>
          </w:p>
        </w:tc>
      </w:tr>
    </w:tbl>
    <w:p w14:paraId="4D4D3109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GB"/>
        </w:rPr>
      </w:pPr>
      <w:bookmarkStart w:id="4" w:name="_Hlk118880331"/>
      <w:bookmarkStart w:id="5" w:name="_Hlk55213943"/>
    </w:p>
    <w:p w14:paraId="255F038F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en-GB"/>
        </w:rPr>
        <w:t>5.2. NOGOSTUP HRNETIĆ</w:t>
      </w:r>
      <w:r>
        <w:rPr>
          <w:rFonts w:ascii="Times New Roman" w:eastAsia="Times New Roman" w:hAnsi="Times New Roman" w:cs="Times New Roman"/>
          <w:u w:val="single"/>
          <w:lang w:eastAsia="en-GB"/>
        </w:rPr>
        <w:t xml:space="preserve"> </w:t>
      </w:r>
      <w:r w:rsidRPr="0067706E">
        <w:rPr>
          <w:rFonts w:ascii="Times New Roman" w:eastAsia="Times New Roman" w:hAnsi="Times New Roman" w:cs="Times New Roman"/>
          <w:lang w:eastAsia="en-GB"/>
        </w:rPr>
        <w:t>i glasi:</w:t>
      </w:r>
    </w:p>
    <w:p w14:paraId="49183DE5" w14:textId="77777777" w:rsidR="00690623" w:rsidRPr="00616E4D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11"/>
        <w:gridCol w:w="1916"/>
        <w:gridCol w:w="2126"/>
        <w:gridCol w:w="1765"/>
      </w:tblGrid>
      <w:tr w:rsidR="00690623" w:rsidRPr="00070648" w14:paraId="3E555C88" w14:textId="77777777" w:rsidTr="002B2354">
        <w:tc>
          <w:tcPr>
            <w:tcW w:w="470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20B55D4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45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7E8857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078E09FB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BCBA49F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E775215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334.567,00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294E63E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551A0AD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343.125,00</w:t>
            </w:r>
          </w:p>
        </w:tc>
      </w:tr>
      <w:tr w:rsidR="00690623" w:rsidRPr="00070648" w14:paraId="40EBBEBF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F21A2B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86B6F90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5.433,00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CA3CC8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2EAB342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070648" w14:paraId="0ADD7B13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F01821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7E7E0D3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</w:rPr>
              <w:t xml:space="preserve">  3.125,00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A8FB4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EBBEF6F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070648" w14:paraId="2BA3156F" w14:textId="77777777" w:rsidTr="002B2354">
        <w:tc>
          <w:tcPr>
            <w:tcW w:w="27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DC7443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090FAA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343.125,00 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4EC982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78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2395246C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343.125,00 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€</w:t>
            </w:r>
          </w:p>
        </w:tc>
      </w:tr>
      <w:bookmarkEnd w:id="4"/>
    </w:tbl>
    <w:p w14:paraId="2A7A00C4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n-GB"/>
        </w:rPr>
      </w:pPr>
    </w:p>
    <w:p w14:paraId="257C36F2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08F2">
        <w:rPr>
          <w:rFonts w:ascii="Times New Roman" w:eastAsia="Times New Roman" w:hAnsi="Times New Roman" w:cs="Times New Roman"/>
          <w:lang w:eastAsia="en-GB"/>
        </w:rPr>
        <w:lastRenderedPageBreak/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A308F2">
        <w:rPr>
          <w:rFonts w:ascii="Times New Roman" w:eastAsia="Times New Roman" w:hAnsi="Times New Roman" w:cs="Times New Roman"/>
          <w:u w:val="single"/>
        </w:rPr>
        <w:t>5.4. UREĐENJE KUPSKE ULICE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 w:rsidRPr="00A308F2">
        <w:rPr>
          <w:rFonts w:ascii="Times New Roman" w:eastAsia="Times New Roman" w:hAnsi="Times New Roman" w:cs="Times New Roman"/>
        </w:rPr>
        <w:t>i glasi:</w:t>
      </w:r>
    </w:p>
    <w:p w14:paraId="2954B04A" w14:textId="77777777" w:rsidR="00690623" w:rsidRPr="00A308F2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534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757"/>
        <w:gridCol w:w="1804"/>
        <w:gridCol w:w="2302"/>
        <w:gridCol w:w="1655"/>
      </w:tblGrid>
      <w:tr w:rsidR="00690623" w:rsidRPr="00A9632E" w14:paraId="2AFABF59" w14:textId="77777777" w:rsidTr="002B2354">
        <w:tc>
          <w:tcPr>
            <w:tcW w:w="467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0FBE093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PROCJENA TROŠKOVA – RASHODI</w:t>
            </w:r>
          </w:p>
        </w:tc>
        <w:tc>
          <w:tcPr>
            <w:tcW w:w="407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9E32B23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A9632E" w14:paraId="6E99C3A0" w14:textId="77777777" w:rsidTr="002B2354">
        <w:tc>
          <w:tcPr>
            <w:tcW w:w="28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08B86CE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8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3BF85FF" w14:textId="77777777" w:rsidR="00690623" w:rsidRPr="00A308F2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A308F2">
              <w:rPr>
                <w:rFonts w:ascii="Times New Roman" w:eastAsia="Times New Roman" w:hAnsi="Times New Roman" w:cs="Times New Roman"/>
              </w:rPr>
              <w:t>2.800,00</w:t>
            </w:r>
          </w:p>
        </w:tc>
        <w:tc>
          <w:tcPr>
            <w:tcW w:w="23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5845689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9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0F8A9DF" w14:textId="77777777" w:rsidR="00690623" w:rsidRPr="00A308F2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     </w:t>
            </w:r>
            <w:r w:rsidRPr="00A308F2">
              <w:rPr>
                <w:rFonts w:ascii="Times New Roman" w:eastAsia="Times New Roman" w:hAnsi="Times New Roman" w:cs="Times New Roman"/>
                <w:bCs/>
              </w:rPr>
              <w:t>7.800,00</w:t>
            </w:r>
          </w:p>
        </w:tc>
      </w:tr>
      <w:tr w:rsidR="00690623" w:rsidRPr="00A9632E" w14:paraId="3688D40C" w14:textId="77777777" w:rsidTr="002B2354">
        <w:tc>
          <w:tcPr>
            <w:tcW w:w="28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BF2B562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8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49252593" w14:textId="77777777" w:rsidR="00690623" w:rsidRPr="00A308F2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</w:rPr>
              <w:t xml:space="preserve">         </w:t>
            </w:r>
            <w:r w:rsidRPr="00A308F2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23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11F625A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C0CEA65" w14:textId="77777777" w:rsidR="00690623" w:rsidRPr="00A308F2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308F2">
              <w:rPr>
                <w:rFonts w:ascii="Times New Roman" w:eastAsia="Times New Roman" w:hAnsi="Times New Roman" w:cs="Times New Roman"/>
              </w:rPr>
              <w:t xml:space="preserve">     </w:t>
            </w:r>
          </w:p>
        </w:tc>
      </w:tr>
      <w:tr w:rsidR="00690623" w:rsidRPr="00A9632E" w14:paraId="230D48F6" w14:textId="77777777" w:rsidTr="002B2354">
        <w:tc>
          <w:tcPr>
            <w:tcW w:w="282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A3BA268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85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CD245A7" w14:textId="77777777" w:rsidR="00690623" w:rsidRPr="00A308F2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7.800,00 €</w:t>
            </w:r>
          </w:p>
        </w:tc>
        <w:tc>
          <w:tcPr>
            <w:tcW w:w="23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49C6D14A" w14:textId="77777777" w:rsidR="00690623" w:rsidRPr="00A308F2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9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6B57D182" w14:textId="77777777" w:rsidR="00690623" w:rsidRPr="00A308F2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A308F2">
              <w:rPr>
                <w:rFonts w:ascii="Times New Roman" w:eastAsia="Times New Roman" w:hAnsi="Times New Roman" w:cs="Times New Roman"/>
                <w:bCs/>
              </w:rPr>
              <w:t>7.800,00 €</w:t>
            </w:r>
          </w:p>
        </w:tc>
      </w:tr>
    </w:tbl>
    <w:p w14:paraId="4FB4CC06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603E708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- </w:t>
      </w:r>
      <w:r w:rsidRPr="00686E2C">
        <w:rPr>
          <w:rFonts w:ascii="Times New Roman" w:eastAsia="Times New Roman" w:hAnsi="Times New Roman" w:cs="Times New Roman"/>
        </w:rPr>
        <w:t xml:space="preserve">mijenja se tablica pod točkom </w:t>
      </w:r>
      <w:r w:rsidRPr="00070648">
        <w:rPr>
          <w:rFonts w:ascii="Times New Roman" w:eastAsia="Times New Roman" w:hAnsi="Times New Roman" w:cs="Times New Roman"/>
          <w:u w:val="single"/>
        </w:rPr>
        <w:t>5.5. REKONSTRUKCIJA ULICE DONJA ŠVARČA</w:t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r w:rsidRPr="00686E2C">
        <w:rPr>
          <w:rFonts w:ascii="Times New Roman" w:eastAsia="Times New Roman" w:hAnsi="Times New Roman" w:cs="Times New Roman"/>
        </w:rPr>
        <w:t>i glasi:</w:t>
      </w:r>
    </w:p>
    <w:p w14:paraId="3EC30A7A" w14:textId="77777777" w:rsidR="00690623" w:rsidRPr="00686E2C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900"/>
        <w:gridCol w:w="1943"/>
        <w:gridCol w:w="2159"/>
        <w:gridCol w:w="1658"/>
      </w:tblGrid>
      <w:tr w:rsidR="00690623" w:rsidRPr="00070648" w14:paraId="407C9D06" w14:textId="77777777" w:rsidTr="002B2354">
        <w:tc>
          <w:tcPr>
            <w:tcW w:w="4843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B75CBBA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1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51157D81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74D12500" w14:textId="77777777" w:rsidTr="002B2354">
        <w:tc>
          <w:tcPr>
            <w:tcW w:w="29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7A0BCE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Izrada projektne dokumentacije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C7AEB71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6.250,00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2A7108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E314FD9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 xml:space="preserve">  25.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250,00</w:t>
            </w:r>
          </w:p>
        </w:tc>
      </w:tr>
      <w:tr w:rsidR="00690623" w:rsidRPr="00070648" w14:paraId="3BC836AC" w14:textId="77777777" w:rsidTr="002B2354">
        <w:tc>
          <w:tcPr>
            <w:tcW w:w="29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68563DE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Rješavanje imovinsko pravnih odnosa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165500A9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</w:rPr>
              <w:t>19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6071209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84BB769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690623" w:rsidRPr="00070648" w14:paraId="6A42343D" w14:textId="77777777" w:rsidTr="002B2354">
        <w:tc>
          <w:tcPr>
            <w:tcW w:w="290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0AE6442C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ED1FDBD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.250,00 €</w:t>
            </w:r>
          </w:p>
        </w:tc>
        <w:tc>
          <w:tcPr>
            <w:tcW w:w="215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9000684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5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3106BB0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Cs/>
              </w:rPr>
              <w:t>25.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250,00 €</w:t>
            </w:r>
          </w:p>
        </w:tc>
      </w:tr>
    </w:tbl>
    <w:p w14:paraId="08DAFE8D" w14:textId="77777777" w:rsidR="00690623" w:rsidRPr="00070648" w:rsidRDefault="00690623" w:rsidP="006906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r-HR"/>
        </w:rPr>
      </w:pPr>
    </w:p>
    <w:p w14:paraId="54641A66" w14:textId="77777777" w:rsidR="00690623" w:rsidRPr="00070648" w:rsidRDefault="00690623" w:rsidP="006906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5.7. REKONSTRUKCIJA MOSTA BANIJA</w:t>
      </w:r>
      <w:r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AF0444">
        <w:rPr>
          <w:rFonts w:ascii="Times New Roman" w:eastAsia="Times New Roman" w:hAnsi="Times New Roman" w:cs="Times New Roman"/>
          <w:lang w:eastAsia="hr-HR"/>
        </w:rPr>
        <w:t>i glasi:</w:t>
      </w:r>
    </w:p>
    <w:tbl>
      <w:tblPr>
        <w:tblW w:w="0" w:type="auto"/>
        <w:tblInd w:w="392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99"/>
        <w:gridCol w:w="1920"/>
        <w:gridCol w:w="2189"/>
        <w:gridCol w:w="1652"/>
      </w:tblGrid>
      <w:tr w:rsidR="00690623" w:rsidRPr="00070648" w14:paraId="0955584A" w14:textId="77777777" w:rsidTr="002B2354">
        <w:tc>
          <w:tcPr>
            <w:tcW w:w="481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1F559738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841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319702D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0B50DFAE" w14:textId="77777777" w:rsidTr="002B2354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2A28C25C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8B51517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 w:rsidRPr="00070648">
              <w:rPr>
                <w:rFonts w:ascii="Times New Roman" w:eastAsia="Times New Roman" w:hAnsi="Times New Roman" w:cs="Times New Roman"/>
              </w:rPr>
              <w:t>1.</w:t>
            </w:r>
            <w:r>
              <w:rPr>
                <w:rFonts w:ascii="Times New Roman" w:eastAsia="Times New Roman" w:hAnsi="Times New Roman" w:cs="Times New Roman"/>
              </w:rPr>
              <w:t>707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5F7131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Pomoći od ostalih subjekata unutar općeg proračuna</w:t>
            </w: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2A4E77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1.700.000,00</w:t>
            </w:r>
          </w:p>
        </w:tc>
      </w:tr>
      <w:tr w:rsidR="00690623" w:rsidRPr="00070648" w14:paraId="0834D845" w14:textId="77777777" w:rsidTr="002B2354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8A1DE12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stručnog nadzora građenja</w:t>
            </w:r>
            <w:r>
              <w:rPr>
                <w:rFonts w:ascii="Times New Roman" w:eastAsia="Times New Roman" w:hAnsi="Times New Roman" w:cs="Times New Roman"/>
              </w:rPr>
              <w:t>, koordinator zaštite na radu</w:t>
            </w: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34D12A6D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</w:rPr>
              <w:t>23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755769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4B3FE71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14.869,00</w:t>
            </w:r>
          </w:p>
        </w:tc>
      </w:tr>
      <w:tr w:rsidR="00690623" w:rsidRPr="00070648" w14:paraId="45308728" w14:textId="77777777" w:rsidTr="002B2354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E5990C7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D140798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474423E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Komunalni doprinos</w:t>
            </w: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B1DE6E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15.131,00</w:t>
            </w:r>
          </w:p>
        </w:tc>
      </w:tr>
      <w:tr w:rsidR="00690623" w:rsidRPr="00070648" w14:paraId="2E939F8D" w14:textId="77777777" w:rsidTr="002B2354">
        <w:tc>
          <w:tcPr>
            <w:tcW w:w="289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1BDF5F3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2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1F91651D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1.7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  <w:tc>
          <w:tcPr>
            <w:tcW w:w="218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7E0CA80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5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5C5567B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1.7</w:t>
            </w:r>
            <w:r>
              <w:rPr>
                <w:rFonts w:ascii="Times New Roman" w:eastAsia="Times New Roman" w:hAnsi="Times New Roman" w:cs="Times New Roman"/>
                <w:bCs/>
              </w:rPr>
              <w:t>30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.000,00 € </w:t>
            </w:r>
          </w:p>
        </w:tc>
      </w:tr>
    </w:tbl>
    <w:p w14:paraId="705CA93B" w14:textId="77777777" w:rsidR="00690623" w:rsidRPr="00070648" w:rsidRDefault="00690623" w:rsidP="006906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trike/>
          <w:u w:val="single"/>
          <w:lang w:eastAsia="hr-HR"/>
        </w:rPr>
      </w:pPr>
    </w:p>
    <w:p w14:paraId="2DD52170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00293B">
        <w:rPr>
          <w:rFonts w:ascii="Times New Roman" w:eastAsia="Times New Roman" w:hAnsi="Times New Roman" w:cs="Times New Roman"/>
          <w:lang w:eastAsia="hr-HR"/>
        </w:rPr>
        <w:t>mijenja se tablica pod točkom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70648">
        <w:rPr>
          <w:rFonts w:ascii="Times New Roman" w:eastAsia="Times New Roman" w:hAnsi="Times New Roman" w:cs="Times New Roman"/>
          <w:u w:val="single"/>
          <w:lang w:eastAsia="hr-HR"/>
        </w:rPr>
        <w:t>5.8. UREĐENJE TRGA BANA JOSIPA JELAČIĆA</w:t>
      </w:r>
      <w:r>
        <w:rPr>
          <w:rFonts w:ascii="Times New Roman" w:eastAsia="Times New Roman" w:hAnsi="Times New Roman" w:cs="Times New Roman"/>
          <w:lang w:eastAsia="hr-HR"/>
        </w:rPr>
        <w:t xml:space="preserve"> i glasi:</w:t>
      </w:r>
    </w:p>
    <w:p w14:paraId="647099D4" w14:textId="77777777" w:rsidR="00690623" w:rsidRPr="00CB01B6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pPr w:leftFromText="180" w:rightFromText="180" w:bottomFromText="200" w:vertAnchor="text" w:horzAnchor="margin" w:tblpXSpec="center" w:tblpY="103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802"/>
        <w:gridCol w:w="1984"/>
        <w:gridCol w:w="1943"/>
        <w:gridCol w:w="2026"/>
      </w:tblGrid>
      <w:tr w:rsidR="00690623" w:rsidRPr="00070648" w14:paraId="1E9F01D4" w14:textId="77777777" w:rsidTr="002B2354">
        <w:tc>
          <w:tcPr>
            <w:tcW w:w="4786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ECA598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6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hideMark/>
          </w:tcPr>
          <w:p w14:paraId="43DA092E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:rsidRPr="00070648" w14:paraId="32D3C7B1" w14:textId="77777777" w:rsidTr="002B2354">
        <w:tc>
          <w:tcPr>
            <w:tcW w:w="280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5515ECDE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Radovi na izgradnji</w:t>
            </w:r>
          </w:p>
        </w:tc>
        <w:tc>
          <w:tcPr>
            <w:tcW w:w="19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52CEC18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2.950.000,00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76A40B0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Fondovi EU</w:t>
            </w:r>
          </w:p>
        </w:tc>
        <w:tc>
          <w:tcPr>
            <w:tcW w:w="2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72409652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070648">
              <w:rPr>
                <w:rFonts w:ascii="Times New Roman" w:eastAsia="Times New Roman" w:hAnsi="Times New Roman" w:cs="Times New Roman"/>
              </w:rPr>
              <w:t>2.</w:t>
            </w:r>
            <w:r>
              <w:rPr>
                <w:rFonts w:ascii="Times New Roman" w:eastAsia="Times New Roman" w:hAnsi="Times New Roman" w:cs="Times New Roman"/>
              </w:rPr>
              <w:t>010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690623" w:rsidRPr="00070648" w14:paraId="45AFAB02" w14:textId="77777777" w:rsidTr="002B2354">
        <w:tc>
          <w:tcPr>
            <w:tcW w:w="280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1A0AD8B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Rashodi za usluge (stručni nadzor, projektantski nadzor, koordinator II, voditelj projekta gradnje)</w:t>
            </w:r>
          </w:p>
        </w:tc>
        <w:tc>
          <w:tcPr>
            <w:tcW w:w="19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C2E519D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50.000,00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67FDBCA4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Pr="00070648">
              <w:rPr>
                <w:rFonts w:ascii="Times New Roman" w:eastAsia="Times New Roman" w:hAnsi="Times New Roman" w:cs="Times New Roman"/>
              </w:rPr>
              <w:t>rimici od zaduživanja</w:t>
            </w:r>
          </w:p>
        </w:tc>
        <w:tc>
          <w:tcPr>
            <w:tcW w:w="2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  <w:hideMark/>
          </w:tcPr>
          <w:p w14:paraId="0C3AC54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      990</w:t>
            </w:r>
            <w:r w:rsidRPr="00070648">
              <w:rPr>
                <w:rFonts w:ascii="Times New Roman" w:eastAsia="Times New Roman" w:hAnsi="Times New Roman" w:cs="Times New Roman"/>
              </w:rPr>
              <w:t>.000,00</w:t>
            </w:r>
          </w:p>
        </w:tc>
      </w:tr>
      <w:tr w:rsidR="00690623" w:rsidRPr="00070648" w14:paraId="3CF2EABA" w14:textId="77777777" w:rsidTr="002B2354">
        <w:tc>
          <w:tcPr>
            <w:tcW w:w="2802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7F40409E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EFBE5E2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00.000,00 €</w:t>
            </w:r>
          </w:p>
        </w:tc>
        <w:tc>
          <w:tcPr>
            <w:tcW w:w="1943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0AEEBF1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2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  <w:hideMark/>
          </w:tcPr>
          <w:p w14:paraId="519E320D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00.000,00 €</w:t>
            </w:r>
          </w:p>
        </w:tc>
      </w:tr>
    </w:tbl>
    <w:p w14:paraId="4E23A3E2" w14:textId="77777777" w:rsidR="00690623" w:rsidRDefault="00690623" w:rsidP="00690623">
      <w:pPr>
        <w:spacing w:after="0" w:line="240" w:lineRule="auto"/>
        <w:jc w:val="both"/>
        <w:rPr>
          <w:rFonts w:ascii="Times New Roman" w:eastAsia="Aptos" w:hAnsi="Times New Roman" w:cs="Times New Roman"/>
          <w:bCs/>
          <w14:ligatures w14:val="standardContextual"/>
        </w:rPr>
      </w:pPr>
      <w:r>
        <w:rPr>
          <w:rFonts w:ascii="Times New Roman" w:eastAsia="Aptos" w:hAnsi="Times New Roman" w:cs="Times New Roman"/>
          <w:bCs/>
          <w14:ligatures w14:val="standardContextual"/>
        </w:rPr>
        <w:t xml:space="preserve">- briše se točka </w:t>
      </w:r>
      <w:r w:rsidRPr="00930786">
        <w:rPr>
          <w:rFonts w:ascii="Times New Roman" w:eastAsia="Aptos" w:hAnsi="Times New Roman" w:cs="Times New Roman"/>
          <w:bCs/>
          <w:u w:val="single"/>
          <w14:ligatures w14:val="standardContextual"/>
        </w:rPr>
        <w:t>5.9. KLIZIŠTE REČICA</w:t>
      </w:r>
    </w:p>
    <w:bookmarkEnd w:id="5"/>
    <w:p w14:paraId="4852E56D" w14:textId="77777777" w:rsidR="00690623" w:rsidRPr="002C444D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trike/>
        </w:rPr>
      </w:pPr>
    </w:p>
    <w:p w14:paraId="2F3855A6" w14:textId="77777777" w:rsidR="00690623" w:rsidRPr="00AF7C1F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05C62">
        <w:rPr>
          <w:rFonts w:ascii="Times New Roman" w:eastAsia="Times New Roman" w:hAnsi="Times New Roman" w:cs="Times New Roman"/>
          <w:lang w:eastAsia="hr-HR"/>
        </w:rPr>
        <w:t xml:space="preserve">- dodaje se nova točka </w:t>
      </w:r>
      <w:r w:rsidRPr="00AF7C1F">
        <w:rPr>
          <w:rFonts w:ascii="Times New Roman" w:eastAsia="Times New Roman" w:hAnsi="Times New Roman" w:cs="Times New Roman"/>
          <w:u w:val="single"/>
          <w:lang w:eastAsia="hr-HR"/>
        </w:rPr>
        <w:t>5.10. KARLOVAC</w:t>
      </w:r>
      <w:r w:rsidRPr="00405C62">
        <w:rPr>
          <w:rFonts w:ascii="Times New Roman" w:eastAsia="Times New Roman" w:hAnsi="Times New Roman" w:cs="Times New Roman"/>
          <w:u w:val="single"/>
          <w:lang w:eastAsia="hr-HR"/>
        </w:rPr>
        <w:t xml:space="preserve"> II – DONJA ŠVARČA </w:t>
      </w:r>
      <w:r w:rsidRPr="00AF7C1F">
        <w:rPr>
          <w:rFonts w:ascii="Times New Roman" w:eastAsia="Times New Roman" w:hAnsi="Times New Roman" w:cs="Times New Roman"/>
          <w:lang w:eastAsia="hr-HR"/>
        </w:rPr>
        <w:t>i glasi:</w:t>
      </w:r>
    </w:p>
    <w:p w14:paraId="1F3A8CFC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05C62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243F648F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F2870">
        <w:rPr>
          <w:rFonts w:ascii="Times New Roman" w:eastAsia="Times New Roman" w:hAnsi="Times New Roman" w:cs="Times New Roman"/>
          <w:u w:val="single"/>
          <w:lang w:eastAsia="hr-HR"/>
        </w:rPr>
        <w:t xml:space="preserve">5.10. KARLOVAC II – DONJA ŠVARČA </w:t>
      </w:r>
      <w:r w:rsidRPr="007F2870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3B1042">
        <w:rPr>
          <w:rFonts w:ascii="Times New Roman" w:eastAsia="Times New Roman" w:hAnsi="Times New Roman" w:cs="Times New Roman"/>
          <w:lang w:eastAsia="hr-HR"/>
        </w:rPr>
        <w:t xml:space="preserve">krajem 2025. </w:t>
      </w:r>
      <w:r w:rsidRPr="00105E78">
        <w:rPr>
          <w:rFonts w:ascii="Times New Roman" w:eastAsia="Times New Roman" w:hAnsi="Times New Roman" w:cs="Times New Roman"/>
          <w:lang w:eastAsia="hr-HR"/>
        </w:rPr>
        <w:t>godine</w:t>
      </w:r>
      <w:r w:rsidRPr="00105E78">
        <w:rPr>
          <w:rFonts w:ascii="Times New Roman" w:eastAsia="Times New Roman" w:hAnsi="Times New Roman" w:cs="Times New Roman"/>
        </w:rPr>
        <w:t xml:space="preserve"> gotovo su u cijelosti završeni </w:t>
      </w:r>
      <w:r>
        <w:rPr>
          <w:rFonts w:ascii="Times New Roman" w:eastAsia="Times New Roman" w:hAnsi="Times New Roman" w:cs="Times New Roman"/>
        </w:rPr>
        <w:t xml:space="preserve">radovi na rekonstrukciji </w:t>
      </w:r>
      <w:r w:rsidRPr="00F55483">
        <w:rPr>
          <w:rFonts w:ascii="Times New Roman" w:eastAsia="Times New Roman" w:hAnsi="Times New Roman" w:cs="Times New Roman"/>
        </w:rPr>
        <w:t>prometnice i gradnj</w:t>
      </w:r>
      <w:r>
        <w:rPr>
          <w:rFonts w:ascii="Times New Roman" w:eastAsia="Times New Roman" w:hAnsi="Times New Roman" w:cs="Times New Roman"/>
        </w:rPr>
        <w:t>i</w:t>
      </w:r>
      <w:r w:rsidRPr="00F55483">
        <w:rPr>
          <w:rFonts w:ascii="Times New Roman" w:eastAsia="Times New Roman" w:hAnsi="Times New Roman" w:cs="Times New Roman"/>
        </w:rPr>
        <w:t xml:space="preserve"> nogostupa, oborinske odvodnje, DTK kanalizacije i javne rasvjete ulice Donja Švarča, kao i </w:t>
      </w:r>
      <w:r>
        <w:rPr>
          <w:rFonts w:ascii="Times New Roman" w:eastAsia="Times New Roman" w:hAnsi="Times New Roman" w:cs="Times New Roman"/>
        </w:rPr>
        <w:t xml:space="preserve">na </w:t>
      </w:r>
      <w:r w:rsidRPr="00F55483">
        <w:rPr>
          <w:rFonts w:ascii="Times New Roman" w:eastAsia="Times New Roman" w:hAnsi="Times New Roman" w:cs="Times New Roman"/>
        </w:rPr>
        <w:t>izgradnj</w:t>
      </w:r>
      <w:r>
        <w:rPr>
          <w:rFonts w:ascii="Times New Roman" w:eastAsia="Times New Roman" w:hAnsi="Times New Roman" w:cs="Times New Roman"/>
        </w:rPr>
        <w:t>i</w:t>
      </w:r>
      <w:r w:rsidRPr="00F55483">
        <w:rPr>
          <w:rFonts w:ascii="Times New Roman" w:eastAsia="Times New Roman" w:hAnsi="Times New Roman" w:cs="Times New Roman"/>
        </w:rPr>
        <w:t xml:space="preserve"> oborinske kanalizacije u naselju Donja Švarča</w:t>
      </w:r>
      <w:bookmarkStart w:id="6" w:name="_Hlk118876074"/>
      <w:r>
        <w:rPr>
          <w:rFonts w:ascii="Times New Roman" w:eastAsia="Times New Roman" w:hAnsi="Times New Roman" w:cs="Times New Roman"/>
        </w:rPr>
        <w:t>. U 2026. godini potrebno je osigurati financijska sredstva za uređenje prilaza kućama, učvršćenje pokosa i dr. te za</w:t>
      </w:r>
      <w:r w:rsidRPr="000A362C">
        <w:rPr>
          <w:rFonts w:ascii="Times New Roman" w:eastAsia="Times New Roman" w:hAnsi="Times New Roman" w:cs="Times New Roman"/>
        </w:rPr>
        <w:t xml:space="preserve"> pokriće troškova razlike u cijeni prema izvođaču radova (zbog povećanje cijene elemenata na temelju kojih je određena ugovorena cijena radova za više od 10 %), </w:t>
      </w:r>
      <w:r>
        <w:rPr>
          <w:rFonts w:ascii="Times New Roman" w:eastAsia="Times New Roman" w:hAnsi="Times New Roman" w:cs="Times New Roman"/>
        </w:rPr>
        <w:t xml:space="preserve">a </w:t>
      </w:r>
      <w:r w:rsidRPr="000A362C">
        <w:rPr>
          <w:rFonts w:ascii="Times New Roman" w:eastAsia="Times New Roman" w:hAnsi="Times New Roman" w:cs="Times New Roman"/>
        </w:rPr>
        <w:t>što se temelji na podnesenom zahtjevu</w:t>
      </w:r>
      <w:r>
        <w:rPr>
          <w:rFonts w:ascii="Times New Roman" w:eastAsia="Times New Roman" w:hAnsi="Times New Roman" w:cs="Times New Roman"/>
        </w:rPr>
        <w:t xml:space="preserve"> i </w:t>
      </w:r>
      <w:r w:rsidRPr="000A362C">
        <w:rPr>
          <w:rFonts w:ascii="Times New Roman" w:eastAsia="Times New Roman" w:hAnsi="Times New Roman" w:cs="Times New Roman"/>
        </w:rPr>
        <w:t>dokazima izvođača te odluci inženjera</w:t>
      </w:r>
      <w:r>
        <w:rPr>
          <w:rFonts w:ascii="Times New Roman" w:eastAsia="Times New Roman" w:hAnsi="Times New Roman" w:cs="Times New Roman"/>
        </w:rPr>
        <w:t>.</w:t>
      </w:r>
    </w:p>
    <w:bookmarkEnd w:id="6"/>
    <w:p w14:paraId="2F018097" w14:textId="77777777" w:rsidR="00690623" w:rsidRPr="00467E40" w:rsidRDefault="00690623" w:rsidP="0069062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3026"/>
        <w:gridCol w:w="1807"/>
        <w:gridCol w:w="2309"/>
        <w:gridCol w:w="1660"/>
      </w:tblGrid>
      <w:tr w:rsidR="00690623" w:rsidRPr="00467E40" w14:paraId="35335CF1" w14:textId="77777777" w:rsidTr="002B2354">
        <w:tc>
          <w:tcPr>
            <w:tcW w:w="4833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67AEF4FF" w14:textId="77777777" w:rsidR="00690623" w:rsidRPr="00A91BC1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91BC1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3969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3DF9DA2A" w14:textId="77777777" w:rsidR="00690623" w:rsidRPr="00E01F4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01F4A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14:paraId="6D0055ED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E8161AB" w14:textId="77777777" w:rsidR="00690623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148CA7FA" w14:textId="77777777" w:rsidR="00690623" w:rsidRPr="002736BE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736BE">
              <w:rPr>
                <w:rFonts w:ascii="Times New Roman" w:eastAsia="Times New Roman" w:hAnsi="Times New Roman" w:cs="Times New Roman"/>
              </w:rPr>
              <w:t>106.147,00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314E6E7" w14:textId="77777777" w:rsidR="00690623" w:rsidRPr="00467E4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Primici od zaduživanja</w:t>
            </w: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3EB17E5" w14:textId="77777777" w:rsidR="00690623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110.000,00</w:t>
            </w:r>
          </w:p>
        </w:tc>
      </w:tr>
      <w:tr w:rsidR="00690623" w14:paraId="3A42208D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0ED459B" w14:textId="77777777" w:rsidR="00690623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lastRenderedPageBreak/>
              <w:t>Usluga stručnog nadzora građenja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9942359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3.100,00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731CF794" w14:textId="77777777" w:rsidR="00690623" w:rsidRPr="00467E4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3952D856" w14:textId="77777777" w:rsidR="00690623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14:paraId="577AA8D2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5E79BBD" w14:textId="77777777" w:rsidR="00690623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upravljanje projektom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714E6551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505,00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91D573" w14:textId="77777777" w:rsidR="00690623" w:rsidRPr="00467E4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0B694E3" w14:textId="77777777" w:rsidR="00690623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14:paraId="22DA3C14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7AB70C2" w14:textId="77777777" w:rsidR="00690623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Usluga vođenja projekta – pravna podrška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27118E9B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248,00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79898C3" w14:textId="77777777" w:rsidR="00690623" w:rsidRPr="00467E4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429637A" w14:textId="77777777" w:rsidR="00690623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90623" w:rsidRPr="007F2870" w14:paraId="18C3265E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93F8F4D" w14:textId="77777777" w:rsidR="00690623" w:rsidRPr="007F287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80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669541E" w14:textId="77777777" w:rsidR="00690623" w:rsidRPr="007F2870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Cs/>
              </w:rPr>
              <w:t>11</w:t>
            </w:r>
            <w:r w:rsidRPr="007F2870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11CCBFE5" w14:textId="77777777" w:rsidR="00690623" w:rsidRPr="007F287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66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76EA621F" w14:textId="77777777" w:rsidR="00690623" w:rsidRPr="007F2870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11</w:t>
            </w:r>
            <w:r w:rsidRPr="007F2870">
              <w:rPr>
                <w:rFonts w:ascii="Times New Roman" w:eastAsia="Times New Roman" w:hAnsi="Times New Roman" w:cs="Times New Roman"/>
                <w:bCs/>
              </w:rPr>
              <w:t>0.000,00 €</w:t>
            </w:r>
          </w:p>
        </w:tc>
      </w:tr>
    </w:tbl>
    <w:p w14:paraId="11A3953B" w14:textId="77777777" w:rsidR="00690623" w:rsidRPr="007F2870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B0F0"/>
        </w:rPr>
      </w:pPr>
    </w:p>
    <w:p w14:paraId="4BA0AAEF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- </w:t>
      </w:r>
      <w:r w:rsidRPr="00405C62">
        <w:rPr>
          <w:rFonts w:ascii="Times New Roman" w:eastAsia="Times New Roman" w:hAnsi="Times New Roman" w:cs="Times New Roman"/>
          <w:lang w:eastAsia="hr-HR"/>
        </w:rPr>
        <w:t xml:space="preserve">dodaje se nova točka </w:t>
      </w:r>
      <w:r w:rsidRPr="00AF7C1F">
        <w:rPr>
          <w:rFonts w:ascii="Times New Roman" w:eastAsia="Times New Roman" w:hAnsi="Times New Roman" w:cs="Times New Roman"/>
          <w:u w:val="single"/>
          <w:lang w:eastAsia="hr-HR"/>
        </w:rPr>
        <w:t>5.11. KARLOVAC</w:t>
      </w:r>
      <w:r w:rsidRPr="00405C62">
        <w:rPr>
          <w:rFonts w:ascii="Times New Roman" w:eastAsia="Times New Roman" w:hAnsi="Times New Roman" w:cs="Times New Roman"/>
          <w:u w:val="single"/>
          <w:lang w:eastAsia="hr-HR"/>
        </w:rPr>
        <w:t xml:space="preserve"> II – D</w:t>
      </w:r>
      <w:r>
        <w:rPr>
          <w:rFonts w:ascii="Times New Roman" w:eastAsia="Times New Roman" w:hAnsi="Times New Roman" w:cs="Times New Roman"/>
          <w:u w:val="single"/>
          <w:lang w:eastAsia="hr-HR"/>
        </w:rPr>
        <w:t>REŽNIK</w:t>
      </w:r>
      <w:r w:rsidRPr="00405C62">
        <w:rPr>
          <w:rFonts w:ascii="Times New Roman" w:eastAsia="Times New Roman" w:hAnsi="Times New Roman" w:cs="Times New Roman"/>
          <w:u w:val="single"/>
          <w:lang w:eastAsia="hr-HR"/>
        </w:rPr>
        <w:t xml:space="preserve"> </w:t>
      </w:r>
      <w:r w:rsidRPr="00AF7C1F">
        <w:rPr>
          <w:rFonts w:ascii="Times New Roman" w:eastAsia="Times New Roman" w:hAnsi="Times New Roman" w:cs="Times New Roman"/>
          <w:lang w:eastAsia="hr-HR"/>
        </w:rPr>
        <w:t>i glasi:</w:t>
      </w:r>
    </w:p>
    <w:p w14:paraId="6DCA7CFF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405C62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0C2A2B3D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F2870">
        <w:rPr>
          <w:rFonts w:ascii="Times New Roman" w:eastAsia="Times New Roman" w:hAnsi="Times New Roman" w:cs="Times New Roman"/>
          <w:u w:val="single"/>
          <w:lang w:eastAsia="hr-HR"/>
        </w:rPr>
        <w:t xml:space="preserve">5.11. KARLOVAC II – DREŽNIK </w:t>
      </w:r>
      <w:r w:rsidRPr="007F2870">
        <w:rPr>
          <w:rFonts w:ascii="Times New Roman" w:eastAsia="Times New Roman" w:hAnsi="Times New Roman" w:cs="Times New Roman"/>
          <w:lang w:eastAsia="hr-HR"/>
        </w:rPr>
        <w:t xml:space="preserve">– </w:t>
      </w:r>
      <w:r w:rsidRPr="003B1042">
        <w:rPr>
          <w:rFonts w:ascii="Times New Roman" w:eastAsia="Times New Roman" w:hAnsi="Times New Roman" w:cs="Times New Roman"/>
          <w:lang w:eastAsia="hr-HR"/>
        </w:rPr>
        <w:t>krajem 2025. godine</w:t>
      </w:r>
      <w:r w:rsidRPr="003B1042">
        <w:rPr>
          <w:rFonts w:ascii="Times New Roman" w:eastAsia="Times New Roman" w:hAnsi="Times New Roman" w:cs="Times New Roman"/>
        </w:rPr>
        <w:t xml:space="preserve"> </w:t>
      </w:r>
      <w:r w:rsidRPr="005B69BF">
        <w:rPr>
          <w:rFonts w:ascii="Times New Roman" w:eastAsia="Times New Roman" w:hAnsi="Times New Roman" w:cs="Times New Roman"/>
        </w:rPr>
        <w:t xml:space="preserve">dovršeni su </w:t>
      </w:r>
      <w:r>
        <w:rPr>
          <w:rFonts w:ascii="Times New Roman" w:eastAsia="Times New Roman" w:hAnsi="Times New Roman" w:cs="Times New Roman"/>
        </w:rPr>
        <w:t>radovi na rekonstrukciji</w:t>
      </w:r>
      <w:r w:rsidRPr="00D311C5">
        <w:rPr>
          <w:rFonts w:ascii="Times New Roman" w:eastAsia="Times New Roman" w:hAnsi="Times New Roman" w:cs="Times New Roman"/>
        </w:rPr>
        <w:t xml:space="preserve"> prometnice i gradnj</w:t>
      </w:r>
      <w:r>
        <w:rPr>
          <w:rFonts w:ascii="Times New Roman" w:eastAsia="Times New Roman" w:hAnsi="Times New Roman" w:cs="Times New Roman"/>
        </w:rPr>
        <w:t>i</w:t>
      </w:r>
      <w:r w:rsidRPr="00D311C5">
        <w:rPr>
          <w:rFonts w:ascii="Times New Roman" w:eastAsia="Times New Roman" w:hAnsi="Times New Roman" w:cs="Times New Roman"/>
        </w:rPr>
        <w:t xml:space="preserve"> nogostupa, oborinske odvodnje, DTK instalacija i javne rasvjete Sušačke ulice i dijela ulice Drežnik</w:t>
      </w:r>
      <w:r>
        <w:rPr>
          <w:rFonts w:ascii="Times New Roman" w:eastAsia="Times New Roman" w:hAnsi="Times New Roman" w:cs="Times New Roman"/>
        </w:rPr>
        <w:t>.</w:t>
      </w:r>
      <w:r w:rsidRPr="007F12DA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U 2026. godini osiguravaju se sredstva za izradu projekata izvedenog stanja te za</w:t>
      </w:r>
      <w:r w:rsidRPr="000A362C">
        <w:rPr>
          <w:rFonts w:ascii="Times New Roman" w:eastAsia="Times New Roman" w:hAnsi="Times New Roman" w:cs="Times New Roman"/>
        </w:rPr>
        <w:t xml:space="preserve"> pokriće troškova razlike u cijeni prema izvođaču radova (zbog povećanje cijene elemenata na temelju kojih je određena ugovorena cijena radova za više od 10 %), </w:t>
      </w:r>
      <w:r>
        <w:rPr>
          <w:rFonts w:ascii="Times New Roman" w:eastAsia="Times New Roman" w:hAnsi="Times New Roman" w:cs="Times New Roman"/>
        </w:rPr>
        <w:t xml:space="preserve">a </w:t>
      </w:r>
      <w:r w:rsidRPr="000A362C">
        <w:rPr>
          <w:rFonts w:ascii="Times New Roman" w:eastAsia="Times New Roman" w:hAnsi="Times New Roman" w:cs="Times New Roman"/>
        </w:rPr>
        <w:t>što se temelji na podnesenom zahtjevu</w:t>
      </w:r>
      <w:r>
        <w:rPr>
          <w:rFonts w:ascii="Times New Roman" w:eastAsia="Times New Roman" w:hAnsi="Times New Roman" w:cs="Times New Roman"/>
        </w:rPr>
        <w:t xml:space="preserve"> i </w:t>
      </w:r>
      <w:r w:rsidRPr="000A362C">
        <w:rPr>
          <w:rFonts w:ascii="Times New Roman" w:eastAsia="Times New Roman" w:hAnsi="Times New Roman" w:cs="Times New Roman"/>
        </w:rPr>
        <w:t>dokazima izvođača te odluci inženjera</w:t>
      </w:r>
      <w:r>
        <w:rPr>
          <w:rFonts w:ascii="Times New Roman" w:eastAsia="Times New Roman" w:hAnsi="Times New Roman" w:cs="Times New Roman"/>
        </w:rPr>
        <w:t>.</w:t>
      </w:r>
    </w:p>
    <w:p w14:paraId="48C98C84" w14:textId="77777777" w:rsidR="00690623" w:rsidRPr="00467E40" w:rsidRDefault="00690623" w:rsidP="00690623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2977"/>
        <w:gridCol w:w="1784"/>
        <w:gridCol w:w="2275"/>
        <w:gridCol w:w="1766"/>
      </w:tblGrid>
      <w:tr w:rsidR="00690623" w:rsidRPr="00467E40" w14:paraId="56306011" w14:textId="77777777" w:rsidTr="002B2354">
        <w:tc>
          <w:tcPr>
            <w:tcW w:w="4833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7720771F" w14:textId="77777777" w:rsidR="00690623" w:rsidRPr="00A91BC1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A91BC1">
              <w:rPr>
                <w:rFonts w:ascii="Times New Roman" w:eastAsia="Times New Roman" w:hAnsi="Times New Roman" w:cs="Times New Roman"/>
                <w:bCs/>
              </w:rPr>
              <w:t>PROCJENA TROŠKOVA - RASHODI</w:t>
            </w:r>
          </w:p>
        </w:tc>
        <w:tc>
          <w:tcPr>
            <w:tcW w:w="4097" w:type="dxa"/>
            <w:gridSpan w:val="2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14:paraId="3386D1EE" w14:textId="77777777" w:rsidR="00690623" w:rsidRPr="00E01F4A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E01F4A">
              <w:rPr>
                <w:rFonts w:ascii="Times New Roman" w:eastAsia="Times New Roman" w:hAnsi="Times New Roman" w:cs="Times New Roman"/>
                <w:bCs/>
              </w:rPr>
              <w:t xml:space="preserve">IZVOR FINANCIRANJA </w:t>
            </w:r>
          </w:p>
        </w:tc>
      </w:tr>
      <w:tr w:rsidR="00690623" w14:paraId="3EDF48CF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8E24664" w14:textId="77777777" w:rsidR="00690623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Izrada projektne dokumentacije 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3BB3387B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6.250,00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658A8B77" w14:textId="77777777" w:rsidR="00690623" w:rsidRPr="00467E4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Opći prihodi i primici</w:t>
            </w:r>
          </w:p>
        </w:tc>
        <w:tc>
          <w:tcPr>
            <w:tcW w:w="17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0F154AB2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6.250,00</w:t>
            </w:r>
          </w:p>
        </w:tc>
      </w:tr>
      <w:tr w:rsidR="00690623" w14:paraId="4AA3E301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16F9053E" w14:textId="77777777" w:rsidR="00690623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Radovi na rekonstrukciji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8" w:space="0" w:color="8064A2"/>
              <w:right w:val="single" w:sz="8" w:space="0" w:color="8064A2"/>
            </w:tcBorders>
            <w:vAlign w:val="center"/>
          </w:tcPr>
          <w:p w14:paraId="6A4ADF68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5.000,00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55698859" w14:textId="77777777" w:rsidR="00690623" w:rsidRPr="00467E4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17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center"/>
          </w:tcPr>
          <w:p w14:paraId="4CA0A9EE" w14:textId="77777777" w:rsidR="00690623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5.000,00</w:t>
            </w:r>
          </w:p>
        </w:tc>
      </w:tr>
      <w:tr w:rsidR="00690623" w:rsidRPr="00467E40" w14:paraId="34378926" w14:textId="77777777" w:rsidTr="002B2354">
        <w:tc>
          <w:tcPr>
            <w:tcW w:w="302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0C488B83" w14:textId="77777777" w:rsidR="00690623" w:rsidRPr="007F287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807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61CD484" w14:textId="77777777" w:rsidR="00690623" w:rsidRPr="007F2870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        11.250,00 €</w:t>
            </w:r>
          </w:p>
        </w:tc>
        <w:tc>
          <w:tcPr>
            <w:tcW w:w="230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2B11A113" w14:textId="77777777" w:rsidR="00690623" w:rsidRPr="007F2870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</w:rPr>
            </w:pPr>
          </w:p>
        </w:tc>
        <w:tc>
          <w:tcPr>
            <w:tcW w:w="1788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CCC0D9" w:themeFill="accent4" w:themeFillTint="66"/>
          </w:tcPr>
          <w:p w14:paraId="5E5D1690" w14:textId="77777777" w:rsidR="00690623" w:rsidRPr="007F2870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7F2870">
              <w:rPr>
                <w:rFonts w:ascii="Times New Roman" w:eastAsia="Times New Roman" w:hAnsi="Times New Roman" w:cs="Times New Roman"/>
                <w:bCs/>
              </w:rPr>
              <w:t xml:space="preserve">     11.250,00 €</w:t>
            </w:r>
          </w:p>
        </w:tc>
      </w:tr>
    </w:tbl>
    <w:p w14:paraId="519553CA" w14:textId="77777777" w:rsidR="00690623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B0F0"/>
        </w:rPr>
      </w:pPr>
    </w:p>
    <w:p w14:paraId="68BC562E" w14:textId="77777777" w:rsidR="00690623" w:rsidRPr="006A28C7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6A28C7">
        <w:rPr>
          <w:rFonts w:ascii="Times New Roman" w:eastAsia="Times New Roman" w:hAnsi="Times New Roman" w:cs="Times New Roman"/>
          <w:bCs/>
        </w:rPr>
        <w:t>Članak 4.</w:t>
      </w:r>
    </w:p>
    <w:p w14:paraId="1C430ED6" w14:textId="77777777" w:rsidR="00690623" w:rsidRPr="00070648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Mijenja se članak 6. i glasi:</w:t>
      </w:r>
    </w:p>
    <w:p w14:paraId="539CDF57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„</w:t>
      </w:r>
      <w:r w:rsidRPr="00070648">
        <w:rPr>
          <w:rFonts w:ascii="Times New Roman" w:eastAsia="Times New Roman" w:hAnsi="Times New Roman" w:cs="Times New Roman"/>
          <w:bCs/>
        </w:rPr>
        <w:t>Rekapitulacija procjene troškova (rashoda) Programa građenja komunalne infrastrukture u 2026. godini:</w:t>
      </w:r>
      <w:r>
        <w:rPr>
          <w:rFonts w:ascii="Times New Roman" w:eastAsia="Times New Roman" w:hAnsi="Times New Roman" w:cs="Times New Roman"/>
          <w:bCs/>
        </w:rPr>
        <w:t>“</w:t>
      </w:r>
    </w:p>
    <w:p w14:paraId="4430DDE7" w14:textId="77777777" w:rsidR="00690623" w:rsidRPr="00070648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Ind w:w="10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 w:firstRow="1" w:lastRow="0" w:firstColumn="1" w:lastColumn="0" w:noHBand="0" w:noVBand="1"/>
      </w:tblPr>
      <w:tblGrid>
        <w:gridCol w:w="840"/>
        <w:gridCol w:w="4145"/>
        <w:gridCol w:w="2177"/>
        <w:gridCol w:w="1782"/>
      </w:tblGrid>
      <w:tr w:rsidR="00690623" w:rsidRPr="00070648" w14:paraId="3DCF3936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  <w:hideMark/>
          </w:tcPr>
          <w:p w14:paraId="21BDC3D5" w14:textId="77777777" w:rsidR="00690623" w:rsidRPr="00070648" w:rsidRDefault="00690623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 xml:space="preserve">R.br. 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  <w:hideMark/>
          </w:tcPr>
          <w:p w14:paraId="080E7EDA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NAZIV PROJEKTA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  <w:hideMark/>
          </w:tcPr>
          <w:p w14:paraId="2F2514B6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PROCJENA TROŠKOVA</w:t>
            </w:r>
            <w:r>
              <w:rPr>
                <w:rFonts w:ascii="Times New Roman" w:eastAsia="Times New Roman" w:hAnsi="Times New Roman" w:cs="Times New Roman"/>
              </w:rPr>
              <w:t xml:space="preserve"> – PRORAČUN 2026.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CCC0D9"/>
          </w:tcPr>
          <w:p w14:paraId="3C9867B4" w14:textId="77777777" w:rsidR="00690623" w:rsidRPr="00070648" w:rsidRDefault="00690623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PROCJENA TROŠKOVA</w:t>
            </w:r>
            <w:r>
              <w:rPr>
                <w:rFonts w:ascii="Times New Roman" w:eastAsia="Times New Roman" w:hAnsi="Times New Roman" w:cs="Times New Roman"/>
              </w:rPr>
              <w:t xml:space="preserve"> – REBALANS I 2026.</w:t>
            </w:r>
          </w:p>
        </w:tc>
      </w:tr>
      <w:tr w:rsidR="00690623" w:rsidRPr="00070648" w14:paraId="1C4262E6" w14:textId="77777777" w:rsidTr="002B2354">
        <w:trPr>
          <w:trHeight w:val="677"/>
        </w:trPr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51D297C5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7154187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3.1. Obilaznica Zvijezde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257F8D2B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5.030.000,00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29577C25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5.020.000,00</w:t>
            </w:r>
          </w:p>
        </w:tc>
      </w:tr>
      <w:tr w:rsidR="00690623" w:rsidRPr="00070648" w14:paraId="4C4D86A0" w14:textId="77777777" w:rsidTr="002B2354">
        <w:trPr>
          <w:trHeight w:val="677"/>
        </w:trPr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39D8C1A9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4B8A3B66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3.2. Prometnica Poslovna zona Selce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1158B14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140.000,00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02853BA3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140.000,00</w:t>
            </w:r>
          </w:p>
        </w:tc>
      </w:tr>
      <w:tr w:rsidR="00690623" w:rsidRPr="00070648" w14:paraId="4E2C8670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55327A9F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0C971615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3.3. Izgradnja prometnice Luščić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B36E1D2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100.000,00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238205FD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414.428,00</w:t>
            </w:r>
          </w:p>
        </w:tc>
      </w:tr>
      <w:tr w:rsidR="00690623" w:rsidRPr="00070648" w14:paraId="5012BFA0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D2E5420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4.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155E1683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3.4. Prometnica Zagrad Gaj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55924C9F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328.738,00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68924FF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172.739,00</w:t>
            </w:r>
          </w:p>
        </w:tc>
      </w:tr>
      <w:tr w:rsidR="00690623" w:rsidRPr="00070648" w14:paraId="7F158F4D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A4E317E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5.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24CD9CD8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3.5. Izgradnja nogostupa Logorište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F06DDDC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75.000,00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457A477E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90623" w:rsidRPr="00070648" w14:paraId="72131BBD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92777B4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6.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A28229B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3.6. Parkiralište i pristupna prometnica groblja Jamadol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70C49C00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18.675,00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41A1AA6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18.675,00</w:t>
            </w:r>
          </w:p>
        </w:tc>
      </w:tr>
      <w:tr w:rsidR="00690623" w:rsidRPr="00070648" w14:paraId="1C9DB8AC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621C1832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7.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AD91DCA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3.7. Komunalno opremanje </w:t>
            </w:r>
            <w:r w:rsidRPr="005C7150">
              <w:rPr>
                <w:rFonts w:ascii="Times New Roman" w:eastAsia="Times New Roman" w:hAnsi="Times New Roman" w:cs="Times New Roman"/>
                <w:color w:val="000000" w:themeColor="text1"/>
              </w:rPr>
              <w:t>pristupne prometnice zgrade POS-a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vAlign w:val="center"/>
            <w:hideMark/>
          </w:tcPr>
          <w:p w14:paraId="2658B03E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20.000,00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14:paraId="336DF6B1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20.000,00</w:t>
            </w:r>
          </w:p>
        </w:tc>
      </w:tr>
      <w:tr w:rsidR="00690623" w:rsidRPr="00070648" w14:paraId="6E565829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9C26630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8.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1D7391F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3.8. Uređenje trga i podzemne garaže u Nazorovoj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8B73381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225.000,00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73F9C2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67.500,00</w:t>
            </w:r>
          </w:p>
        </w:tc>
      </w:tr>
      <w:tr w:rsidR="00690623" w:rsidRPr="00070648" w14:paraId="4A45DE5E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1810E7D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9.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F1592F9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3.9. Park Grabrik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9B431D4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52.725,00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0E84903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148.234,00</w:t>
            </w:r>
          </w:p>
        </w:tc>
      </w:tr>
      <w:tr w:rsidR="00690623" w:rsidRPr="00070648" w14:paraId="6486C292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57093A9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10.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ADDC096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3.10. Izgradnja rasvjete baseball igrališta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83246FC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8.500,00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BD9FB34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8.500,00</w:t>
            </w:r>
          </w:p>
        </w:tc>
      </w:tr>
      <w:tr w:rsidR="00690623" w:rsidRPr="00070648" w14:paraId="124B73B4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0E33C39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11.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88A20B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3.11. Izgradnja rasvjete košarkaškog igrališta - Novi Centar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616B7D1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096BFDD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</w:tr>
      <w:tr w:rsidR="00690623" w:rsidRPr="00070648" w14:paraId="6516F4D5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3A281E0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12.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C5D6523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3.12. Oborinska odvodnja Ulice Slavka Rozgaja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5FDC5CE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 64.000,00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539A64B9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90623" w:rsidRPr="00070648" w14:paraId="64E4C1E6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CBB713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13.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DF3ED2D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3.13. Oborinska odvodnja u naselju Jelsa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1DEC426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 64.000,00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A178F64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1.500,00</w:t>
            </w:r>
          </w:p>
        </w:tc>
      </w:tr>
      <w:tr w:rsidR="00690623" w:rsidRPr="00070648" w14:paraId="00606BE5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6EF74D7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lastRenderedPageBreak/>
              <w:t>14.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B621F3E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3.14. Izgradnja oborinske odvodnje u dijelu ulice Donja Švarča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E555DC6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13.125,00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BFB3D03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90623" w:rsidRPr="00070648" w14:paraId="56BF6D61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E17CE77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5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2586D65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4.1. Sanacija kanala Sajevac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5698C72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32.000,00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D3DCBC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32.000,00</w:t>
            </w:r>
          </w:p>
        </w:tc>
      </w:tr>
      <w:tr w:rsidR="00690623" w:rsidRPr="00070648" w14:paraId="2E56F2AD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8D40526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8D62D4A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5.1. Karlovac II – Zvijezda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B944959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540.000,00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2CEB086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1.211.875,00</w:t>
            </w:r>
          </w:p>
        </w:tc>
      </w:tr>
      <w:tr w:rsidR="00690623" w:rsidRPr="00070648" w14:paraId="260BEFF8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8A8A333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7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889B8E3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5.2. Nogostup Hrnetić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686C2BE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226.625,00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AE9CA8A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343.125,00</w:t>
            </w:r>
          </w:p>
        </w:tc>
      </w:tr>
      <w:tr w:rsidR="00690623" w:rsidRPr="00070648" w14:paraId="3D0A2C69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301BCD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</w:rPr>
              <w:t>8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4B70D80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5.3. Nogostup Skakavac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D8DCF93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24611FB5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5.000,00</w:t>
            </w:r>
          </w:p>
        </w:tc>
      </w:tr>
      <w:tr w:rsidR="00690623" w:rsidRPr="00070648" w14:paraId="155D39EF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A5680D3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19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7398FFD5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5.4. Uređenje Kupske ulice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F9B7EC5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  7.800,00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B5B3717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7.800,00</w:t>
            </w:r>
          </w:p>
        </w:tc>
      </w:tr>
      <w:tr w:rsidR="00690623" w:rsidRPr="00070648" w14:paraId="2C4753DB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48451BA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0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340267C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5.5. Rekonstrukcija ulice Donja Švarča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5F113BAF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  36.250,00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332BA435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25.250,00</w:t>
            </w:r>
          </w:p>
        </w:tc>
      </w:tr>
      <w:tr w:rsidR="00690623" w:rsidRPr="00070648" w14:paraId="13A96A43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768C0CA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1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8B8E31F" w14:textId="77777777" w:rsidR="00690623" w:rsidRPr="00070648" w:rsidRDefault="00690623" w:rsidP="002B23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5.6. Uređenje Kurelčeve ulice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7EDD8A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934.000,00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4A9D67F1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934.000,00</w:t>
            </w:r>
          </w:p>
        </w:tc>
      </w:tr>
      <w:tr w:rsidR="00690623" w:rsidRPr="00070648" w14:paraId="6B59CCA1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55E3A6B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2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AF40FE8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5.7. Rekonstrukcija mosta Banija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0132CD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1.700.000,00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6AAC342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1.730.000,00</w:t>
            </w:r>
          </w:p>
        </w:tc>
      </w:tr>
      <w:tr w:rsidR="00690623" w:rsidRPr="00070648" w14:paraId="0082A69E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6F0C1E1E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3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3EEC58D0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5.8. Uređenje Trga bana Josipa Jelačića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0C17FD6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3.700.000,00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0F612A18" w14:textId="77777777" w:rsidR="00690623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14:paraId="1D988DBF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3.000.000,00</w:t>
            </w:r>
          </w:p>
        </w:tc>
      </w:tr>
      <w:tr w:rsidR="00690623" w:rsidRPr="00070648" w14:paraId="77F7886A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2F3EA0CA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070648">
              <w:rPr>
                <w:rFonts w:ascii="Times New Roman" w:eastAsia="Times New Roman" w:hAnsi="Times New Roman" w:cs="Times New Roman"/>
                <w:bCs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</w:rPr>
              <w:t>4</w:t>
            </w:r>
            <w:r w:rsidRPr="00070648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0AB315D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5.9. Klizište Rečica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29182CF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                     221.500,00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7353FC00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690623" w:rsidRPr="00070648" w14:paraId="6B2EBB84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E394F34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25.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27A0721B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5.10.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Karlovac II – </w:t>
            </w:r>
            <w:r>
              <w:rPr>
                <w:rFonts w:ascii="Times New Roman" w:eastAsia="Times New Roman" w:hAnsi="Times New Roman" w:cs="Times New Roman"/>
              </w:rPr>
              <w:t>Donja Švarča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5146452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0FD7F716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110.000,00</w:t>
            </w:r>
          </w:p>
        </w:tc>
      </w:tr>
      <w:tr w:rsidR="00690623" w:rsidRPr="00070648" w14:paraId="01FFA8A1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ADC9D74" w14:textId="77777777" w:rsidR="00690623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26.</w:t>
            </w: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7C91578F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5.11.</w:t>
            </w:r>
            <w:r w:rsidRPr="00070648">
              <w:rPr>
                <w:rFonts w:ascii="Times New Roman" w:eastAsia="Times New Roman" w:hAnsi="Times New Roman" w:cs="Times New Roman"/>
              </w:rPr>
              <w:t xml:space="preserve"> Karlovac II – </w:t>
            </w:r>
            <w:r>
              <w:rPr>
                <w:rFonts w:ascii="Times New Roman" w:eastAsia="Times New Roman" w:hAnsi="Times New Roman" w:cs="Times New Roman"/>
              </w:rPr>
              <w:t>Drežnik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6ED902DB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64F79C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11.250,00</w:t>
            </w:r>
          </w:p>
        </w:tc>
      </w:tr>
      <w:tr w:rsidR="00690623" w:rsidRPr="00070648" w14:paraId="1ED83890" w14:textId="77777777" w:rsidTr="002B2354">
        <w:tc>
          <w:tcPr>
            <w:tcW w:w="85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14:paraId="47F4DA17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430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175F87A4" w14:textId="77777777" w:rsidR="00690623" w:rsidRPr="00070648" w:rsidRDefault="00690623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 xml:space="preserve">S V E U K U P N O </w:t>
            </w:r>
          </w:p>
        </w:tc>
        <w:tc>
          <w:tcPr>
            <w:tcW w:w="222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  <w:hideMark/>
          </w:tcPr>
          <w:p w14:paraId="46E35C8B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070648">
              <w:rPr>
                <w:rFonts w:ascii="Times New Roman" w:eastAsia="Times New Roman" w:hAnsi="Times New Roman" w:cs="Times New Roman"/>
              </w:rPr>
              <w:t>13.547.938,00 €</w:t>
            </w:r>
          </w:p>
        </w:tc>
        <w:tc>
          <w:tcPr>
            <w:tcW w:w="1801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14:paraId="1B6222A8" w14:textId="77777777" w:rsidR="00690623" w:rsidRPr="00070648" w:rsidRDefault="00690623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13.426.876,00</w:t>
            </w:r>
          </w:p>
        </w:tc>
      </w:tr>
    </w:tbl>
    <w:p w14:paraId="67FEA242" w14:textId="77777777" w:rsidR="00690623" w:rsidRPr="00070648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2EA3B5CA" w14:textId="77777777" w:rsidR="00690623" w:rsidRPr="00474905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474905">
        <w:rPr>
          <w:rFonts w:ascii="Times New Roman" w:eastAsia="Times New Roman" w:hAnsi="Times New Roman" w:cs="Times New Roman"/>
          <w:bCs/>
        </w:rPr>
        <w:t>Članak 5.</w:t>
      </w:r>
    </w:p>
    <w:p w14:paraId="5981CADE" w14:textId="77777777" w:rsidR="00690623" w:rsidRPr="00474905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74905">
        <w:rPr>
          <w:rFonts w:ascii="Times New Roman" w:eastAsia="Calibri" w:hAnsi="Times New Roman" w:cs="Times New Roman"/>
        </w:rPr>
        <w:t xml:space="preserve">             U članku 7. mijenja se stavak prvi i glasi:</w:t>
      </w:r>
    </w:p>
    <w:p w14:paraId="6350813C" w14:textId="77777777" w:rsidR="00690623" w:rsidRPr="00474905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474905">
        <w:rPr>
          <w:rFonts w:ascii="Times New Roman" w:eastAsia="Calibri" w:hAnsi="Times New Roman" w:cs="Times New Roman"/>
        </w:rPr>
        <w:t xml:space="preserve">         “ Financiranje projekata unutar ovog Programa vršit će se iz sljedećih izvora: opći prihodi i primici proračuna, komunalni doprinos, komunalna naknada, pomoći od ostalih subjekata unutar općeg proračuna, primici od zaduživanja, prihodi od prodaje zemljišta, </w:t>
      </w:r>
      <w:r>
        <w:rPr>
          <w:rFonts w:ascii="Times New Roman" w:eastAsia="Calibri" w:hAnsi="Times New Roman" w:cs="Times New Roman"/>
        </w:rPr>
        <w:t>Fondovi EU</w:t>
      </w:r>
      <w:r w:rsidRPr="00474905">
        <w:rPr>
          <w:rFonts w:ascii="Times New Roman" w:eastAsia="Calibri" w:hAnsi="Times New Roman" w:cs="Times New Roman"/>
        </w:rPr>
        <w:t>.“</w:t>
      </w:r>
    </w:p>
    <w:p w14:paraId="227ACBCA" w14:textId="77777777" w:rsidR="00690623" w:rsidRPr="00474905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5BE8DAEC" w14:textId="77777777" w:rsidR="00690623" w:rsidRPr="00474905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74905">
        <w:rPr>
          <w:rFonts w:ascii="Times New Roman" w:eastAsia="Times New Roman" w:hAnsi="Times New Roman" w:cs="Times New Roman"/>
          <w:bCs/>
          <w:lang w:eastAsia="hr-HR"/>
        </w:rPr>
        <w:t>Članak 6.</w:t>
      </w:r>
    </w:p>
    <w:p w14:paraId="0F238813" w14:textId="77777777" w:rsidR="00690623" w:rsidRPr="00F422F2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F422F2">
        <w:rPr>
          <w:rFonts w:ascii="Times New Roman" w:eastAsia="Times New Roman" w:hAnsi="Times New Roman" w:cs="Times New Roman"/>
          <w:lang w:eastAsia="hr-HR"/>
        </w:rPr>
        <w:t xml:space="preserve">        U članku 8. mijenja se stavak drugi i glasi: </w:t>
      </w:r>
    </w:p>
    <w:p w14:paraId="6127E970" w14:textId="77777777" w:rsidR="00690623" w:rsidRPr="001A3948" w:rsidRDefault="00690623" w:rsidP="0069062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1A3948">
        <w:rPr>
          <w:rFonts w:ascii="Times New Roman" w:eastAsia="Calibri" w:hAnsi="Times New Roman" w:cs="Times New Roman"/>
        </w:rPr>
        <w:t xml:space="preserve">       </w:t>
      </w:r>
      <w:r>
        <w:rPr>
          <w:rFonts w:ascii="Times New Roman" w:eastAsia="Calibri" w:hAnsi="Times New Roman" w:cs="Times New Roman"/>
        </w:rPr>
        <w:t>„</w:t>
      </w:r>
      <w:r w:rsidRPr="001A3948">
        <w:rPr>
          <w:rFonts w:ascii="Times New Roman" w:eastAsia="Calibri" w:hAnsi="Times New Roman" w:cs="Times New Roman"/>
        </w:rPr>
        <w:t xml:space="preserve"> Za realizaciju ovog Programa zadužuju se Upravni odjel za gradnju i zaštitu okoliša, Upravni odjel za imovinsko pravne poslove i upravljanje imovinom</w:t>
      </w:r>
      <w:r>
        <w:rPr>
          <w:rFonts w:ascii="Times New Roman" w:eastAsia="Calibri" w:hAnsi="Times New Roman" w:cs="Times New Roman"/>
        </w:rPr>
        <w:t xml:space="preserve">, </w:t>
      </w:r>
      <w:r w:rsidRPr="001A3948">
        <w:rPr>
          <w:rFonts w:ascii="Times New Roman" w:eastAsia="Calibri" w:hAnsi="Times New Roman" w:cs="Times New Roman"/>
        </w:rPr>
        <w:t>Upravni odjel za gospodarstvo, razvoj grada i EU fondove</w:t>
      </w:r>
      <w:r>
        <w:rPr>
          <w:rFonts w:ascii="Times New Roman" w:eastAsia="Calibri" w:hAnsi="Times New Roman" w:cs="Times New Roman"/>
        </w:rPr>
        <w:t xml:space="preserve"> te Upravni odjel za komunalno gospodarstvo, promet i mjesnu samoupravu.“</w:t>
      </w:r>
    </w:p>
    <w:p w14:paraId="533351CA" w14:textId="77777777" w:rsidR="00690623" w:rsidRPr="006F3947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72D5A5FF" w14:textId="77777777" w:rsidR="00690623" w:rsidRPr="00474905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74905">
        <w:rPr>
          <w:rFonts w:ascii="Times New Roman" w:eastAsia="Times New Roman" w:hAnsi="Times New Roman" w:cs="Times New Roman"/>
          <w:bCs/>
          <w:lang w:eastAsia="hr-HR"/>
        </w:rPr>
        <w:t>Članak 7.</w:t>
      </w:r>
    </w:p>
    <w:p w14:paraId="094E0BE5" w14:textId="77777777" w:rsidR="00690623" w:rsidRPr="00474905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474905">
        <w:rPr>
          <w:rFonts w:ascii="Times New Roman" w:eastAsia="Times New Roman" w:hAnsi="Times New Roman" w:cs="Times New Roman"/>
          <w:lang w:eastAsia="hr-HR"/>
        </w:rPr>
        <w:t xml:space="preserve">        U ostalom dijelu Program ostaje neizmijenjen te ostaje na snazi.</w:t>
      </w:r>
    </w:p>
    <w:p w14:paraId="122B052B" w14:textId="77777777" w:rsidR="00690623" w:rsidRPr="00474905" w:rsidRDefault="00690623" w:rsidP="00690623">
      <w:pPr>
        <w:spacing w:after="0" w:line="240" w:lineRule="auto"/>
        <w:rPr>
          <w:rFonts w:ascii="Times New Roman" w:eastAsia="Times New Roman" w:hAnsi="Times New Roman" w:cs="Times New Roman"/>
          <w:b/>
          <w:lang w:eastAsia="hr-HR"/>
        </w:rPr>
      </w:pPr>
    </w:p>
    <w:p w14:paraId="17720636" w14:textId="77777777" w:rsidR="00690623" w:rsidRPr="006F3947" w:rsidRDefault="00690623" w:rsidP="0069062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hr-HR"/>
        </w:rPr>
      </w:pPr>
      <w:r w:rsidRPr="00474905">
        <w:rPr>
          <w:rFonts w:ascii="Times New Roman" w:eastAsia="Times New Roman" w:hAnsi="Times New Roman" w:cs="Times New Roman"/>
          <w:bCs/>
          <w:lang w:eastAsia="hr-HR"/>
        </w:rPr>
        <w:t>Članak 8.</w:t>
      </w:r>
    </w:p>
    <w:p w14:paraId="0C64F2F4" w14:textId="77777777" w:rsidR="00690623" w:rsidRPr="006F3947" w:rsidRDefault="00690623" w:rsidP="0069062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6F3947">
        <w:rPr>
          <w:rFonts w:ascii="Times New Roman" w:eastAsia="Times New Roman" w:hAnsi="Times New Roman" w:cs="Times New Roman"/>
          <w:lang w:eastAsia="hr-HR"/>
        </w:rPr>
        <w:t xml:space="preserve">       Ove izmjene i dopune Programa stupaju na snagu osmog dana od dana objave u „Glasniku Grada Karlovca“.</w:t>
      </w:r>
    </w:p>
    <w:p w14:paraId="00954F90" w14:textId="77777777" w:rsidR="00C627FE" w:rsidRDefault="00C627FE" w:rsidP="00307D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28EFA090" w14:textId="77777777" w:rsidR="005A326F" w:rsidRPr="005A326F" w:rsidRDefault="005A326F" w:rsidP="00307DBB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</w:p>
    <w:p w14:paraId="7D454FCC" w14:textId="77777777" w:rsidR="00E2252A" w:rsidRDefault="00174565" w:rsidP="00E225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9A4EC0">
        <w:rPr>
          <w:rFonts w:ascii="Times New Roman" w:hAnsi="Times New Roman" w:cs="Times New Roman"/>
          <w:b/>
          <w:bCs/>
          <w:iCs/>
        </w:rPr>
        <w:t xml:space="preserve">TOČKA </w:t>
      </w:r>
      <w:r w:rsidR="00C476CA" w:rsidRPr="009A4EC0">
        <w:rPr>
          <w:rFonts w:ascii="Times New Roman" w:hAnsi="Times New Roman" w:cs="Times New Roman"/>
          <w:b/>
          <w:bCs/>
          <w:iCs/>
        </w:rPr>
        <w:t>8</w:t>
      </w:r>
      <w:r w:rsidRPr="009A4EC0">
        <w:rPr>
          <w:rFonts w:ascii="Times New Roman" w:hAnsi="Times New Roman" w:cs="Times New Roman"/>
          <w:b/>
          <w:bCs/>
          <w:iCs/>
        </w:rPr>
        <w:t>.</w:t>
      </w:r>
    </w:p>
    <w:p w14:paraId="62B9FDA4" w14:textId="25C45453" w:rsidR="005A326F" w:rsidRPr="005A326F" w:rsidRDefault="005A326F" w:rsidP="00E2252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</w:rPr>
      </w:pPr>
      <w:r w:rsidRPr="005A326F">
        <w:rPr>
          <w:rFonts w:ascii="Times New Roman" w:hAnsi="Times New Roman" w:cs="Times New Roman"/>
          <w:b/>
          <w:bCs/>
        </w:rPr>
        <w:t>Prve izmjene i dopune Programa održavanja komunalne infrastrukture u 2026. godini</w:t>
      </w:r>
    </w:p>
    <w:p w14:paraId="21FEC380" w14:textId="778B864A" w:rsidR="00F12CC1" w:rsidRPr="009A4EC0" w:rsidRDefault="00F12CC1" w:rsidP="00F81D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4EC0">
        <w:rPr>
          <w:rFonts w:ascii="Times New Roman" w:hAnsi="Times New Roman" w:cs="Times New Roman"/>
        </w:rPr>
        <w:tab/>
        <w:t xml:space="preserve">Uvodno obrazloženje </w:t>
      </w:r>
      <w:r w:rsidR="005A326F">
        <w:rPr>
          <w:rFonts w:ascii="Times New Roman" w:hAnsi="Times New Roman" w:cs="Times New Roman"/>
        </w:rPr>
        <w:t>dala je gospođa Snježana Cindrić, mag.oec., pročelnica Upravnog odjela za komunalno gospodarstvo, promet i mjesnu samoupravu.</w:t>
      </w:r>
    </w:p>
    <w:p w14:paraId="459ECA0F" w14:textId="79931483" w:rsidR="00F12CC1" w:rsidRDefault="00F12CC1" w:rsidP="00F81DF7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21027">
        <w:rPr>
          <w:rFonts w:ascii="Times New Roman" w:hAnsi="Times New Roman" w:cs="Times New Roman"/>
          <w:iCs/>
        </w:rPr>
        <w:t xml:space="preserve">Predsjednik Gradskog vijeća izvijestio je vijećnike da je Odbor za </w:t>
      </w:r>
      <w:r w:rsidR="005A326F">
        <w:rPr>
          <w:rFonts w:ascii="Times New Roman" w:hAnsi="Times New Roman" w:cs="Times New Roman"/>
          <w:iCs/>
        </w:rPr>
        <w:t xml:space="preserve">komunalni sustav i razvoj grada </w:t>
      </w:r>
      <w:r w:rsidRPr="00121027">
        <w:rPr>
          <w:rFonts w:ascii="Times New Roman" w:hAnsi="Times New Roman" w:cs="Times New Roman"/>
          <w:iCs/>
        </w:rPr>
        <w:t>razmatrao navedenu točku te predlažu da se dones</w:t>
      </w:r>
      <w:r w:rsidR="005A326F">
        <w:rPr>
          <w:rFonts w:ascii="Times New Roman" w:hAnsi="Times New Roman" w:cs="Times New Roman"/>
          <w:iCs/>
        </w:rPr>
        <w:t>u</w:t>
      </w:r>
      <w:r w:rsidRPr="00121027">
        <w:rPr>
          <w:rFonts w:ascii="Times New Roman" w:hAnsi="Times New Roman" w:cs="Times New Roman"/>
          <w:iCs/>
        </w:rPr>
        <w:t xml:space="preserve"> </w:t>
      </w:r>
      <w:r w:rsidR="005A326F" w:rsidRPr="00662266">
        <w:rPr>
          <w:rFonts w:ascii="Times New Roman" w:hAnsi="Times New Roman" w:cs="Times New Roman"/>
        </w:rPr>
        <w:t xml:space="preserve">Prve izmjene i dopune </w:t>
      </w:r>
      <w:r w:rsidR="005A326F">
        <w:rPr>
          <w:rFonts w:ascii="Times New Roman" w:hAnsi="Times New Roman" w:cs="Times New Roman"/>
        </w:rPr>
        <w:t>P</w:t>
      </w:r>
      <w:r w:rsidR="005A326F" w:rsidRPr="00662266">
        <w:rPr>
          <w:rFonts w:ascii="Times New Roman" w:hAnsi="Times New Roman" w:cs="Times New Roman"/>
        </w:rPr>
        <w:t>rograma održavanja komunalne infrastrukture u 2026</w:t>
      </w:r>
      <w:r w:rsidR="005A326F">
        <w:rPr>
          <w:rFonts w:ascii="Times New Roman" w:hAnsi="Times New Roman" w:cs="Times New Roman"/>
        </w:rPr>
        <w:t>. godini.</w:t>
      </w:r>
    </w:p>
    <w:p w14:paraId="44B74815" w14:textId="18BCF634" w:rsidR="005A326F" w:rsidRPr="00E86D26" w:rsidRDefault="005A326F" w:rsidP="00F81DF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>U raspravi su sudjelovali: Dimitrije Birač, Snježana Cindrić, Ivana Fočić, Marin Svetić i Dražen Blažević.</w:t>
      </w:r>
    </w:p>
    <w:p w14:paraId="77BA8301" w14:textId="07BB1F9B" w:rsidR="00F12CC1" w:rsidRPr="00E86D26" w:rsidRDefault="005A326F" w:rsidP="00F81DF7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lastRenderedPageBreak/>
        <w:t xml:space="preserve">Nakon  provedene </w:t>
      </w:r>
      <w:r w:rsidR="00F12CC1" w:rsidRPr="00E86D26">
        <w:rPr>
          <w:rFonts w:ascii="Times New Roman" w:hAnsi="Times New Roman" w:cs="Times New Roman"/>
          <w:iCs/>
        </w:rPr>
        <w:t xml:space="preserve">rasprave </w:t>
      </w:r>
      <w:r w:rsidR="00F12CC1" w:rsidRPr="00E86D26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7</w:t>
      </w:r>
      <w:r w:rsidR="00F12CC1" w:rsidRPr="00E86D26">
        <w:rPr>
          <w:rFonts w:ascii="Times New Roman" w:eastAsia="Times New Roman" w:hAnsi="Times New Roman" w:cs="Times New Roman"/>
        </w:rPr>
        <w:t xml:space="preserve"> vijećnika u vijećnici, vijeće je sa 1</w:t>
      </w:r>
      <w:r>
        <w:rPr>
          <w:rFonts w:ascii="Times New Roman" w:eastAsia="Times New Roman" w:hAnsi="Times New Roman" w:cs="Times New Roman"/>
        </w:rPr>
        <w:t>1</w:t>
      </w:r>
      <w:r w:rsidR="00F12CC1" w:rsidRPr="00E86D26">
        <w:rPr>
          <w:rFonts w:ascii="Times New Roman" w:eastAsia="Times New Roman" w:hAnsi="Times New Roman" w:cs="Times New Roman"/>
        </w:rPr>
        <w:t xml:space="preserve"> glasova</w:t>
      </w:r>
      <w:r w:rsidR="00E86D26" w:rsidRPr="00E86D26">
        <w:rPr>
          <w:rFonts w:ascii="Times New Roman" w:eastAsia="Times New Roman" w:hAnsi="Times New Roman" w:cs="Times New Roman"/>
        </w:rPr>
        <w:t xml:space="preserve"> ZA</w:t>
      </w:r>
      <w:r>
        <w:rPr>
          <w:rFonts w:ascii="Times New Roman" w:eastAsia="Times New Roman" w:hAnsi="Times New Roman" w:cs="Times New Roman"/>
        </w:rPr>
        <w:t xml:space="preserve"> i 6 glasova SUZDRŽANIH</w:t>
      </w:r>
      <w:r w:rsidR="00F12CC1" w:rsidRPr="00E86D2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 w:rsidR="00F12CC1" w:rsidRPr="00E86D26">
        <w:rPr>
          <w:rFonts w:ascii="Times New Roman" w:eastAsia="Times New Roman" w:hAnsi="Times New Roman" w:cs="Times New Roman"/>
        </w:rPr>
        <w:t>onijelo:</w:t>
      </w:r>
    </w:p>
    <w:p w14:paraId="149CD064" w14:textId="77777777" w:rsidR="00174565" w:rsidRDefault="00174565" w:rsidP="001745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23B8F1C4" w14:textId="77777777" w:rsidR="005A326F" w:rsidRPr="005A326F" w:rsidRDefault="005A326F" w:rsidP="001745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 xml:space="preserve">Prve izmjene i dopune </w:t>
      </w:r>
    </w:p>
    <w:p w14:paraId="6F3378EE" w14:textId="30B826E5" w:rsidR="00F81DF7" w:rsidRDefault="005A326F" w:rsidP="001745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>Programa održavanja komunalne infrastrukture u 2026. godini</w:t>
      </w:r>
    </w:p>
    <w:p w14:paraId="175533F1" w14:textId="77777777" w:rsidR="00690623" w:rsidRDefault="00690623" w:rsidP="001745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4228B99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Članak 1.</w:t>
      </w:r>
    </w:p>
    <w:p w14:paraId="3C520D07" w14:textId="77777777" w:rsidR="00DE2F15" w:rsidRPr="00C7550D" w:rsidRDefault="00DE2F15" w:rsidP="00DE2F1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</w:rPr>
      </w:pPr>
      <w:r w:rsidRPr="00C7550D">
        <w:rPr>
          <w:rFonts w:ascii="Times New Roman" w:eastAsia="Times New Roman" w:hAnsi="Times New Roman" w:cs="Times New Roman"/>
          <w:bCs/>
        </w:rPr>
        <w:t>U Programu održavanja komunalne infrastrukture u 2026. godini („</w:t>
      </w:r>
      <w:r w:rsidRPr="00C7550D">
        <w:rPr>
          <w:rFonts w:ascii="Times New Roman" w:eastAsia="Times New Roman" w:hAnsi="Times New Roman" w:cs="Times New Roman"/>
        </w:rPr>
        <w:t>Glasnik Grada Karlovca“</w:t>
      </w:r>
      <w:r w:rsidRPr="00C7550D">
        <w:rPr>
          <w:rFonts w:ascii="Times New Roman" w:eastAsia="Times New Roman" w:hAnsi="Times New Roman" w:cs="Times New Roman"/>
          <w:bCs/>
        </w:rPr>
        <w:t xml:space="preserve"> 18/2025), mijenja se tablica, i sada glasi:</w:t>
      </w:r>
    </w:p>
    <w:p w14:paraId="32CA91F9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lang w:eastAsia="hr-HR"/>
        </w:rPr>
      </w:pPr>
      <w:r w:rsidRPr="00C7550D">
        <w:rPr>
          <w:rFonts w:ascii="Times New Roman" w:eastAsia="Times New Roman" w:hAnsi="Times New Roman" w:cs="Times New Roman"/>
          <w:color w:val="000000"/>
          <w:spacing w:val="-1"/>
          <w:lang w:eastAsia="hr-HR"/>
        </w:rPr>
        <w:t>„</w:t>
      </w:r>
    </w:p>
    <w:tbl>
      <w:tblPr>
        <w:tblW w:w="89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4"/>
        <w:gridCol w:w="2908"/>
      </w:tblGrid>
      <w:tr w:rsidR="00DE2F15" w:rsidRPr="00C7550D" w14:paraId="4810D438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204EBB6D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7790065" w14:textId="77777777" w:rsidR="00DE2F15" w:rsidRPr="00C7550D" w:rsidRDefault="00DE2F15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  <w:t>PRORAČUN</w:t>
            </w:r>
          </w:p>
        </w:tc>
      </w:tr>
      <w:tr w:rsidR="00DE2F15" w:rsidRPr="00C7550D" w14:paraId="1983DD2C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8AA44A8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Rashodi: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18B27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4.243.829,00€</w:t>
            </w:r>
          </w:p>
        </w:tc>
      </w:tr>
      <w:tr w:rsidR="00DE2F15" w:rsidRPr="00C7550D" w14:paraId="6BB65E6D" w14:textId="77777777" w:rsidTr="002B2354">
        <w:trPr>
          <w:trHeight w:hRule="exact" w:val="524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9535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Usluge tekućeg i investicijskog održavanja nerazvrstanih cesta – asfalt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034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1.323.372,00€</w:t>
            </w:r>
          </w:p>
        </w:tc>
      </w:tr>
      <w:tr w:rsidR="00DE2F15" w:rsidRPr="00C7550D" w14:paraId="204C6B0E" w14:textId="77777777" w:rsidTr="002B2354">
        <w:trPr>
          <w:trHeight w:hRule="exact" w:val="53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73EF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Usluge tekućeg i investicijskog održavanja nerazvrstanih cesta – makadam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6E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266.112,00€</w:t>
            </w:r>
          </w:p>
        </w:tc>
      </w:tr>
      <w:tr w:rsidR="00DE2F15" w:rsidRPr="00C7550D" w14:paraId="435C5B5A" w14:textId="77777777" w:rsidTr="002B2354">
        <w:trPr>
          <w:trHeight w:hRule="exact" w:val="673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BD1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Usluge tekućeg i investicijskog održavanja nerazvrstanih cesta – zimska služba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26B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1.000.000,00€</w:t>
            </w:r>
          </w:p>
        </w:tc>
      </w:tr>
      <w:tr w:rsidR="00DE2F15" w:rsidRPr="00C7550D" w14:paraId="6508B16C" w14:textId="77777777" w:rsidTr="002B2354">
        <w:trPr>
          <w:trHeight w:hRule="exact" w:val="60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64DC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Usluge tekućeg i investicijskog održavanja nerazvrstanih cesta – košnja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2B9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282.550,00€</w:t>
            </w:r>
          </w:p>
        </w:tc>
      </w:tr>
      <w:tr w:rsidR="00DE2F15" w:rsidRPr="00C7550D" w14:paraId="3FC536AE" w14:textId="77777777" w:rsidTr="002B2354">
        <w:trPr>
          <w:trHeight w:hRule="exact" w:val="459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6D7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Rekonstrukcija mosta Sjeničak Križ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03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98.525,00€</w:t>
            </w:r>
          </w:p>
        </w:tc>
      </w:tr>
      <w:tr w:rsidR="00DE2F15" w:rsidRPr="00C7550D" w14:paraId="671C2367" w14:textId="77777777" w:rsidTr="002B2354">
        <w:trPr>
          <w:trHeight w:hRule="exact" w:val="430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813D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Usluge tekućeg i investicijskog održavanja - signalizacija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45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550.000,00€</w:t>
            </w:r>
          </w:p>
        </w:tc>
      </w:tr>
      <w:tr w:rsidR="00DE2F15" w:rsidRPr="00C7550D" w14:paraId="7A1EFF4B" w14:textId="77777777" w:rsidTr="002B2354">
        <w:trPr>
          <w:trHeight w:hRule="exact" w:val="43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104B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Obilježavanje biciklističkih staza na nerazvrstanim cestama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D9F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20.000,00€</w:t>
            </w:r>
          </w:p>
        </w:tc>
      </w:tr>
      <w:tr w:rsidR="00DE2F15" w:rsidRPr="00C7550D" w14:paraId="6D9A442A" w14:textId="77777777" w:rsidTr="002B2354">
        <w:trPr>
          <w:trHeight w:hRule="exact" w:val="33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D84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Nabava opreme za nadzor brzine na cestama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271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65.000,00€</w:t>
            </w:r>
          </w:p>
        </w:tc>
      </w:tr>
      <w:tr w:rsidR="00DE2F15" w:rsidRPr="00C7550D" w14:paraId="7788255C" w14:textId="77777777" w:rsidTr="002B2354">
        <w:trPr>
          <w:trHeight w:hRule="exact" w:val="362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602E8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Rashodi za usluge ugradnje opreme za nadzor brzine na cestama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5DA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25.000,00€</w:t>
            </w:r>
          </w:p>
        </w:tc>
      </w:tr>
      <w:tr w:rsidR="00DE2F15" w:rsidRPr="00C7550D" w14:paraId="422BDA2F" w14:textId="77777777" w:rsidTr="002B2354">
        <w:trPr>
          <w:trHeight w:hRule="exact" w:val="281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3C2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Usluge tekućeg i investicijskog održavanja nerazvrstanih cesta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B4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600.000,00€</w:t>
            </w:r>
          </w:p>
        </w:tc>
      </w:tr>
      <w:tr w:rsidR="00DE2F15" w:rsidRPr="00C7550D" w14:paraId="7DF3CCA0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0EAC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Naknada za uređenje voda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AEE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13.270,00€</w:t>
            </w:r>
          </w:p>
        </w:tc>
      </w:tr>
      <w:tr w:rsidR="00DE2F15" w:rsidRPr="00C7550D" w14:paraId="496C03AC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FE07DF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Izvor financiranja: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809F4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4.243.829,00€</w:t>
            </w:r>
          </w:p>
        </w:tc>
      </w:tr>
      <w:tr w:rsidR="00DE2F15" w:rsidRPr="00C7550D" w14:paraId="763D8E90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A7E3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Komunalna naknada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6977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3.237.513,00€</w:t>
            </w:r>
          </w:p>
        </w:tc>
      </w:tr>
      <w:tr w:rsidR="00DE2F15" w:rsidRPr="00C7550D" w14:paraId="23FD89DC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1E7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Komunalni doprinos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09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185.851,00€</w:t>
            </w:r>
          </w:p>
        </w:tc>
      </w:tr>
      <w:tr w:rsidR="00DE2F15" w:rsidRPr="00C7550D" w14:paraId="317CDC03" w14:textId="77777777" w:rsidTr="002B2354">
        <w:trPr>
          <w:trHeight w:hRule="exact" w:val="266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935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Doprinos za šume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4E7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110.000,00€</w:t>
            </w:r>
          </w:p>
        </w:tc>
      </w:tr>
      <w:tr w:rsidR="00DE2F15" w:rsidRPr="00C7550D" w14:paraId="5E551FBA" w14:textId="77777777" w:rsidTr="002B2354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1C2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Prihodi za posebne namjene-ostalo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05C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4.295,00€</w:t>
            </w:r>
          </w:p>
        </w:tc>
      </w:tr>
      <w:tr w:rsidR="00DE2F15" w:rsidRPr="00C7550D" w14:paraId="5F7C1545" w14:textId="77777777" w:rsidTr="002B2354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FA6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Pomoći iz županijskog proračuna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7D5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36.450,00€</w:t>
            </w:r>
          </w:p>
        </w:tc>
      </w:tr>
      <w:tr w:rsidR="00DE2F15" w:rsidRPr="00C7550D" w14:paraId="2EBEAC2C" w14:textId="77777777" w:rsidTr="002B2354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D32E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Pomoći iz državnog proračuna – ostalo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60C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20.000,00€</w:t>
            </w:r>
          </w:p>
        </w:tc>
      </w:tr>
      <w:tr w:rsidR="00DE2F15" w:rsidRPr="00C7550D" w14:paraId="7B671A31" w14:textId="77777777" w:rsidTr="002B2354">
        <w:trPr>
          <w:trHeight w:hRule="exact" w:val="337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E89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Pomoći od ostalih subjekata unutar općeg proračuna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526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613.270,00€</w:t>
            </w:r>
          </w:p>
        </w:tc>
      </w:tr>
      <w:tr w:rsidR="00DE2F15" w:rsidRPr="00C7550D" w14:paraId="32CB89A3" w14:textId="77777777" w:rsidTr="002B2354">
        <w:trPr>
          <w:trHeight w:hRule="exact" w:val="528"/>
        </w:trPr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4CA87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Pomoći iz općinskih proračuna</w:t>
            </w:r>
          </w:p>
        </w:tc>
        <w:tc>
          <w:tcPr>
            <w:tcW w:w="2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94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36.450,00€</w:t>
            </w:r>
          </w:p>
        </w:tc>
      </w:tr>
    </w:tbl>
    <w:p w14:paraId="456BFAD2" w14:textId="77777777" w:rsidR="00DE2F15" w:rsidRPr="00C7550D" w:rsidRDefault="00DE2F15" w:rsidP="00DE2F1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 xml:space="preserve">„                                                                                                                                                                        </w:t>
      </w:r>
    </w:p>
    <w:p w14:paraId="5A822480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Članak 2.</w:t>
      </w:r>
    </w:p>
    <w:p w14:paraId="4DBF3703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U Članku 2. mijenja se tablica, i glasi:</w:t>
      </w:r>
    </w:p>
    <w:p w14:paraId="3BAE593D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„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2976"/>
      </w:tblGrid>
      <w:tr w:rsidR="00DE2F15" w:rsidRPr="00C7550D" w14:paraId="13CCF217" w14:textId="77777777" w:rsidTr="002B2354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AA2494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2EE1497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PRORAČUN</w:t>
            </w:r>
          </w:p>
        </w:tc>
      </w:tr>
      <w:tr w:rsidR="00DE2F15" w:rsidRPr="00C7550D" w14:paraId="30A8D22B" w14:textId="77777777" w:rsidTr="002B2354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70203E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Rashodi: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91B3B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142.125,00€</w:t>
            </w:r>
          </w:p>
        </w:tc>
      </w:tr>
      <w:tr w:rsidR="00DE2F15" w:rsidRPr="00C7550D" w14:paraId="2FFC45B5" w14:textId="77777777" w:rsidTr="002B2354">
        <w:trPr>
          <w:trHeight w:hRule="exact" w:val="622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38F2A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Tekuće i investicijsko održavanje videonadzora na javnim površinama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2C6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9.500,00€</w:t>
            </w:r>
          </w:p>
        </w:tc>
      </w:tr>
      <w:tr w:rsidR="00DE2F15" w:rsidRPr="00C7550D" w14:paraId="1D66072F" w14:textId="77777777" w:rsidTr="002B2354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B05DE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Postrojenje i oprema – oprema za videonadzor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230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60.000,00€</w:t>
            </w:r>
          </w:p>
        </w:tc>
      </w:tr>
      <w:tr w:rsidR="00DE2F15" w:rsidRPr="00C7550D" w14:paraId="4CCE3CE5" w14:textId="77777777" w:rsidTr="002B2354">
        <w:trPr>
          <w:trHeight w:hRule="exact" w:val="634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53AA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Usluge tekućeg i investicijskog održavanje javnih prometnih površina na kojima nije dopušten promet motornih vozila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C867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10.000,00€</w:t>
            </w:r>
          </w:p>
        </w:tc>
      </w:tr>
      <w:tr w:rsidR="00DE2F15" w:rsidRPr="00C7550D" w14:paraId="5BBBA968" w14:textId="77777777" w:rsidTr="002B2354">
        <w:trPr>
          <w:trHeight w:hRule="exact" w:val="412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2FE9A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color w:val="000000"/>
              </w:rPr>
              <w:t>Održavanje uređene plaže Foginovo kupalište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298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20.625,00€</w:t>
            </w:r>
          </w:p>
        </w:tc>
      </w:tr>
      <w:tr w:rsidR="00DE2F15" w:rsidRPr="00C7550D" w14:paraId="332F333F" w14:textId="77777777" w:rsidTr="002B2354">
        <w:trPr>
          <w:trHeight w:hRule="exact" w:val="412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EFAB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color w:val="000000"/>
              </w:rPr>
              <w:t>Uređenje kupališta Foginovo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5AB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42.000,00€</w:t>
            </w:r>
          </w:p>
        </w:tc>
      </w:tr>
      <w:tr w:rsidR="00DE2F15" w:rsidRPr="00C7550D" w14:paraId="6991E96D" w14:textId="77777777" w:rsidTr="002B2354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CDB3E8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Izvor financiranja: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27B91B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142.125,00€</w:t>
            </w:r>
          </w:p>
        </w:tc>
      </w:tr>
      <w:tr w:rsidR="00DE2F15" w:rsidRPr="00C7550D" w14:paraId="1D5BB170" w14:textId="77777777" w:rsidTr="002B2354">
        <w:trPr>
          <w:trHeight w:hRule="exact" w:val="255"/>
        </w:trPr>
        <w:tc>
          <w:tcPr>
            <w:tcW w:w="5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F38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color w:val="000000"/>
              </w:rPr>
              <w:t>Komunalna naknada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88B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142.125,00€</w:t>
            </w:r>
          </w:p>
        </w:tc>
      </w:tr>
    </w:tbl>
    <w:p w14:paraId="61B2E5EF" w14:textId="77777777" w:rsidR="00DE2F15" w:rsidRPr="00C7550D" w:rsidRDefault="00DE2F15" w:rsidP="00DE2F15">
      <w:pPr>
        <w:spacing w:after="0" w:line="240" w:lineRule="auto"/>
        <w:ind w:left="7090" w:firstLine="709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“</w:t>
      </w:r>
    </w:p>
    <w:p w14:paraId="272BF045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Članak 3.</w:t>
      </w:r>
    </w:p>
    <w:p w14:paraId="5BAD56DD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U Članku 7. mijenja se tablica, i glasi:</w:t>
      </w:r>
    </w:p>
    <w:p w14:paraId="23EA4749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„</w:t>
      </w:r>
    </w:p>
    <w:tbl>
      <w:tblPr>
        <w:tblW w:w="90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1"/>
        <w:gridCol w:w="2777"/>
      </w:tblGrid>
      <w:tr w:rsidR="00DE2F15" w:rsidRPr="00C7550D" w14:paraId="13AD08D0" w14:textId="77777777" w:rsidTr="002B2354">
        <w:trPr>
          <w:trHeight w:hRule="exact" w:val="26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6DBD7DAE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98B64F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lang w:val="en-US"/>
              </w:rPr>
              <w:t>PRORAČUN</w:t>
            </w:r>
          </w:p>
        </w:tc>
      </w:tr>
      <w:tr w:rsidR="00DE2F15" w:rsidRPr="00C7550D" w14:paraId="3874D539" w14:textId="77777777" w:rsidTr="002B2354">
        <w:trPr>
          <w:trHeight w:hRule="exact" w:val="26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37C61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B63DF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lang w:val="en-US"/>
              </w:rPr>
              <w:t>302.962,00€</w:t>
            </w:r>
          </w:p>
        </w:tc>
      </w:tr>
      <w:tr w:rsidR="00DE2F15" w:rsidRPr="00C7550D" w14:paraId="60117BC1" w14:textId="77777777" w:rsidTr="002B2354">
        <w:trPr>
          <w:trHeight w:hRule="exact" w:val="349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BC07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komunalnih objekata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4DF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40.000,00€</w:t>
            </w:r>
          </w:p>
        </w:tc>
      </w:tr>
      <w:tr w:rsidR="00DE2F15" w:rsidRPr="00C7550D" w14:paraId="3B32C6B3" w14:textId="77777777" w:rsidTr="002B2354">
        <w:trPr>
          <w:trHeight w:hRule="exact" w:val="349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8D75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Dodatna ulaganja na građevinskim objektima – fontane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7C0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65.000,00€</w:t>
            </w:r>
          </w:p>
        </w:tc>
      </w:tr>
      <w:tr w:rsidR="00DE2F15" w:rsidRPr="00C7550D" w14:paraId="2783E14E" w14:textId="77777777" w:rsidTr="002B2354">
        <w:trPr>
          <w:trHeight w:hRule="exact" w:val="33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96AC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nadstrešnica na stajalištima javnog prometa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0F9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7.100,00€</w:t>
            </w:r>
          </w:p>
        </w:tc>
      </w:tr>
      <w:tr w:rsidR="00DE2F15" w:rsidRPr="00C7550D" w14:paraId="1164B9C5" w14:textId="77777777" w:rsidTr="002B2354">
        <w:trPr>
          <w:trHeight w:hRule="exact" w:val="33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2696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Nabava nadstrešnica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34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40.000,00€</w:t>
            </w:r>
          </w:p>
        </w:tc>
      </w:tr>
      <w:tr w:rsidR="00DE2F15" w:rsidRPr="00C7550D" w14:paraId="3210355D" w14:textId="77777777" w:rsidTr="002B2354">
        <w:trPr>
          <w:trHeight w:hRule="exact" w:val="33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7F46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Tekuće i investicijsko održavanje turističke i ostale signalizacije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8FE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3.000,00€</w:t>
            </w:r>
          </w:p>
        </w:tc>
      </w:tr>
      <w:tr w:rsidR="00DE2F15" w:rsidRPr="00C7550D" w14:paraId="47D705AB" w14:textId="77777777" w:rsidTr="002B2354">
        <w:trPr>
          <w:trHeight w:hRule="exact" w:val="35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087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spomenika i skulptura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118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10.000,00€</w:t>
            </w:r>
          </w:p>
        </w:tc>
      </w:tr>
      <w:tr w:rsidR="00DE2F15" w:rsidRPr="00C7550D" w14:paraId="3009B6D8" w14:textId="77777777" w:rsidTr="002B2354">
        <w:trPr>
          <w:trHeight w:hRule="exact" w:val="349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5AD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Nabava ostale signalizacije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5A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3.000,00€</w:t>
            </w:r>
          </w:p>
        </w:tc>
      </w:tr>
      <w:tr w:rsidR="00DE2F15" w:rsidRPr="00C7550D" w14:paraId="627E6AFC" w14:textId="77777777" w:rsidTr="002B2354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D63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Održavanje dječjih igrališta i sportskih terena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D5C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40.000,00€</w:t>
            </w:r>
          </w:p>
        </w:tc>
      </w:tr>
      <w:tr w:rsidR="00DE2F15" w:rsidRPr="00C7550D" w14:paraId="0EDB167B" w14:textId="77777777" w:rsidTr="002B2354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3AE3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Opremanje dječjeg igrališta u Vrazovoj ulici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DB2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67.862,00€</w:t>
            </w:r>
          </w:p>
        </w:tc>
      </w:tr>
      <w:tr w:rsidR="00DE2F15" w:rsidRPr="00C7550D" w14:paraId="0428A253" w14:textId="77777777" w:rsidTr="002B2354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2AF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Opremanje dječjih igrališta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83F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15.000,00€</w:t>
            </w:r>
          </w:p>
        </w:tc>
      </w:tr>
      <w:tr w:rsidR="00DE2F15" w:rsidRPr="00C7550D" w14:paraId="13ED797E" w14:textId="77777777" w:rsidTr="002B2354">
        <w:trPr>
          <w:trHeight w:hRule="exact" w:val="382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019A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Opremanje sportsko rekreativnog igrališta na Švarči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44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12.000,00€</w:t>
            </w:r>
          </w:p>
        </w:tc>
      </w:tr>
      <w:tr w:rsidR="00DE2F15" w:rsidRPr="00C7550D" w14:paraId="14FDD91A" w14:textId="77777777" w:rsidTr="002B2354">
        <w:trPr>
          <w:trHeight w:hRule="exact" w:val="294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5A927E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Izvori financiranja: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5B2BCB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lang w:val="en-US"/>
              </w:rPr>
              <w:t>302.962,00</w:t>
            </w: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€</w:t>
            </w:r>
          </w:p>
        </w:tc>
      </w:tr>
      <w:tr w:rsidR="00DE2F15" w:rsidRPr="00C7550D" w14:paraId="3A25B1F7" w14:textId="77777777" w:rsidTr="002B2354">
        <w:trPr>
          <w:trHeight w:hRule="exact" w:val="261"/>
        </w:trPr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E6527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B778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303.100,00€</w:t>
            </w:r>
          </w:p>
        </w:tc>
      </w:tr>
    </w:tbl>
    <w:p w14:paraId="5329197C" w14:textId="77777777" w:rsidR="00DE2F15" w:rsidRPr="00C7550D" w:rsidRDefault="00DE2F15" w:rsidP="00DE2F15">
      <w:pPr>
        <w:spacing w:after="0" w:line="240" w:lineRule="auto"/>
        <w:ind w:left="8508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 xml:space="preserve">        “</w:t>
      </w:r>
    </w:p>
    <w:p w14:paraId="6AC39232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Članak 4.</w:t>
      </w:r>
    </w:p>
    <w:p w14:paraId="6BCC746F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C7550D">
        <w:rPr>
          <w:rFonts w:ascii="Times New Roman" w:eastAsia="Times New Roman" w:hAnsi="Times New Roman" w:cs="Times New Roman"/>
          <w:bCs/>
        </w:rPr>
        <w:t>U Članku 8. mijenja se tablica, i glasi:</w:t>
      </w:r>
    </w:p>
    <w:p w14:paraId="1D9BB239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DE2F15" w:rsidRPr="00C7550D" w14:paraId="14CDAD71" w14:textId="77777777" w:rsidTr="002B2354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7910FDC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  <w:shd w:val="clear" w:color="auto" w:fill="A6A6A6"/>
          </w:tcPr>
          <w:p w14:paraId="1BE3FF8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PRORAČUN</w:t>
            </w:r>
          </w:p>
        </w:tc>
      </w:tr>
      <w:tr w:rsidR="00DE2F15" w:rsidRPr="00C7550D" w14:paraId="151B51FB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318376A8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1B6BE42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114.000,00€</w:t>
            </w:r>
          </w:p>
        </w:tc>
      </w:tr>
      <w:tr w:rsidR="00DE2F15" w:rsidRPr="00C7550D" w14:paraId="1D977812" w14:textId="77777777" w:rsidTr="002B2354">
        <w:trPr>
          <w:trHeight w:hRule="exact" w:val="290"/>
        </w:trPr>
        <w:tc>
          <w:tcPr>
            <w:tcW w:w="5763" w:type="dxa"/>
          </w:tcPr>
          <w:p w14:paraId="5424C00E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materijal i energiju</w:t>
            </w:r>
          </w:p>
        </w:tc>
        <w:tc>
          <w:tcPr>
            <w:tcW w:w="3255" w:type="dxa"/>
          </w:tcPr>
          <w:p w14:paraId="20E8C9E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14.000,00€</w:t>
            </w:r>
          </w:p>
        </w:tc>
      </w:tr>
      <w:tr w:rsidR="00DE2F15" w:rsidRPr="00C7550D" w14:paraId="1D4E0378" w14:textId="77777777" w:rsidTr="002B2354">
        <w:trPr>
          <w:trHeight w:hRule="exact" w:val="355"/>
        </w:trPr>
        <w:tc>
          <w:tcPr>
            <w:tcW w:w="5763" w:type="dxa"/>
          </w:tcPr>
          <w:p w14:paraId="56E5FE63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kićenja grada</w:t>
            </w:r>
          </w:p>
        </w:tc>
        <w:tc>
          <w:tcPr>
            <w:tcW w:w="3255" w:type="dxa"/>
          </w:tcPr>
          <w:p w14:paraId="505D107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70.000,00€</w:t>
            </w:r>
          </w:p>
        </w:tc>
      </w:tr>
      <w:tr w:rsidR="00DE2F15" w:rsidRPr="00C7550D" w14:paraId="4B8A5D3D" w14:textId="77777777" w:rsidTr="002B2354">
        <w:trPr>
          <w:trHeight w:hRule="exact" w:val="355"/>
        </w:trPr>
        <w:tc>
          <w:tcPr>
            <w:tcW w:w="5763" w:type="dxa"/>
          </w:tcPr>
          <w:p w14:paraId="54E7E2B1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Postrojenja i oprema</w:t>
            </w:r>
          </w:p>
        </w:tc>
        <w:tc>
          <w:tcPr>
            <w:tcW w:w="3255" w:type="dxa"/>
          </w:tcPr>
          <w:p w14:paraId="5EF080C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30.000,00€</w:t>
            </w:r>
          </w:p>
        </w:tc>
      </w:tr>
      <w:tr w:rsidR="00DE2F15" w:rsidRPr="00C7550D" w14:paraId="683761ED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1627D76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117FA05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114.000,00€</w:t>
            </w:r>
          </w:p>
        </w:tc>
      </w:tr>
      <w:tr w:rsidR="00DE2F15" w:rsidRPr="00C7550D" w14:paraId="47CE6C84" w14:textId="77777777" w:rsidTr="002B2354">
        <w:trPr>
          <w:trHeight w:hRule="exact" w:val="287"/>
        </w:trPr>
        <w:tc>
          <w:tcPr>
            <w:tcW w:w="5763" w:type="dxa"/>
          </w:tcPr>
          <w:p w14:paraId="2FB4BB02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Opći prihodi i primici proračuna</w:t>
            </w:r>
          </w:p>
        </w:tc>
        <w:tc>
          <w:tcPr>
            <w:tcW w:w="3255" w:type="dxa"/>
          </w:tcPr>
          <w:p w14:paraId="4377038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144.000,00€</w:t>
            </w:r>
          </w:p>
        </w:tc>
      </w:tr>
    </w:tbl>
    <w:p w14:paraId="5525D912" w14:textId="77777777" w:rsidR="00DE2F15" w:rsidRPr="00C7550D" w:rsidRDefault="00DE2F15" w:rsidP="00DE2F1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„</w:t>
      </w:r>
    </w:p>
    <w:p w14:paraId="28056E91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Članak 5.</w:t>
      </w:r>
    </w:p>
    <w:p w14:paraId="736F8125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bCs/>
        </w:rPr>
        <w:t>U Članku 9. mijenja se tablica, i glasi:</w:t>
      </w:r>
    </w:p>
    <w:p w14:paraId="17BA6BCB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DE2F15" w:rsidRPr="00C7550D" w14:paraId="635CC13A" w14:textId="77777777" w:rsidTr="002B2354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65C60E4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  <w:shd w:val="clear" w:color="auto" w:fill="A6A6A6"/>
          </w:tcPr>
          <w:p w14:paraId="7A1DC6B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PRORAČUN</w:t>
            </w:r>
          </w:p>
        </w:tc>
      </w:tr>
      <w:tr w:rsidR="00DE2F15" w:rsidRPr="00C7550D" w14:paraId="33DA83CB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786DC62D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2658B31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30.364,00€</w:t>
            </w:r>
          </w:p>
        </w:tc>
      </w:tr>
      <w:tr w:rsidR="00DE2F15" w:rsidRPr="00C7550D" w14:paraId="7387BA51" w14:textId="77777777" w:rsidTr="002B2354">
        <w:trPr>
          <w:trHeight w:hRule="exact" w:val="290"/>
        </w:trPr>
        <w:tc>
          <w:tcPr>
            <w:tcW w:w="5763" w:type="dxa"/>
          </w:tcPr>
          <w:p w14:paraId="60FEDCCF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– priključci branitelja</w:t>
            </w:r>
          </w:p>
        </w:tc>
        <w:tc>
          <w:tcPr>
            <w:tcW w:w="3255" w:type="dxa"/>
          </w:tcPr>
          <w:p w14:paraId="2C69D7C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2.700,00€</w:t>
            </w:r>
          </w:p>
        </w:tc>
      </w:tr>
      <w:tr w:rsidR="00DE2F15" w:rsidRPr="00C7550D" w14:paraId="3075FC77" w14:textId="77777777" w:rsidTr="002B2354">
        <w:trPr>
          <w:trHeight w:hRule="exact" w:val="355"/>
        </w:trPr>
        <w:tc>
          <w:tcPr>
            <w:tcW w:w="5763" w:type="dxa"/>
          </w:tcPr>
          <w:p w14:paraId="3903AB24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– prijevoz pokojnika</w:t>
            </w:r>
          </w:p>
        </w:tc>
        <w:tc>
          <w:tcPr>
            <w:tcW w:w="3255" w:type="dxa"/>
          </w:tcPr>
          <w:p w14:paraId="5CC9455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664,00€</w:t>
            </w:r>
          </w:p>
        </w:tc>
      </w:tr>
      <w:tr w:rsidR="00DE2F15" w:rsidRPr="00C7550D" w14:paraId="224F9786" w14:textId="77777777" w:rsidTr="002B2354">
        <w:trPr>
          <w:trHeight w:hRule="exact" w:val="355"/>
        </w:trPr>
        <w:tc>
          <w:tcPr>
            <w:tcW w:w="5763" w:type="dxa"/>
          </w:tcPr>
          <w:p w14:paraId="39631D4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– intervencije</w:t>
            </w:r>
          </w:p>
        </w:tc>
        <w:tc>
          <w:tcPr>
            <w:tcW w:w="3255" w:type="dxa"/>
          </w:tcPr>
          <w:p w14:paraId="2A65E6A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22.000,00€</w:t>
            </w:r>
          </w:p>
        </w:tc>
      </w:tr>
      <w:tr w:rsidR="00DE2F15" w:rsidRPr="00C7550D" w14:paraId="06DAD7E9" w14:textId="77777777" w:rsidTr="002B2354">
        <w:trPr>
          <w:trHeight w:hRule="exact" w:val="355"/>
        </w:trPr>
        <w:tc>
          <w:tcPr>
            <w:tcW w:w="5763" w:type="dxa"/>
          </w:tcPr>
          <w:p w14:paraId="6274C24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Sitni inventar</w:t>
            </w:r>
          </w:p>
        </w:tc>
        <w:tc>
          <w:tcPr>
            <w:tcW w:w="3255" w:type="dxa"/>
          </w:tcPr>
          <w:p w14:paraId="344CF18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1.000,00€</w:t>
            </w:r>
          </w:p>
        </w:tc>
      </w:tr>
      <w:tr w:rsidR="00DE2F15" w:rsidRPr="00C7550D" w14:paraId="161ED736" w14:textId="77777777" w:rsidTr="002B2354">
        <w:trPr>
          <w:trHeight w:hRule="exact" w:val="355"/>
        </w:trPr>
        <w:tc>
          <w:tcPr>
            <w:tcW w:w="5763" w:type="dxa"/>
          </w:tcPr>
          <w:p w14:paraId="1499AF88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lastRenderedPageBreak/>
              <w:t>Dodatna ulaganja na građevinskim objektima</w:t>
            </w:r>
          </w:p>
        </w:tc>
        <w:tc>
          <w:tcPr>
            <w:tcW w:w="3255" w:type="dxa"/>
          </w:tcPr>
          <w:p w14:paraId="66EFBC7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4.000,00€</w:t>
            </w:r>
          </w:p>
        </w:tc>
      </w:tr>
      <w:tr w:rsidR="00DE2F15" w:rsidRPr="00C7550D" w14:paraId="528FA6AE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3832F741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16443AC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color w:val="000000"/>
              </w:rPr>
              <w:t>30.364,00€</w:t>
            </w:r>
          </w:p>
        </w:tc>
      </w:tr>
      <w:tr w:rsidR="00DE2F15" w:rsidRPr="00C7550D" w14:paraId="053E72CD" w14:textId="77777777" w:rsidTr="002B2354">
        <w:trPr>
          <w:trHeight w:hRule="exact" w:val="287"/>
        </w:trPr>
        <w:tc>
          <w:tcPr>
            <w:tcW w:w="5763" w:type="dxa"/>
          </w:tcPr>
          <w:p w14:paraId="6BFA388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Opći prihodi i primici proračuna</w:t>
            </w:r>
          </w:p>
        </w:tc>
        <w:tc>
          <w:tcPr>
            <w:tcW w:w="3255" w:type="dxa"/>
          </w:tcPr>
          <w:p w14:paraId="795677C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26.364,00€</w:t>
            </w:r>
          </w:p>
        </w:tc>
      </w:tr>
      <w:tr w:rsidR="00DE2F15" w:rsidRPr="00C7550D" w14:paraId="57E9B31C" w14:textId="77777777" w:rsidTr="002B2354">
        <w:trPr>
          <w:trHeight w:hRule="exact" w:val="287"/>
        </w:trPr>
        <w:tc>
          <w:tcPr>
            <w:tcW w:w="5763" w:type="dxa"/>
          </w:tcPr>
          <w:p w14:paraId="47C6E40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 xml:space="preserve">Komunalna naknada </w:t>
            </w:r>
          </w:p>
        </w:tc>
        <w:tc>
          <w:tcPr>
            <w:tcW w:w="3255" w:type="dxa"/>
          </w:tcPr>
          <w:p w14:paraId="342704A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4.000,00€</w:t>
            </w:r>
          </w:p>
        </w:tc>
      </w:tr>
    </w:tbl>
    <w:p w14:paraId="3B892778" w14:textId="77777777" w:rsidR="00DE2F15" w:rsidRPr="00C7550D" w:rsidRDefault="00DE2F15" w:rsidP="00DE2F1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„</w:t>
      </w:r>
    </w:p>
    <w:p w14:paraId="17BBE875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C7550D">
        <w:rPr>
          <w:rFonts w:ascii="Times New Roman" w:eastAsia="Times New Roman" w:hAnsi="Times New Roman" w:cs="Times New Roman"/>
          <w:color w:val="000000"/>
        </w:rPr>
        <w:t>Članak 6.</w:t>
      </w:r>
    </w:p>
    <w:p w14:paraId="1ED19D62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C7550D">
        <w:rPr>
          <w:rFonts w:ascii="Times New Roman" w:eastAsia="Times New Roman" w:hAnsi="Times New Roman" w:cs="Times New Roman"/>
          <w:bCs/>
        </w:rPr>
        <w:t>Mijenja se Članak 10., i glasi:</w:t>
      </w:r>
    </w:p>
    <w:p w14:paraId="6A8F7A03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  <w:bCs/>
        </w:rPr>
        <w:t>„</w:t>
      </w:r>
    </w:p>
    <w:p w14:paraId="1D48B4E3" w14:textId="77777777" w:rsidR="00DE2F15" w:rsidRPr="00C7550D" w:rsidRDefault="00DE2F15" w:rsidP="00F24321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7550D">
        <w:rPr>
          <w:rFonts w:ascii="Times New Roman" w:eastAsia="Calibri" w:hAnsi="Times New Roman" w:cs="Times New Roman"/>
        </w:rPr>
        <w:t>Asfaltiranje makadam prometnica – stavka se briše, financijska sredstva se raspoređuju po pojedinačnim prometnicama.</w:t>
      </w:r>
    </w:p>
    <w:p w14:paraId="09501C3E" w14:textId="77777777" w:rsidR="00DE2F15" w:rsidRPr="00C7550D" w:rsidRDefault="00DE2F15" w:rsidP="00DE2F15">
      <w:pPr>
        <w:spacing w:after="0" w:line="240" w:lineRule="auto"/>
        <w:ind w:left="502"/>
        <w:contextualSpacing/>
        <w:rPr>
          <w:rFonts w:ascii="Times New Roman" w:eastAsia="Calibri" w:hAnsi="Times New Roman" w:cs="Times New Roman"/>
        </w:rPr>
      </w:pPr>
    </w:p>
    <w:p w14:paraId="61583DB4" w14:textId="77777777" w:rsidR="00DE2F15" w:rsidRPr="00C7550D" w:rsidRDefault="00DE2F15" w:rsidP="00F24321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Calibri" w:hAnsi="Times New Roman" w:cs="Times New Roman"/>
        </w:rPr>
      </w:pPr>
      <w:r w:rsidRPr="00C7550D">
        <w:rPr>
          <w:rFonts w:ascii="Times New Roman" w:eastAsia="Calibri" w:hAnsi="Times New Roman" w:cs="Times New Roman"/>
        </w:rPr>
        <w:t>Mijenja se tablica, i glasi:</w:t>
      </w:r>
    </w:p>
    <w:p w14:paraId="114411AA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DE2F15" w:rsidRPr="00C7550D" w14:paraId="2171DAD2" w14:textId="77777777" w:rsidTr="002B2354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7B66501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  <w:shd w:val="clear" w:color="auto" w:fill="A6A6A6"/>
          </w:tcPr>
          <w:p w14:paraId="1F1C72E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PRORAČUN</w:t>
            </w:r>
          </w:p>
        </w:tc>
      </w:tr>
      <w:tr w:rsidR="00DE2F15" w:rsidRPr="00C7550D" w14:paraId="2B889663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27E47345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0226F4C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45.100,00€</w:t>
            </w:r>
          </w:p>
        </w:tc>
      </w:tr>
      <w:tr w:rsidR="00DE2F15" w:rsidRPr="00C7550D" w14:paraId="2DF22DE8" w14:textId="77777777" w:rsidTr="002B2354">
        <w:trPr>
          <w:trHeight w:hRule="exact" w:val="290"/>
        </w:trPr>
        <w:tc>
          <w:tcPr>
            <w:tcW w:w="5763" w:type="dxa"/>
          </w:tcPr>
          <w:p w14:paraId="31FE1AA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Građevinski objekti</w:t>
            </w:r>
          </w:p>
        </w:tc>
        <w:tc>
          <w:tcPr>
            <w:tcW w:w="3255" w:type="dxa"/>
          </w:tcPr>
          <w:p w14:paraId="7C50419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45.100,00€</w:t>
            </w:r>
          </w:p>
        </w:tc>
      </w:tr>
      <w:tr w:rsidR="00DE2F15" w:rsidRPr="00C7550D" w14:paraId="4BF302F3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3ED7D926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79B265A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45.100,00€</w:t>
            </w:r>
          </w:p>
        </w:tc>
      </w:tr>
      <w:tr w:rsidR="00DE2F15" w:rsidRPr="00C7550D" w14:paraId="49566005" w14:textId="77777777" w:rsidTr="002B2354">
        <w:trPr>
          <w:trHeight w:hRule="exact" w:val="287"/>
        </w:trPr>
        <w:tc>
          <w:tcPr>
            <w:tcW w:w="5763" w:type="dxa"/>
          </w:tcPr>
          <w:p w14:paraId="44C4F62D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3255" w:type="dxa"/>
          </w:tcPr>
          <w:p w14:paraId="5324E44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29.456,00€</w:t>
            </w:r>
          </w:p>
        </w:tc>
      </w:tr>
      <w:tr w:rsidR="00DE2F15" w:rsidRPr="00C7550D" w14:paraId="0E658AB3" w14:textId="77777777" w:rsidTr="002B2354">
        <w:trPr>
          <w:trHeight w:hRule="exact" w:val="287"/>
        </w:trPr>
        <w:tc>
          <w:tcPr>
            <w:tcW w:w="5763" w:type="dxa"/>
          </w:tcPr>
          <w:p w14:paraId="11AE6CB2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Doprinos za šume</w:t>
            </w:r>
          </w:p>
        </w:tc>
        <w:tc>
          <w:tcPr>
            <w:tcW w:w="3255" w:type="dxa"/>
          </w:tcPr>
          <w:p w14:paraId="6B8CAA1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15.644,00€</w:t>
            </w:r>
          </w:p>
        </w:tc>
      </w:tr>
    </w:tbl>
    <w:p w14:paraId="6886A8CD" w14:textId="77777777" w:rsidR="00DE2F15" w:rsidRPr="00C7550D" w:rsidRDefault="00DE2F15" w:rsidP="00DE2F15">
      <w:pPr>
        <w:spacing w:after="0" w:line="240" w:lineRule="auto"/>
        <w:ind w:left="8508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 xml:space="preserve">        “</w:t>
      </w:r>
    </w:p>
    <w:p w14:paraId="1106AE05" w14:textId="77777777" w:rsidR="00DE2F15" w:rsidRPr="00C7550D" w:rsidRDefault="00DE2F15" w:rsidP="00F2432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7550D">
        <w:rPr>
          <w:rFonts w:ascii="Times New Roman" w:eastAsia="Calibri" w:hAnsi="Times New Roman" w:cs="Times New Roman"/>
        </w:rPr>
        <w:t>Asfaltiranje makadam promenice Priselci Donji - osiguravaju se sredstva za radove na  makadamskoj prometnici Priselci Donji u ukupnoj dužini 1060 m kojom je obuhvaćeno uređenje sustava odvodnje, rješavanje prilaza na privatne parcele te izradu nosivo habajućeg sloja asfalta u debljini od 6 cm.</w:t>
      </w:r>
    </w:p>
    <w:p w14:paraId="484EBEB9" w14:textId="77777777" w:rsidR="00DE2F15" w:rsidRPr="00C7550D" w:rsidRDefault="00DE2F15" w:rsidP="00DE2F15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550D">
        <w:rPr>
          <w:rFonts w:ascii="Times New Roman" w:eastAsia="Times New Roman" w:hAnsi="Times New Roman" w:cs="Times New Roman"/>
          <w:sz w:val="20"/>
          <w:szCs w:val="20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DE2F15" w:rsidRPr="00C7550D" w14:paraId="700BBC0E" w14:textId="77777777" w:rsidTr="002B2354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0FF78EEF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  <w:shd w:val="clear" w:color="auto" w:fill="A6A6A6"/>
          </w:tcPr>
          <w:p w14:paraId="2733247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PRORAČUN</w:t>
            </w:r>
          </w:p>
        </w:tc>
      </w:tr>
      <w:tr w:rsidR="00DE2F15" w:rsidRPr="00C7550D" w14:paraId="5E370C9D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0D3A4D77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10BA82C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170.000,00€</w:t>
            </w:r>
          </w:p>
        </w:tc>
      </w:tr>
      <w:tr w:rsidR="00DE2F15" w:rsidRPr="00C7550D" w14:paraId="38B3CDA3" w14:textId="77777777" w:rsidTr="002B2354">
        <w:trPr>
          <w:trHeight w:hRule="exact" w:val="290"/>
        </w:trPr>
        <w:tc>
          <w:tcPr>
            <w:tcW w:w="5763" w:type="dxa"/>
          </w:tcPr>
          <w:p w14:paraId="00EBCF76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Građevinski objekti</w:t>
            </w:r>
          </w:p>
        </w:tc>
        <w:tc>
          <w:tcPr>
            <w:tcW w:w="3255" w:type="dxa"/>
          </w:tcPr>
          <w:p w14:paraId="71828EF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170.000,00€</w:t>
            </w:r>
          </w:p>
        </w:tc>
      </w:tr>
      <w:tr w:rsidR="00DE2F15" w:rsidRPr="00C7550D" w14:paraId="7E413E3A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64E4A9E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3355D10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170.000,00€</w:t>
            </w:r>
          </w:p>
        </w:tc>
      </w:tr>
      <w:tr w:rsidR="00DE2F15" w:rsidRPr="00C7550D" w14:paraId="2372ADA9" w14:textId="77777777" w:rsidTr="002B2354">
        <w:trPr>
          <w:trHeight w:hRule="exact" w:val="287"/>
        </w:trPr>
        <w:tc>
          <w:tcPr>
            <w:tcW w:w="5763" w:type="dxa"/>
          </w:tcPr>
          <w:p w14:paraId="27FD2FDB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Komunalna naknada</w:t>
            </w:r>
          </w:p>
        </w:tc>
        <w:tc>
          <w:tcPr>
            <w:tcW w:w="3255" w:type="dxa"/>
          </w:tcPr>
          <w:p w14:paraId="3721B6E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170.000,00€</w:t>
            </w:r>
          </w:p>
        </w:tc>
      </w:tr>
    </w:tbl>
    <w:p w14:paraId="017CFBE6" w14:textId="77777777" w:rsidR="00DE2F15" w:rsidRPr="00C7550D" w:rsidRDefault="00DE2F15" w:rsidP="00DE2F15">
      <w:pPr>
        <w:spacing w:after="0" w:line="240" w:lineRule="auto"/>
        <w:ind w:left="85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7550D">
        <w:rPr>
          <w:rFonts w:ascii="Times New Roman" w:eastAsia="Times New Roman" w:hAnsi="Times New Roman" w:cs="Times New Roman"/>
          <w:sz w:val="20"/>
          <w:szCs w:val="20"/>
        </w:rPr>
        <w:t xml:space="preserve">         “</w:t>
      </w:r>
    </w:p>
    <w:p w14:paraId="32D84F51" w14:textId="77777777" w:rsidR="00DE2F15" w:rsidRPr="00C7550D" w:rsidRDefault="00DE2F15" w:rsidP="00F24321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C7550D">
        <w:rPr>
          <w:rFonts w:ascii="Times New Roman" w:eastAsia="Calibri" w:hAnsi="Times New Roman" w:cs="Times New Roman"/>
        </w:rPr>
        <w:t>Asfaltiranje makadam promenice Brežani 008 - osiguravaju se sredstva za radove na  makadamskoj prometnici Brežani 008 u ukupnoj dužini 50 m kojom je obuhvaćeno uređenje sustava odvodnje, rješavanje prilaza na privatne parcele te izradu nosivo habajućeg sloja asfalta u debljini od 6 cm.</w:t>
      </w:r>
    </w:p>
    <w:p w14:paraId="2F67A913" w14:textId="77777777" w:rsidR="00DE2F15" w:rsidRPr="00C7550D" w:rsidRDefault="00DE2F15" w:rsidP="00DE2F15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r w:rsidRPr="00C7550D">
        <w:rPr>
          <w:rFonts w:ascii="Times New Roman" w:eastAsia="Times New Roman" w:hAnsi="Times New Roman" w:cs="Times New Roman"/>
          <w:sz w:val="20"/>
          <w:szCs w:val="20"/>
        </w:rPr>
        <w:t>„</w:t>
      </w:r>
    </w:p>
    <w:tbl>
      <w:tblPr>
        <w:tblW w:w="9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3"/>
        <w:gridCol w:w="3255"/>
      </w:tblGrid>
      <w:tr w:rsidR="00DE2F15" w:rsidRPr="00C7550D" w14:paraId="1F8F37B8" w14:textId="77777777" w:rsidTr="002B2354">
        <w:trPr>
          <w:trHeight w:hRule="exact" w:val="290"/>
        </w:trPr>
        <w:tc>
          <w:tcPr>
            <w:tcW w:w="5763" w:type="dxa"/>
            <w:shd w:val="clear" w:color="auto" w:fill="A6A6A6"/>
          </w:tcPr>
          <w:p w14:paraId="36CE0A4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55" w:type="dxa"/>
            <w:shd w:val="clear" w:color="auto" w:fill="A6A6A6"/>
          </w:tcPr>
          <w:p w14:paraId="196DACE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</w:rPr>
              <w:t>PRORAČUN</w:t>
            </w:r>
          </w:p>
        </w:tc>
      </w:tr>
      <w:tr w:rsidR="00DE2F15" w:rsidRPr="00C7550D" w14:paraId="52ADB64C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545955D9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Rashodi:</w:t>
            </w:r>
          </w:p>
        </w:tc>
        <w:tc>
          <w:tcPr>
            <w:tcW w:w="3255" w:type="dxa"/>
            <w:shd w:val="clear" w:color="auto" w:fill="D9D9D9"/>
          </w:tcPr>
          <w:p w14:paraId="023F550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26.000,00€</w:t>
            </w:r>
          </w:p>
        </w:tc>
      </w:tr>
      <w:tr w:rsidR="00DE2F15" w:rsidRPr="00C7550D" w14:paraId="3897BA95" w14:textId="77777777" w:rsidTr="002B2354">
        <w:trPr>
          <w:trHeight w:hRule="exact" w:val="290"/>
        </w:trPr>
        <w:tc>
          <w:tcPr>
            <w:tcW w:w="5763" w:type="dxa"/>
          </w:tcPr>
          <w:p w14:paraId="6D3769C2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Građevinski objekti</w:t>
            </w:r>
          </w:p>
        </w:tc>
        <w:tc>
          <w:tcPr>
            <w:tcW w:w="3255" w:type="dxa"/>
          </w:tcPr>
          <w:p w14:paraId="01E13AC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26.000,00€</w:t>
            </w:r>
          </w:p>
        </w:tc>
      </w:tr>
      <w:tr w:rsidR="00DE2F15" w:rsidRPr="00C7550D" w14:paraId="768EBC2D" w14:textId="77777777" w:rsidTr="002B2354">
        <w:trPr>
          <w:trHeight w:hRule="exact" w:val="290"/>
        </w:trPr>
        <w:tc>
          <w:tcPr>
            <w:tcW w:w="5763" w:type="dxa"/>
            <w:shd w:val="clear" w:color="auto" w:fill="D9D9D9"/>
          </w:tcPr>
          <w:p w14:paraId="2FDDB003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Izvor financiranja:</w:t>
            </w:r>
          </w:p>
        </w:tc>
        <w:tc>
          <w:tcPr>
            <w:tcW w:w="3255" w:type="dxa"/>
            <w:shd w:val="clear" w:color="auto" w:fill="D9D9D9"/>
          </w:tcPr>
          <w:p w14:paraId="66B6315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C7550D">
              <w:rPr>
                <w:rFonts w:ascii="Times New Roman" w:eastAsia="Times New Roman" w:hAnsi="Times New Roman" w:cs="Times New Roman"/>
                <w:b/>
              </w:rPr>
              <w:t>26.000,00€</w:t>
            </w:r>
          </w:p>
        </w:tc>
      </w:tr>
      <w:tr w:rsidR="00DE2F15" w:rsidRPr="00C7550D" w14:paraId="2F03288D" w14:textId="77777777" w:rsidTr="002B2354">
        <w:trPr>
          <w:trHeight w:hRule="exact" w:val="287"/>
        </w:trPr>
        <w:tc>
          <w:tcPr>
            <w:tcW w:w="5763" w:type="dxa"/>
          </w:tcPr>
          <w:p w14:paraId="5CD5FCB0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Opći prihodi i primici proračuna</w:t>
            </w:r>
          </w:p>
        </w:tc>
        <w:tc>
          <w:tcPr>
            <w:tcW w:w="3255" w:type="dxa"/>
          </w:tcPr>
          <w:p w14:paraId="184BCCF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26.000,00€</w:t>
            </w:r>
          </w:p>
        </w:tc>
      </w:tr>
    </w:tbl>
    <w:p w14:paraId="273776A0" w14:textId="77777777" w:rsidR="00DE2F15" w:rsidRPr="00C7550D" w:rsidRDefault="00DE2F15" w:rsidP="00DE2F15">
      <w:pPr>
        <w:spacing w:after="0" w:line="240" w:lineRule="auto"/>
        <w:ind w:left="8508"/>
        <w:contextualSpacing/>
        <w:rPr>
          <w:rFonts w:ascii="Times New Roman" w:eastAsia="Calibri" w:hAnsi="Times New Roman" w:cs="Times New Roman"/>
        </w:rPr>
      </w:pPr>
      <w:r w:rsidRPr="00C7550D">
        <w:rPr>
          <w:rFonts w:ascii="Times New Roman" w:eastAsia="Calibri" w:hAnsi="Times New Roman" w:cs="Times New Roman"/>
        </w:rPr>
        <w:t xml:space="preserve">       “</w:t>
      </w:r>
    </w:p>
    <w:p w14:paraId="15CEA3F5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Članak 7.</w:t>
      </w:r>
    </w:p>
    <w:p w14:paraId="33749A96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Članak 11. se mijenja, i sada glasi:</w:t>
      </w:r>
    </w:p>
    <w:p w14:paraId="1B5B4942" w14:textId="77777777" w:rsidR="00DE2F15" w:rsidRPr="00C7550D" w:rsidRDefault="00DE2F15" w:rsidP="00DE2F15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„</w:t>
      </w:r>
    </w:p>
    <w:p w14:paraId="18161783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Pojedine vrijednosti navedene u ovom Programu utvrđene su na temelju aproksimativnih količina i iskustvenih procjena. Konačna vrijednost svakog pojedinog zahvata utvrditi će se na temelju stvarno izvedenih radova.</w:t>
      </w:r>
    </w:p>
    <w:p w14:paraId="2290A85A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 xml:space="preserve">Planirana sredstva za 1. Izmjene i dopune Program održavanja komunalne infrastrukture, u visini od 8.700.849,00 €, osiguravaju se u iz sljedećih izvora prihoda: </w:t>
      </w:r>
    </w:p>
    <w:p w14:paraId="22973B2C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komunalna naknada – 7.460.869,00 €</w:t>
      </w:r>
    </w:p>
    <w:p w14:paraId="1EC5BC7C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komunalni doprinos – 185.851,00 €</w:t>
      </w:r>
    </w:p>
    <w:p w14:paraId="22DCAF0D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lastRenderedPageBreak/>
        <w:t>opći prihodi i primici proračuna -166.364,00 €</w:t>
      </w:r>
    </w:p>
    <w:p w14:paraId="07343C93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pomoći od ostalih subjekata unutar općeg proračuna -613.270,00 €</w:t>
      </w:r>
    </w:p>
    <w:p w14:paraId="7A048560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dopirinos za šume – 125.644,00 €</w:t>
      </w:r>
    </w:p>
    <w:p w14:paraId="1A7DBA00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prihodi za posebne namjene – ostalo – 4.295,00 €</w:t>
      </w:r>
    </w:p>
    <w:p w14:paraId="64554ADE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pomoći iz županijskog proračuna – 36.450,00 €</w:t>
      </w:r>
    </w:p>
    <w:p w14:paraId="372621AE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pomoći iz državnog proračuna – ostalo – 59.656,00 €</w:t>
      </w:r>
    </w:p>
    <w:p w14:paraId="4CE6F3CA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pomoći iz općinskog proračuna – 36.450,00 €</w:t>
      </w:r>
    </w:p>
    <w:p w14:paraId="53237595" w14:textId="77777777" w:rsidR="00DE2F15" w:rsidRPr="00C7550D" w:rsidRDefault="00DE2F15" w:rsidP="00F2432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donacije – 12.000,00 €</w:t>
      </w:r>
    </w:p>
    <w:p w14:paraId="1262AFDF" w14:textId="77777777" w:rsidR="00DE2F15" w:rsidRPr="00C7550D" w:rsidRDefault="00DE2F15" w:rsidP="00DE2F1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 xml:space="preserve"> „</w:t>
      </w:r>
    </w:p>
    <w:p w14:paraId="6F01B036" w14:textId="77777777" w:rsidR="00DE2F15" w:rsidRPr="00C7550D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Članak 8.</w:t>
      </w:r>
    </w:p>
    <w:p w14:paraId="2ED1FC48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Članak 12 se mijenja, i sada glasi:</w:t>
      </w:r>
    </w:p>
    <w:p w14:paraId="48C828F4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„Rekapitulacija troškova (rashoda) Programa održavanja komunalne infrastrukture u 2025. godini: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"/>
        <w:gridCol w:w="3046"/>
        <w:gridCol w:w="2468"/>
        <w:gridCol w:w="2686"/>
      </w:tblGrid>
      <w:tr w:rsidR="00DE2F15" w:rsidRPr="00C7550D" w14:paraId="0AB516F4" w14:textId="77777777" w:rsidTr="002B2354">
        <w:tc>
          <w:tcPr>
            <w:tcW w:w="0" w:type="auto"/>
            <w:vAlign w:val="center"/>
          </w:tcPr>
          <w:p w14:paraId="41D7E777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Redni broj</w:t>
            </w:r>
          </w:p>
        </w:tc>
        <w:tc>
          <w:tcPr>
            <w:tcW w:w="0" w:type="auto"/>
            <w:vAlign w:val="center"/>
          </w:tcPr>
          <w:p w14:paraId="12D79D5F" w14:textId="77777777" w:rsidR="00DE2F15" w:rsidRPr="00C7550D" w:rsidRDefault="00DE2F15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NAZIV AKTIVNOSTI</w:t>
            </w:r>
          </w:p>
        </w:tc>
        <w:tc>
          <w:tcPr>
            <w:tcW w:w="2468" w:type="dxa"/>
          </w:tcPr>
          <w:p w14:paraId="74BCF085" w14:textId="77777777" w:rsidR="00DE2F15" w:rsidRPr="00C7550D" w:rsidRDefault="00DE2F15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PROGRAM ODRŽAVANJA KOMUNALNE INFRASTRUKTURE ZA 2026. GOD.</w:t>
            </w:r>
          </w:p>
        </w:tc>
        <w:tc>
          <w:tcPr>
            <w:tcW w:w="2686" w:type="dxa"/>
          </w:tcPr>
          <w:p w14:paraId="0F640233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 IZMJENE I DOPUNE PROGRAMA</w:t>
            </w:r>
          </w:p>
        </w:tc>
      </w:tr>
      <w:tr w:rsidR="00DE2F15" w:rsidRPr="00C7550D" w14:paraId="68419BC1" w14:textId="77777777" w:rsidTr="002B2354">
        <w:tc>
          <w:tcPr>
            <w:tcW w:w="0" w:type="auto"/>
          </w:tcPr>
          <w:p w14:paraId="603E397F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1.</w:t>
            </w:r>
          </w:p>
        </w:tc>
        <w:tc>
          <w:tcPr>
            <w:tcW w:w="0" w:type="auto"/>
          </w:tcPr>
          <w:p w14:paraId="4E30B97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Održavanje nerazvrstanih cesta</w:t>
            </w:r>
          </w:p>
        </w:tc>
        <w:tc>
          <w:tcPr>
            <w:tcW w:w="2468" w:type="dxa"/>
            <w:vAlign w:val="center"/>
          </w:tcPr>
          <w:p w14:paraId="3E470B0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4.276.192,00 €</w:t>
            </w:r>
          </w:p>
        </w:tc>
        <w:tc>
          <w:tcPr>
            <w:tcW w:w="2686" w:type="dxa"/>
            <w:vAlign w:val="center"/>
          </w:tcPr>
          <w:p w14:paraId="467DEED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4.243.829,00 €</w:t>
            </w:r>
          </w:p>
        </w:tc>
      </w:tr>
      <w:tr w:rsidR="00DE2F15" w:rsidRPr="00C7550D" w14:paraId="23D392A7" w14:textId="77777777" w:rsidTr="002B2354">
        <w:trPr>
          <w:trHeight w:val="730"/>
        </w:trPr>
        <w:tc>
          <w:tcPr>
            <w:tcW w:w="0" w:type="auto"/>
          </w:tcPr>
          <w:p w14:paraId="3801248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EE38B6A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nerazvrstanih cesta – asfalt</w:t>
            </w:r>
          </w:p>
        </w:tc>
        <w:tc>
          <w:tcPr>
            <w:tcW w:w="2468" w:type="dxa"/>
            <w:vAlign w:val="center"/>
          </w:tcPr>
          <w:p w14:paraId="1A682DB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1.623.372,00 €</w:t>
            </w:r>
          </w:p>
        </w:tc>
        <w:tc>
          <w:tcPr>
            <w:tcW w:w="2686" w:type="dxa"/>
            <w:vAlign w:val="center"/>
          </w:tcPr>
          <w:p w14:paraId="29AE6E8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1.323.372,00 €</w:t>
            </w:r>
          </w:p>
        </w:tc>
      </w:tr>
      <w:tr w:rsidR="00DE2F15" w:rsidRPr="00C7550D" w14:paraId="3F2892B4" w14:textId="77777777" w:rsidTr="002B2354">
        <w:tc>
          <w:tcPr>
            <w:tcW w:w="0" w:type="auto"/>
          </w:tcPr>
          <w:p w14:paraId="06ADE77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894743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– makadam</w:t>
            </w:r>
          </w:p>
        </w:tc>
        <w:tc>
          <w:tcPr>
            <w:tcW w:w="2468" w:type="dxa"/>
            <w:vAlign w:val="center"/>
          </w:tcPr>
          <w:p w14:paraId="523AB16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284.000,00 €</w:t>
            </w:r>
          </w:p>
        </w:tc>
        <w:tc>
          <w:tcPr>
            <w:tcW w:w="2686" w:type="dxa"/>
            <w:vAlign w:val="center"/>
          </w:tcPr>
          <w:p w14:paraId="30B587D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266.112,00 €</w:t>
            </w:r>
          </w:p>
        </w:tc>
      </w:tr>
      <w:tr w:rsidR="00DE2F15" w:rsidRPr="00C7550D" w14:paraId="5D2946A9" w14:textId="77777777" w:rsidTr="002B2354">
        <w:tc>
          <w:tcPr>
            <w:tcW w:w="0" w:type="auto"/>
          </w:tcPr>
          <w:p w14:paraId="1290D03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88FC89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nerazvrstanih cesta – zimska</w:t>
            </w:r>
          </w:p>
        </w:tc>
        <w:tc>
          <w:tcPr>
            <w:tcW w:w="2468" w:type="dxa"/>
            <w:vAlign w:val="center"/>
          </w:tcPr>
          <w:p w14:paraId="1F0FD63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700.000,00 €</w:t>
            </w:r>
          </w:p>
        </w:tc>
        <w:tc>
          <w:tcPr>
            <w:tcW w:w="2686" w:type="dxa"/>
            <w:vAlign w:val="center"/>
          </w:tcPr>
          <w:p w14:paraId="3D9A227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1.000.000,00 €</w:t>
            </w:r>
          </w:p>
        </w:tc>
      </w:tr>
      <w:tr w:rsidR="00DE2F15" w:rsidRPr="00C7550D" w14:paraId="739F2780" w14:textId="77777777" w:rsidTr="002B2354">
        <w:tc>
          <w:tcPr>
            <w:tcW w:w="0" w:type="auto"/>
          </w:tcPr>
          <w:p w14:paraId="13889EE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B44F82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nerazvrstanih cesta – košnja</w:t>
            </w:r>
          </w:p>
        </w:tc>
        <w:tc>
          <w:tcPr>
            <w:tcW w:w="2468" w:type="dxa"/>
            <w:vAlign w:val="center"/>
          </w:tcPr>
          <w:p w14:paraId="1FEFFFA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282.550,00 €</w:t>
            </w:r>
          </w:p>
        </w:tc>
        <w:tc>
          <w:tcPr>
            <w:tcW w:w="2686" w:type="dxa"/>
            <w:vAlign w:val="center"/>
          </w:tcPr>
          <w:p w14:paraId="552E7DD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282.550,00 €</w:t>
            </w:r>
          </w:p>
        </w:tc>
      </w:tr>
      <w:tr w:rsidR="00DE2F15" w:rsidRPr="00C7550D" w14:paraId="1F19B4C8" w14:textId="77777777" w:rsidTr="002B2354">
        <w:tc>
          <w:tcPr>
            <w:tcW w:w="0" w:type="auto"/>
          </w:tcPr>
          <w:p w14:paraId="3BBB5DC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E08592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Rekonstrukcija mosta Sjeničak Križ</w:t>
            </w:r>
          </w:p>
        </w:tc>
        <w:tc>
          <w:tcPr>
            <w:tcW w:w="2468" w:type="dxa"/>
            <w:vAlign w:val="center"/>
          </w:tcPr>
          <w:p w14:paraId="4151152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113.000,00 €</w:t>
            </w:r>
          </w:p>
        </w:tc>
        <w:tc>
          <w:tcPr>
            <w:tcW w:w="2686" w:type="dxa"/>
            <w:vAlign w:val="center"/>
          </w:tcPr>
          <w:p w14:paraId="5EA5F0F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98.525,00 €</w:t>
            </w:r>
          </w:p>
        </w:tc>
      </w:tr>
      <w:tr w:rsidR="00DE2F15" w:rsidRPr="00C7550D" w14:paraId="74522009" w14:textId="77777777" w:rsidTr="002B2354">
        <w:tc>
          <w:tcPr>
            <w:tcW w:w="0" w:type="auto"/>
          </w:tcPr>
          <w:p w14:paraId="383924F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34BD61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nerazvrstanih cesta – signalizacija</w:t>
            </w:r>
          </w:p>
        </w:tc>
        <w:tc>
          <w:tcPr>
            <w:tcW w:w="2468" w:type="dxa"/>
            <w:vAlign w:val="center"/>
          </w:tcPr>
          <w:p w14:paraId="0F604F2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550.000,00 €</w:t>
            </w:r>
          </w:p>
        </w:tc>
        <w:tc>
          <w:tcPr>
            <w:tcW w:w="2686" w:type="dxa"/>
            <w:vAlign w:val="center"/>
          </w:tcPr>
          <w:p w14:paraId="7CCA34A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550.000,00 €</w:t>
            </w:r>
          </w:p>
        </w:tc>
      </w:tr>
      <w:tr w:rsidR="00DE2F15" w:rsidRPr="00C7550D" w14:paraId="2723FDEC" w14:textId="77777777" w:rsidTr="002B2354">
        <w:tc>
          <w:tcPr>
            <w:tcW w:w="0" w:type="auto"/>
          </w:tcPr>
          <w:p w14:paraId="0DA3FCC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724E30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 xml:space="preserve">Obilježavanje biciklističkih staza na nerazvrstanim cestama </w:t>
            </w:r>
          </w:p>
        </w:tc>
        <w:tc>
          <w:tcPr>
            <w:tcW w:w="2468" w:type="dxa"/>
            <w:vAlign w:val="center"/>
          </w:tcPr>
          <w:p w14:paraId="0D25D4F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20.000,00 €</w:t>
            </w:r>
          </w:p>
        </w:tc>
        <w:tc>
          <w:tcPr>
            <w:tcW w:w="2686" w:type="dxa"/>
            <w:vAlign w:val="center"/>
          </w:tcPr>
          <w:p w14:paraId="7F66D5C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20.000,00 €</w:t>
            </w:r>
          </w:p>
        </w:tc>
      </w:tr>
      <w:tr w:rsidR="00DE2F15" w:rsidRPr="00C7550D" w14:paraId="39660779" w14:textId="77777777" w:rsidTr="002B2354">
        <w:tc>
          <w:tcPr>
            <w:tcW w:w="0" w:type="auto"/>
          </w:tcPr>
          <w:p w14:paraId="2AD11D4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35CFEC4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Nabava opreme za nadzor brzine na cestama</w:t>
            </w:r>
          </w:p>
        </w:tc>
        <w:tc>
          <w:tcPr>
            <w:tcW w:w="2468" w:type="dxa"/>
            <w:vAlign w:val="center"/>
          </w:tcPr>
          <w:p w14:paraId="11A6741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65.000,00 €</w:t>
            </w:r>
          </w:p>
        </w:tc>
        <w:tc>
          <w:tcPr>
            <w:tcW w:w="2686" w:type="dxa"/>
            <w:vAlign w:val="center"/>
          </w:tcPr>
          <w:p w14:paraId="39C0ED8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65.000,00 €</w:t>
            </w:r>
          </w:p>
        </w:tc>
      </w:tr>
      <w:tr w:rsidR="00DE2F15" w:rsidRPr="00C7550D" w14:paraId="275C5F89" w14:textId="77777777" w:rsidTr="002B2354">
        <w:tc>
          <w:tcPr>
            <w:tcW w:w="0" w:type="auto"/>
          </w:tcPr>
          <w:p w14:paraId="1A39913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D849FCE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ugradnje opreme za nadzor brzine na cestama</w:t>
            </w:r>
          </w:p>
        </w:tc>
        <w:tc>
          <w:tcPr>
            <w:tcW w:w="2468" w:type="dxa"/>
            <w:vAlign w:val="center"/>
          </w:tcPr>
          <w:p w14:paraId="53F37DD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25.000,00 €</w:t>
            </w:r>
          </w:p>
        </w:tc>
        <w:tc>
          <w:tcPr>
            <w:tcW w:w="2686" w:type="dxa"/>
            <w:vAlign w:val="center"/>
          </w:tcPr>
          <w:p w14:paraId="3F2FC9C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25.000,00 €</w:t>
            </w:r>
          </w:p>
        </w:tc>
      </w:tr>
      <w:tr w:rsidR="00DE2F15" w:rsidRPr="00C7550D" w14:paraId="6C5A4C5D" w14:textId="77777777" w:rsidTr="002B2354">
        <w:tc>
          <w:tcPr>
            <w:tcW w:w="0" w:type="auto"/>
          </w:tcPr>
          <w:p w14:paraId="1DC9E3D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53747A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nerazvrstanih cesta</w:t>
            </w:r>
          </w:p>
        </w:tc>
        <w:tc>
          <w:tcPr>
            <w:tcW w:w="2468" w:type="dxa"/>
            <w:vAlign w:val="center"/>
          </w:tcPr>
          <w:p w14:paraId="14C4147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 xml:space="preserve">600.000,00 € </w:t>
            </w:r>
          </w:p>
        </w:tc>
        <w:tc>
          <w:tcPr>
            <w:tcW w:w="2686" w:type="dxa"/>
            <w:vAlign w:val="center"/>
          </w:tcPr>
          <w:p w14:paraId="4151709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600.000,00 €</w:t>
            </w:r>
          </w:p>
        </w:tc>
      </w:tr>
      <w:tr w:rsidR="00DE2F15" w:rsidRPr="00C7550D" w14:paraId="368D982B" w14:textId="77777777" w:rsidTr="002B2354">
        <w:tc>
          <w:tcPr>
            <w:tcW w:w="0" w:type="auto"/>
          </w:tcPr>
          <w:p w14:paraId="5F308C5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48599EF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Naknada za uređenje voda</w:t>
            </w:r>
          </w:p>
        </w:tc>
        <w:tc>
          <w:tcPr>
            <w:tcW w:w="2468" w:type="dxa"/>
            <w:vAlign w:val="center"/>
          </w:tcPr>
          <w:p w14:paraId="746F50F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13.270,00 €</w:t>
            </w:r>
          </w:p>
        </w:tc>
        <w:tc>
          <w:tcPr>
            <w:tcW w:w="2686" w:type="dxa"/>
            <w:vAlign w:val="center"/>
          </w:tcPr>
          <w:p w14:paraId="6D82308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  <w:bCs/>
                <w:color w:val="000000"/>
              </w:rPr>
              <w:t>13.270,00 €</w:t>
            </w:r>
          </w:p>
        </w:tc>
      </w:tr>
      <w:tr w:rsidR="00DE2F15" w:rsidRPr="00C7550D" w14:paraId="54E1FFDD" w14:textId="77777777" w:rsidTr="002B2354">
        <w:tc>
          <w:tcPr>
            <w:tcW w:w="0" w:type="auto"/>
          </w:tcPr>
          <w:p w14:paraId="711388B4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2.</w:t>
            </w:r>
          </w:p>
        </w:tc>
        <w:tc>
          <w:tcPr>
            <w:tcW w:w="0" w:type="auto"/>
          </w:tcPr>
          <w:p w14:paraId="15704E7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Održavanje javnih prometnih površina na kojima nije dopušten promet motornih vozila</w:t>
            </w:r>
          </w:p>
        </w:tc>
        <w:tc>
          <w:tcPr>
            <w:tcW w:w="2468" w:type="dxa"/>
            <w:vAlign w:val="center"/>
          </w:tcPr>
          <w:p w14:paraId="107FD6D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100.125,00 €</w:t>
            </w:r>
          </w:p>
        </w:tc>
        <w:tc>
          <w:tcPr>
            <w:tcW w:w="2686" w:type="dxa"/>
            <w:vAlign w:val="center"/>
          </w:tcPr>
          <w:p w14:paraId="1362EB1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142.125,00 €</w:t>
            </w:r>
          </w:p>
        </w:tc>
      </w:tr>
      <w:tr w:rsidR="00DE2F15" w:rsidRPr="00C7550D" w14:paraId="3BA5E877" w14:textId="77777777" w:rsidTr="002B2354">
        <w:tc>
          <w:tcPr>
            <w:tcW w:w="0" w:type="auto"/>
          </w:tcPr>
          <w:p w14:paraId="7D219CB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0D85499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Tekuće i investicijsko održavanje videonadzora na javnim površinama</w:t>
            </w:r>
          </w:p>
        </w:tc>
        <w:tc>
          <w:tcPr>
            <w:tcW w:w="2468" w:type="dxa"/>
            <w:vAlign w:val="center"/>
          </w:tcPr>
          <w:p w14:paraId="4D64A8C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9.500,00 €</w:t>
            </w:r>
          </w:p>
        </w:tc>
        <w:tc>
          <w:tcPr>
            <w:tcW w:w="2686" w:type="dxa"/>
            <w:vAlign w:val="center"/>
          </w:tcPr>
          <w:p w14:paraId="29ABB75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9.500,00 €</w:t>
            </w:r>
          </w:p>
        </w:tc>
      </w:tr>
      <w:tr w:rsidR="00DE2F15" w:rsidRPr="00C7550D" w14:paraId="1A198636" w14:textId="77777777" w:rsidTr="002B2354">
        <w:tc>
          <w:tcPr>
            <w:tcW w:w="0" w:type="auto"/>
          </w:tcPr>
          <w:p w14:paraId="66D3DEDE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6919C8F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Postrojenje i oprema – oprema za videonadzor</w:t>
            </w:r>
          </w:p>
        </w:tc>
        <w:tc>
          <w:tcPr>
            <w:tcW w:w="2468" w:type="dxa"/>
            <w:vAlign w:val="center"/>
          </w:tcPr>
          <w:p w14:paraId="1D40395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60.000,00 €</w:t>
            </w:r>
          </w:p>
        </w:tc>
        <w:tc>
          <w:tcPr>
            <w:tcW w:w="2686" w:type="dxa"/>
            <w:vAlign w:val="center"/>
          </w:tcPr>
          <w:p w14:paraId="43E3ED7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60.000,00 €</w:t>
            </w:r>
          </w:p>
        </w:tc>
      </w:tr>
      <w:tr w:rsidR="00DE2F15" w:rsidRPr="00C7550D" w14:paraId="6D43AAE8" w14:textId="77777777" w:rsidTr="002B2354">
        <w:tc>
          <w:tcPr>
            <w:tcW w:w="0" w:type="auto"/>
          </w:tcPr>
          <w:p w14:paraId="603E7DE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870571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Usluga tekuće i investicijsko održavanje javnih površina na kojima nije dopušten promet motornih vozila</w:t>
            </w:r>
          </w:p>
        </w:tc>
        <w:tc>
          <w:tcPr>
            <w:tcW w:w="2468" w:type="dxa"/>
            <w:vAlign w:val="center"/>
          </w:tcPr>
          <w:p w14:paraId="68CAD1B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10.000,00 €</w:t>
            </w:r>
          </w:p>
        </w:tc>
        <w:tc>
          <w:tcPr>
            <w:tcW w:w="2686" w:type="dxa"/>
            <w:vAlign w:val="center"/>
          </w:tcPr>
          <w:p w14:paraId="47DC660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10.000,00 €</w:t>
            </w:r>
          </w:p>
        </w:tc>
      </w:tr>
      <w:tr w:rsidR="00DE2F15" w:rsidRPr="00C7550D" w14:paraId="2019743B" w14:textId="77777777" w:rsidTr="002B2354">
        <w:tc>
          <w:tcPr>
            <w:tcW w:w="0" w:type="auto"/>
          </w:tcPr>
          <w:p w14:paraId="58006A3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2F865A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Održavanje uređene plaže Foginovo kupalište</w:t>
            </w:r>
          </w:p>
        </w:tc>
        <w:tc>
          <w:tcPr>
            <w:tcW w:w="2468" w:type="dxa"/>
            <w:vAlign w:val="center"/>
          </w:tcPr>
          <w:p w14:paraId="2E5F7F3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20.625,00 €</w:t>
            </w:r>
          </w:p>
        </w:tc>
        <w:tc>
          <w:tcPr>
            <w:tcW w:w="2686" w:type="dxa"/>
            <w:vAlign w:val="center"/>
          </w:tcPr>
          <w:p w14:paraId="209F735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20.625,00 €</w:t>
            </w:r>
          </w:p>
        </w:tc>
      </w:tr>
      <w:tr w:rsidR="00DE2F15" w:rsidRPr="00C7550D" w14:paraId="18974B97" w14:textId="77777777" w:rsidTr="002B2354">
        <w:tc>
          <w:tcPr>
            <w:tcW w:w="0" w:type="auto"/>
          </w:tcPr>
          <w:p w14:paraId="0B8CACD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ECE75F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Uređenje kupališta Foginovo</w:t>
            </w:r>
          </w:p>
        </w:tc>
        <w:tc>
          <w:tcPr>
            <w:tcW w:w="2468" w:type="dxa"/>
            <w:vAlign w:val="center"/>
          </w:tcPr>
          <w:p w14:paraId="418F51E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0,00 €</w:t>
            </w:r>
          </w:p>
        </w:tc>
        <w:tc>
          <w:tcPr>
            <w:tcW w:w="2686" w:type="dxa"/>
            <w:vAlign w:val="center"/>
          </w:tcPr>
          <w:p w14:paraId="3244E87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42.000,00 €</w:t>
            </w:r>
          </w:p>
        </w:tc>
      </w:tr>
      <w:tr w:rsidR="00DE2F15" w:rsidRPr="00C7550D" w14:paraId="6FA92106" w14:textId="77777777" w:rsidTr="002B2354">
        <w:tc>
          <w:tcPr>
            <w:tcW w:w="0" w:type="auto"/>
          </w:tcPr>
          <w:p w14:paraId="7F3BAD54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3.</w:t>
            </w:r>
          </w:p>
        </w:tc>
        <w:tc>
          <w:tcPr>
            <w:tcW w:w="0" w:type="auto"/>
          </w:tcPr>
          <w:p w14:paraId="2F7568A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Održavanje javnih zelenih površina</w:t>
            </w:r>
          </w:p>
        </w:tc>
        <w:tc>
          <w:tcPr>
            <w:tcW w:w="2468" w:type="dxa"/>
            <w:vAlign w:val="center"/>
          </w:tcPr>
          <w:p w14:paraId="463D83B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2.048.129,00 €</w:t>
            </w:r>
          </w:p>
        </w:tc>
        <w:tc>
          <w:tcPr>
            <w:tcW w:w="2686" w:type="dxa"/>
            <w:vAlign w:val="center"/>
          </w:tcPr>
          <w:p w14:paraId="40F41A7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2.048.129,00 €</w:t>
            </w:r>
          </w:p>
        </w:tc>
      </w:tr>
      <w:tr w:rsidR="00DE2F15" w:rsidRPr="00C7550D" w14:paraId="5BAD338D" w14:textId="77777777" w:rsidTr="002B2354">
        <w:tc>
          <w:tcPr>
            <w:tcW w:w="0" w:type="auto"/>
          </w:tcPr>
          <w:p w14:paraId="4664C76F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2343C8A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materijal i energiju – sadni materijal</w:t>
            </w:r>
          </w:p>
        </w:tc>
        <w:tc>
          <w:tcPr>
            <w:tcW w:w="2468" w:type="dxa"/>
            <w:vAlign w:val="center"/>
          </w:tcPr>
          <w:p w14:paraId="7A75E55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95.000,00 €</w:t>
            </w:r>
          </w:p>
        </w:tc>
        <w:tc>
          <w:tcPr>
            <w:tcW w:w="2686" w:type="dxa"/>
            <w:vAlign w:val="center"/>
          </w:tcPr>
          <w:p w14:paraId="17EC34A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95.000,00 €</w:t>
            </w:r>
          </w:p>
        </w:tc>
      </w:tr>
      <w:tr w:rsidR="00DE2F15" w:rsidRPr="00C7550D" w14:paraId="4EF8ACB3" w14:textId="77777777" w:rsidTr="002B2354">
        <w:tc>
          <w:tcPr>
            <w:tcW w:w="0" w:type="auto"/>
          </w:tcPr>
          <w:p w14:paraId="1E9F813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682DD2E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Tekuće i investicijskog održavanje zelenih površina – košnja</w:t>
            </w:r>
          </w:p>
        </w:tc>
        <w:tc>
          <w:tcPr>
            <w:tcW w:w="2468" w:type="dxa"/>
            <w:vAlign w:val="center"/>
          </w:tcPr>
          <w:p w14:paraId="4100EEA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1.021.321,00 €</w:t>
            </w:r>
          </w:p>
        </w:tc>
        <w:tc>
          <w:tcPr>
            <w:tcW w:w="2686" w:type="dxa"/>
            <w:vAlign w:val="center"/>
          </w:tcPr>
          <w:p w14:paraId="5BCFD3A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1.021.321,00 €</w:t>
            </w:r>
          </w:p>
        </w:tc>
      </w:tr>
      <w:tr w:rsidR="00DE2F15" w:rsidRPr="00C7550D" w14:paraId="7F788D41" w14:textId="77777777" w:rsidTr="002B2354">
        <w:tc>
          <w:tcPr>
            <w:tcW w:w="0" w:type="auto"/>
          </w:tcPr>
          <w:p w14:paraId="35063DD9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4B7F7A1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Održavanje dječjih igrališta i javnih rekreacijskih prostora</w:t>
            </w:r>
          </w:p>
        </w:tc>
        <w:tc>
          <w:tcPr>
            <w:tcW w:w="2468" w:type="dxa"/>
            <w:vAlign w:val="center"/>
          </w:tcPr>
          <w:p w14:paraId="747C5A9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178.219,00 €</w:t>
            </w:r>
          </w:p>
        </w:tc>
        <w:tc>
          <w:tcPr>
            <w:tcW w:w="2686" w:type="dxa"/>
            <w:vAlign w:val="center"/>
          </w:tcPr>
          <w:p w14:paraId="61AB30B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178.219,00 €</w:t>
            </w:r>
          </w:p>
        </w:tc>
      </w:tr>
      <w:tr w:rsidR="00DE2F15" w:rsidRPr="00C7550D" w14:paraId="4F6E5E98" w14:textId="77777777" w:rsidTr="002B2354">
        <w:tc>
          <w:tcPr>
            <w:tcW w:w="0" w:type="auto"/>
          </w:tcPr>
          <w:p w14:paraId="4ED0005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1CA9915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Održavanje i sadnja nasada, zbrinjavanje bio otpada</w:t>
            </w:r>
          </w:p>
        </w:tc>
        <w:tc>
          <w:tcPr>
            <w:tcW w:w="2468" w:type="dxa"/>
            <w:vAlign w:val="center"/>
          </w:tcPr>
          <w:p w14:paraId="3038EBD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486.049,00 €</w:t>
            </w:r>
          </w:p>
        </w:tc>
        <w:tc>
          <w:tcPr>
            <w:tcW w:w="2686" w:type="dxa"/>
            <w:vAlign w:val="center"/>
          </w:tcPr>
          <w:p w14:paraId="12BBF33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486.049,00 €</w:t>
            </w:r>
          </w:p>
        </w:tc>
      </w:tr>
      <w:tr w:rsidR="00DE2F15" w:rsidRPr="00C7550D" w14:paraId="5FB52CB3" w14:textId="77777777" w:rsidTr="002B2354">
        <w:tc>
          <w:tcPr>
            <w:tcW w:w="0" w:type="auto"/>
          </w:tcPr>
          <w:p w14:paraId="582FD059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3D58CC1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Održavanje pješačkih staza i klupa</w:t>
            </w:r>
          </w:p>
        </w:tc>
        <w:tc>
          <w:tcPr>
            <w:tcW w:w="2468" w:type="dxa"/>
            <w:vAlign w:val="center"/>
          </w:tcPr>
          <w:p w14:paraId="129A351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87.540,00 €</w:t>
            </w:r>
          </w:p>
        </w:tc>
        <w:tc>
          <w:tcPr>
            <w:tcW w:w="2686" w:type="dxa"/>
            <w:vAlign w:val="center"/>
          </w:tcPr>
          <w:p w14:paraId="40F3B00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87.540,00 €</w:t>
            </w:r>
          </w:p>
        </w:tc>
      </w:tr>
      <w:tr w:rsidR="00DE2F15" w:rsidRPr="00C7550D" w14:paraId="29FF79F4" w14:textId="77777777" w:rsidTr="002B2354">
        <w:tc>
          <w:tcPr>
            <w:tcW w:w="0" w:type="auto"/>
          </w:tcPr>
          <w:p w14:paraId="4480AA4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1711BBDE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Tekuće i investicijsko održavanje groblja</w:t>
            </w:r>
          </w:p>
        </w:tc>
        <w:tc>
          <w:tcPr>
            <w:tcW w:w="2468" w:type="dxa"/>
            <w:vAlign w:val="center"/>
          </w:tcPr>
          <w:p w14:paraId="1E60E51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100.000,00 €</w:t>
            </w:r>
          </w:p>
        </w:tc>
        <w:tc>
          <w:tcPr>
            <w:tcW w:w="2686" w:type="dxa"/>
            <w:vAlign w:val="center"/>
          </w:tcPr>
          <w:p w14:paraId="0641EBC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100.000,00 €</w:t>
            </w:r>
          </w:p>
        </w:tc>
      </w:tr>
      <w:tr w:rsidR="00DE2F15" w:rsidRPr="00C7550D" w14:paraId="048EC61C" w14:textId="77777777" w:rsidTr="002B2354">
        <w:tc>
          <w:tcPr>
            <w:tcW w:w="0" w:type="auto"/>
          </w:tcPr>
          <w:p w14:paraId="48F649C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2B7828D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- uređenje neuređenih zelenih površina grada</w:t>
            </w:r>
          </w:p>
        </w:tc>
        <w:tc>
          <w:tcPr>
            <w:tcW w:w="2468" w:type="dxa"/>
            <w:vAlign w:val="center"/>
          </w:tcPr>
          <w:p w14:paraId="3BC45F2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70.000,00 €</w:t>
            </w:r>
          </w:p>
        </w:tc>
        <w:tc>
          <w:tcPr>
            <w:tcW w:w="2686" w:type="dxa"/>
            <w:vAlign w:val="center"/>
          </w:tcPr>
          <w:p w14:paraId="7783563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70.000,00 €</w:t>
            </w:r>
          </w:p>
        </w:tc>
      </w:tr>
      <w:tr w:rsidR="00DE2F15" w:rsidRPr="00C7550D" w14:paraId="1848313D" w14:textId="77777777" w:rsidTr="002B2354">
        <w:tc>
          <w:tcPr>
            <w:tcW w:w="0" w:type="auto"/>
          </w:tcPr>
          <w:p w14:paraId="7452E314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0" w:type="auto"/>
          </w:tcPr>
          <w:p w14:paraId="2ADE7E5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Tekuće donacije uređenje Arboretuma</w:t>
            </w:r>
          </w:p>
        </w:tc>
        <w:tc>
          <w:tcPr>
            <w:tcW w:w="2468" w:type="dxa"/>
            <w:vAlign w:val="center"/>
          </w:tcPr>
          <w:p w14:paraId="34A17DB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10.000,00 €</w:t>
            </w:r>
          </w:p>
        </w:tc>
        <w:tc>
          <w:tcPr>
            <w:tcW w:w="2686" w:type="dxa"/>
            <w:vAlign w:val="center"/>
          </w:tcPr>
          <w:p w14:paraId="325F979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10.000,00 €</w:t>
            </w:r>
          </w:p>
        </w:tc>
      </w:tr>
      <w:tr w:rsidR="00DE2F15" w:rsidRPr="00C7550D" w14:paraId="4DBAC6AA" w14:textId="77777777" w:rsidTr="002B2354">
        <w:tc>
          <w:tcPr>
            <w:tcW w:w="0" w:type="auto"/>
          </w:tcPr>
          <w:p w14:paraId="2495A46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4.</w:t>
            </w:r>
          </w:p>
        </w:tc>
        <w:tc>
          <w:tcPr>
            <w:tcW w:w="0" w:type="auto"/>
          </w:tcPr>
          <w:p w14:paraId="1BD1334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Javna rasvjeta – energija i održavanje</w:t>
            </w:r>
          </w:p>
        </w:tc>
        <w:tc>
          <w:tcPr>
            <w:tcW w:w="2468" w:type="dxa"/>
            <w:vAlign w:val="center"/>
          </w:tcPr>
          <w:p w14:paraId="43A8EA2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488.000,00 €</w:t>
            </w:r>
          </w:p>
        </w:tc>
        <w:tc>
          <w:tcPr>
            <w:tcW w:w="2686" w:type="dxa"/>
            <w:vAlign w:val="center"/>
          </w:tcPr>
          <w:p w14:paraId="422CDA2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488.000,00 €</w:t>
            </w:r>
          </w:p>
        </w:tc>
      </w:tr>
      <w:tr w:rsidR="00DE2F15" w:rsidRPr="00C7550D" w14:paraId="519E1AD7" w14:textId="77777777" w:rsidTr="002B2354">
        <w:tc>
          <w:tcPr>
            <w:tcW w:w="0" w:type="auto"/>
          </w:tcPr>
          <w:p w14:paraId="11644B3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FA54BB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Energija – javna rasvjeta</w:t>
            </w:r>
          </w:p>
        </w:tc>
        <w:tc>
          <w:tcPr>
            <w:tcW w:w="2468" w:type="dxa"/>
            <w:vAlign w:val="center"/>
          </w:tcPr>
          <w:p w14:paraId="1355F50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250.000,00 €</w:t>
            </w:r>
          </w:p>
        </w:tc>
        <w:tc>
          <w:tcPr>
            <w:tcW w:w="2686" w:type="dxa"/>
            <w:vAlign w:val="center"/>
          </w:tcPr>
          <w:p w14:paraId="63A5258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250.000,00 €</w:t>
            </w:r>
          </w:p>
        </w:tc>
      </w:tr>
      <w:tr w:rsidR="00DE2F15" w:rsidRPr="00C7550D" w14:paraId="363E713C" w14:textId="77777777" w:rsidTr="002B2354">
        <w:tc>
          <w:tcPr>
            <w:tcW w:w="0" w:type="auto"/>
          </w:tcPr>
          <w:p w14:paraId="39787FA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EC6D3F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tekućeg i investicijskog održavanja javne rasvjete</w:t>
            </w:r>
          </w:p>
        </w:tc>
        <w:tc>
          <w:tcPr>
            <w:tcW w:w="2468" w:type="dxa"/>
            <w:vAlign w:val="center"/>
          </w:tcPr>
          <w:p w14:paraId="0CBE3C1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238.000,00 €</w:t>
            </w:r>
          </w:p>
        </w:tc>
        <w:tc>
          <w:tcPr>
            <w:tcW w:w="2686" w:type="dxa"/>
            <w:vAlign w:val="center"/>
          </w:tcPr>
          <w:p w14:paraId="791503C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238.000,00 €</w:t>
            </w:r>
          </w:p>
        </w:tc>
      </w:tr>
      <w:tr w:rsidR="00DE2F15" w:rsidRPr="00C7550D" w14:paraId="6085997A" w14:textId="77777777" w:rsidTr="002B2354">
        <w:tc>
          <w:tcPr>
            <w:tcW w:w="0" w:type="auto"/>
          </w:tcPr>
          <w:p w14:paraId="148AEE8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5.</w:t>
            </w:r>
          </w:p>
        </w:tc>
        <w:tc>
          <w:tcPr>
            <w:tcW w:w="0" w:type="auto"/>
          </w:tcPr>
          <w:p w14:paraId="30ED81D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Održavanje građevina javne odvodnje oborinskih voda</w:t>
            </w:r>
          </w:p>
        </w:tc>
        <w:tc>
          <w:tcPr>
            <w:tcW w:w="2468" w:type="dxa"/>
            <w:vAlign w:val="center"/>
          </w:tcPr>
          <w:p w14:paraId="229A016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655.340,00 €</w:t>
            </w:r>
          </w:p>
        </w:tc>
        <w:tc>
          <w:tcPr>
            <w:tcW w:w="2686" w:type="dxa"/>
            <w:vAlign w:val="center"/>
          </w:tcPr>
          <w:p w14:paraId="0935658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655.340,00 €</w:t>
            </w:r>
          </w:p>
        </w:tc>
      </w:tr>
      <w:tr w:rsidR="00DE2F15" w:rsidRPr="00C7550D" w14:paraId="456F1630" w14:textId="77777777" w:rsidTr="002B2354">
        <w:tc>
          <w:tcPr>
            <w:tcW w:w="0" w:type="auto"/>
          </w:tcPr>
          <w:p w14:paraId="005DD39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A89E08E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Električna energija za crpne stanice</w:t>
            </w:r>
          </w:p>
        </w:tc>
        <w:tc>
          <w:tcPr>
            <w:tcW w:w="2468" w:type="dxa"/>
            <w:vAlign w:val="center"/>
          </w:tcPr>
          <w:p w14:paraId="067865A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36.450,00 €</w:t>
            </w:r>
          </w:p>
        </w:tc>
        <w:tc>
          <w:tcPr>
            <w:tcW w:w="2686" w:type="dxa"/>
            <w:vAlign w:val="center"/>
          </w:tcPr>
          <w:p w14:paraId="53DFA2A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36.450,00 €</w:t>
            </w:r>
          </w:p>
        </w:tc>
      </w:tr>
      <w:tr w:rsidR="00DE2F15" w:rsidRPr="00C7550D" w14:paraId="451BF188" w14:textId="77777777" w:rsidTr="002B2354">
        <w:tc>
          <w:tcPr>
            <w:tcW w:w="0" w:type="auto"/>
          </w:tcPr>
          <w:p w14:paraId="51B31A8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F0CDCB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građevina javne odvodnje oborinskih voda</w:t>
            </w:r>
          </w:p>
        </w:tc>
        <w:tc>
          <w:tcPr>
            <w:tcW w:w="2468" w:type="dxa"/>
            <w:vAlign w:val="center"/>
          </w:tcPr>
          <w:p w14:paraId="0B7C637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618.890,00 €</w:t>
            </w:r>
          </w:p>
        </w:tc>
        <w:tc>
          <w:tcPr>
            <w:tcW w:w="2686" w:type="dxa"/>
            <w:vAlign w:val="center"/>
          </w:tcPr>
          <w:p w14:paraId="3E00F0A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618.890,00 €</w:t>
            </w:r>
          </w:p>
        </w:tc>
      </w:tr>
      <w:tr w:rsidR="00DE2F15" w:rsidRPr="00C7550D" w14:paraId="41D2B9B0" w14:textId="77777777" w:rsidTr="002B2354">
        <w:tc>
          <w:tcPr>
            <w:tcW w:w="0" w:type="auto"/>
          </w:tcPr>
          <w:p w14:paraId="5C0DCC3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6.</w:t>
            </w:r>
          </w:p>
        </w:tc>
        <w:tc>
          <w:tcPr>
            <w:tcW w:w="0" w:type="auto"/>
          </w:tcPr>
          <w:p w14:paraId="186043B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Održavanje čistoće javnih površina</w:t>
            </w:r>
          </w:p>
        </w:tc>
        <w:tc>
          <w:tcPr>
            <w:tcW w:w="2468" w:type="dxa"/>
            <w:vAlign w:val="center"/>
          </w:tcPr>
          <w:p w14:paraId="4012358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435.000,00 €</w:t>
            </w:r>
          </w:p>
        </w:tc>
        <w:tc>
          <w:tcPr>
            <w:tcW w:w="2686" w:type="dxa"/>
            <w:vAlign w:val="center"/>
          </w:tcPr>
          <w:p w14:paraId="159CF79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435.000,00 €</w:t>
            </w:r>
          </w:p>
        </w:tc>
      </w:tr>
      <w:tr w:rsidR="00DE2F15" w:rsidRPr="00C7550D" w14:paraId="0D34D8A3" w14:textId="77777777" w:rsidTr="002B2354">
        <w:tc>
          <w:tcPr>
            <w:tcW w:w="0" w:type="auto"/>
          </w:tcPr>
          <w:p w14:paraId="4C2A755F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3E58E9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Čišćenje javnih i drugih prometnih površina</w:t>
            </w:r>
          </w:p>
        </w:tc>
        <w:tc>
          <w:tcPr>
            <w:tcW w:w="2468" w:type="dxa"/>
            <w:vAlign w:val="center"/>
          </w:tcPr>
          <w:p w14:paraId="689BD87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435.000,00 €</w:t>
            </w:r>
          </w:p>
        </w:tc>
        <w:tc>
          <w:tcPr>
            <w:tcW w:w="2686" w:type="dxa"/>
            <w:vAlign w:val="center"/>
          </w:tcPr>
          <w:p w14:paraId="3DCD6F55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435.000,00 €</w:t>
            </w:r>
          </w:p>
        </w:tc>
      </w:tr>
      <w:tr w:rsidR="00DE2F15" w:rsidRPr="00C7550D" w14:paraId="0AF7DDAF" w14:textId="77777777" w:rsidTr="002B2354">
        <w:tc>
          <w:tcPr>
            <w:tcW w:w="0" w:type="auto"/>
          </w:tcPr>
          <w:p w14:paraId="3F67A70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7.</w:t>
            </w:r>
          </w:p>
        </w:tc>
        <w:tc>
          <w:tcPr>
            <w:tcW w:w="0" w:type="auto"/>
          </w:tcPr>
          <w:p w14:paraId="067E974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Održavanje građevina, uređaja i predmeta javne namjene</w:t>
            </w:r>
          </w:p>
        </w:tc>
        <w:tc>
          <w:tcPr>
            <w:tcW w:w="2468" w:type="dxa"/>
            <w:vAlign w:val="center"/>
          </w:tcPr>
          <w:p w14:paraId="417E1DF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303.100,00 €</w:t>
            </w:r>
          </w:p>
        </w:tc>
        <w:tc>
          <w:tcPr>
            <w:tcW w:w="2686" w:type="dxa"/>
            <w:vAlign w:val="center"/>
          </w:tcPr>
          <w:p w14:paraId="1E5055C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302.962,00 €</w:t>
            </w:r>
          </w:p>
        </w:tc>
      </w:tr>
      <w:tr w:rsidR="00DE2F15" w:rsidRPr="00C7550D" w14:paraId="64B589E7" w14:textId="77777777" w:rsidTr="002B2354">
        <w:tc>
          <w:tcPr>
            <w:tcW w:w="0" w:type="auto"/>
          </w:tcPr>
          <w:p w14:paraId="620037FF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D711F0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komunalnih objekata</w:t>
            </w:r>
          </w:p>
        </w:tc>
        <w:tc>
          <w:tcPr>
            <w:tcW w:w="2468" w:type="dxa"/>
            <w:vAlign w:val="center"/>
          </w:tcPr>
          <w:p w14:paraId="37C0573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40.000,00 €</w:t>
            </w:r>
          </w:p>
        </w:tc>
        <w:tc>
          <w:tcPr>
            <w:tcW w:w="2686" w:type="dxa"/>
            <w:vAlign w:val="center"/>
          </w:tcPr>
          <w:p w14:paraId="68DF972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40.000,00 €</w:t>
            </w:r>
          </w:p>
        </w:tc>
      </w:tr>
      <w:tr w:rsidR="00DE2F15" w:rsidRPr="00C7550D" w14:paraId="0DF23563" w14:textId="77777777" w:rsidTr="002B2354">
        <w:tc>
          <w:tcPr>
            <w:tcW w:w="0" w:type="auto"/>
          </w:tcPr>
          <w:p w14:paraId="2378569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A9F638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Dodatna ulaganja na građevinskim objektima – fontane</w:t>
            </w:r>
          </w:p>
        </w:tc>
        <w:tc>
          <w:tcPr>
            <w:tcW w:w="2468" w:type="dxa"/>
            <w:vAlign w:val="center"/>
          </w:tcPr>
          <w:p w14:paraId="2FBA2F7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50.000,00 €</w:t>
            </w:r>
          </w:p>
        </w:tc>
        <w:tc>
          <w:tcPr>
            <w:tcW w:w="2686" w:type="dxa"/>
            <w:vAlign w:val="center"/>
          </w:tcPr>
          <w:p w14:paraId="14BC115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65.000,00 €</w:t>
            </w:r>
          </w:p>
        </w:tc>
      </w:tr>
      <w:tr w:rsidR="00DE2F15" w:rsidRPr="00C7550D" w14:paraId="16F3BF6C" w14:textId="77777777" w:rsidTr="002B2354">
        <w:tc>
          <w:tcPr>
            <w:tcW w:w="0" w:type="auto"/>
          </w:tcPr>
          <w:p w14:paraId="1FF6D75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BAF8C7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nadstrešnica na stajalištima javnog prometa</w:t>
            </w:r>
          </w:p>
        </w:tc>
        <w:tc>
          <w:tcPr>
            <w:tcW w:w="2468" w:type="dxa"/>
            <w:vAlign w:val="center"/>
          </w:tcPr>
          <w:p w14:paraId="78AD11C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7.100,00 €</w:t>
            </w:r>
          </w:p>
        </w:tc>
        <w:tc>
          <w:tcPr>
            <w:tcW w:w="2686" w:type="dxa"/>
            <w:vAlign w:val="center"/>
          </w:tcPr>
          <w:p w14:paraId="22905AA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7.100,00 €</w:t>
            </w:r>
          </w:p>
        </w:tc>
      </w:tr>
      <w:tr w:rsidR="00DE2F15" w:rsidRPr="00C7550D" w14:paraId="1A1AA7A0" w14:textId="77777777" w:rsidTr="002B2354">
        <w:tc>
          <w:tcPr>
            <w:tcW w:w="0" w:type="auto"/>
          </w:tcPr>
          <w:p w14:paraId="20034F8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3A0EB7D9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Nabava nadstrešnica</w:t>
            </w:r>
          </w:p>
        </w:tc>
        <w:tc>
          <w:tcPr>
            <w:tcW w:w="2468" w:type="dxa"/>
            <w:vAlign w:val="center"/>
          </w:tcPr>
          <w:p w14:paraId="61AFD67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 xml:space="preserve">40.000,00 € </w:t>
            </w:r>
          </w:p>
        </w:tc>
        <w:tc>
          <w:tcPr>
            <w:tcW w:w="2686" w:type="dxa"/>
            <w:vAlign w:val="center"/>
          </w:tcPr>
          <w:p w14:paraId="31C2D2B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40.000,00 €</w:t>
            </w:r>
          </w:p>
        </w:tc>
      </w:tr>
      <w:tr w:rsidR="00DE2F15" w:rsidRPr="00C7550D" w14:paraId="67E710D2" w14:textId="77777777" w:rsidTr="002B2354">
        <w:tc>
          <w:tcPr>
            <w:tcW w:w="0" w:type="auto"/>
          </w:tcPr>
          <w:p w14:paraId="0B9D633E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FF50B4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Tekuće i investicijsko održavanje turističke i ostale signalizacije</w:t>
            </w:r>
          </w:p>
        </w:tc>
        <w:tc>
          <w:tcPr>
            <w:tcW w:w="2468" w:type="dxa"/>
            <w:vAlign w:val="center"/>
          </w:tcPr>
          <w:p w14:paraId="66BD8C4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3.000,00 €</w:t>
            </w:r>
          </w:p>
        </w:tc>
        <w:tc>
          <w:tcPr>
            <w:tcW w:w="2686" w:type="dxa"/>
            <w:vAlign w:val="center"/>
          </w:tcPr>
          <w:p w14:paraId="10BAC36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3.000,00 €</w:t>
            </w:r>
          </w:p>
        </w:tc>
      </w:tr>
      <w:tr w:rsidR="00DE2F15" w:rsidRPr="00C7550D" w14:paraId="36977375" w14:textId="77777777" w:rsidTr="002B2354">
        <w:tc>
          <w:tcPr>
            <w:tcW w:w="0" w:type="auto"/>
          </w:tcPr>
          <w:p w14:paraId="267D304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BB2653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održavanja spomenika i skulptura</w:t>
            </w:r>
          </w:p>
        </w:tc>
        <w:tc>
          <w:tcPr>
            <w:tcW w:w="2468" w:type="dxa"/>
            <w:vAlign w:val="center"/>
          </w:tcPr>
          <w:p w14:paraId="75E1E31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10.000,00 €</w:t>
            </w:r>
          </w:p>
        </w:tc>
        <w:tc>
          <w:tcPr>
            <w:tcW w:w="2686" w:type="dxa"/>
            <w:vAlign w:val="center"/>
          </w:tcPr>
          <w:p w14:paraId="75D2E49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10.000,00 €</w:t>
            </w:r>
          </w:p>
        </w:tc>
      </w:tr>
      <w:tr w:rsidR="00DE2F15" w:rsidRPr="00C7550D" w14:paraId="76F686C9" w14:textId="77777777" w:rsidTr="002B2354">
        <w:tc>
          <w:tcPr>
            <w:tcW w:w="0" w:type="auto"/>
          </w:tcPr>
          <w:p w14:paraId="6B350ED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D86546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Nabava ostale signalizacije</w:t>
            </w:r>
          </w:p>
        </w:tc>
        <w:tc>
          <w:tcPr>
            <w:tcW w:w="2468" w:type="dxa"/>
            <w:vAlign w:val="center"/>
          </w:tcPr>
          <w:p w14:paraId="55618DA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3.000,00 €</w:t>
            </w:r>
          </w:p>
        </w:tc>
        <w:tc>
          <w:tcPr>
            <w:tcW w:w="2686" w:type="dxa"/>
            <w:vAlign w:val="center"/>
          </w:tcPr>
          <w:p w14:paraId="1A84E29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3.000,00 €</w:t>
            </w:r>
          </w:p>
        </w:tc>
      </w:tr>
      <w:tr w:rsidR="00DE2F15" w:rsidRPr="00C7550D" w14:paraId="60D814B4" w14:textId="77777777" w:rsidTr="002B2354">
        <w:tc>
          <w:tcPr>
            <w:tcW w:w="0" w:type="auto"/>
          </w:tcPr>
          <w:p w14:paraId="6A9DC07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0EE2B7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Održavanje dječjih igrališta i sportskih terena</w:t>
            </w:r>
          </w:p>
        </w:tc>
        <w:tc>
          <w:tcPr>
            <w:tcW w:w="2468" w:type="dxa"/>
            <w:vAlign w:val="center"/>
          </w:tcPr>
          <w:p w14:paraId="0C05521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40.000,00 €</w:t>
            </w:r>
          </w:p>
        </w:tc>
        <w:tc>
          <w:tcPr>
            <w:tcW w:w="2686" w:type="dxa"/>
            <w:vAlign w:val="center"/>
          </w:tcPr>
          <w:p w14:paraId="432AED2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40.000,00 €</w:t>
            </w:r>
          </w:p>
        </w:tc>
      </w:tr>
      <w:tr w:rsidR="00DE2F15" w:rsidRPr="00C7550D" w14:paraId="249F7E7D" w14:textId="77777777" w:rsidTr="002B2354">
        <w:tc>
          <w:tcPr>
            <w:tcW w:w="0" w:type="auto"/>
          </w:tcPr>
          <w:p w14:paraId="5C9F380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3360B7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Opremanje dječjeg igrališta u Vrazovoj ulici</w:t>
            </w:r>
          </w:p>
        </w:tc>
        <w:tc>
          <w:tcPr>
            <w:tcW w:w="2468" w:type="dxa"/>
            <w:vAlign w:val="center"/>
          </w:tcPr>
          <w:p w14:paraId="2B62854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110.000,00 €</w:t>
            </w:r>
          </w:p>
        </w:tc>
        <w:tc>
          <w:tcPr>
            <w:tcW w:w="2686" w:type="dxa"/>
            <w:vAlign w:val="center"/>
          </w:tcPr>
          <w:p w14:paraId="7DA10090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67.862,00 €</w:t>
            </w:r>
          </w:p>
        </w:tc>
      </w:tr>
      <w:tr w:rsidR="00DE2F15" w:rsidRPr="00C7550D" w14:paraId="4D11643C" w14:textId="77777777" w:rsidTr="002B2354">
        <w:tc>
          <w:tcPr>
            <w:tcW w:w="0" w:type="auto"/>
          </w:tcPr>
          <w:p w14:paraId="15C443B9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566E08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Opremanje dječjih igrališta</w:t>
            </w:r>
          </w:p>
        </w:tc>
        <w:tc>
          <w:tcPr>
            <w:tcW w:w="2468" w:type="dxa"/>
            <w:vAlign w:val="center"/>
          </w:tcPr>
          <w:p w14:paraId="76C0907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0,00 €</w:t>
            </w:r>
          </w:p>
        </w:tc>
        <w:tc>
          <w:tcPr>
            <w:tcW w:w="2686" w:type="dxa"/>
            <w:vAlign w:val="center"/>
          </w:tcPr>
          <w:p w14:paraId="5472A42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15.000,00 €</w:t>
            </w:r>
          </w:p>
        </w:tc>
      </w:tr>
      <w:tr w:rsidR="00DE2F15" w:rsidRPr="00C7550D" w14:paraId="16209B76" w14:textId="77777777" w:rsidTr="002B2354">
        <w:tc>
          <w:tcPr>
            <w:tcW w:w="0" w:type="auto"/>
          </w:tcPr>
          <w:p w14:paraId="2F3F1E6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37D14C8" w14:textId="77777777" w:rsidR="00DE2F15" w:rsidRPr="00C7550D" w:rsidRDefault="00DE2F15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Opremanje sportsko rekreacijskog igrališta na Švarči</w:t>
            </w:r>
          </w:p>
        </w:tc>
        <w:tc>
          <w:tcPr>
            <w:tcW w:w="2468" w:type="dxa"/>
            <w:vAlign w:val="center"/>
          </w:tcPr>
          <w:p w14:paraId="1092F03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0,00 €</w:t>
            </w:r>
          </w:p>
        </w:tc>
        <w:tc>
          <w:tcPr>
            <w:tcW w:w="2686" w:type="dxa"/>
            <w:vAlign w:val="center"/>
          </w:tcPr>
          <w:p w14:paraId="7015F9E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12.000,00 €</w:t>
            </w:r>
          </w:p>
        </w:tc>
      </w:tr>
      <w:tr w:rsidR="00DE2F15" w:rsidRPr="00C7550D" w14:paraId="45F68DA3" w14:textId="77777777" w:rsidTr="002B2354">
        <w:tc>
          <w:tcPr>
            <w:tcW w:w="0" w:type="auto"/>
          </w:tcPr>
          <w:p w14:paraId="7BF8CC9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8.</w:t>
            </w:r>
          </w:p>
        </w:tc>
        <w:tc>
          <w:tcPr>
            <w:tcW w:w="0" w:type="auto"/>
          </w:tcPr>
          <w:p w14:paraId="12CE9F9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Uređenje grada povodom božićnih i novogodišnjih blagdana</w:t>
            </w:r>
          </w:p>
        </w:tc>
        <w:tc>
          <w:tcPr>
            <w:tcW w:w="2468" w:type="dxa"/>
            <w:vAlign w:val="center"/>
          </w:tcPr>
          <w:p w14:paraId="1BCC535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184.000,00 €</w:t>
            </w:r>
          </w:p>
        </w:tc>
        <w:tc>
          <w:tcPr>
            <w:tcW w:w="2686" w:type="dxa"/>
            <w:vAlign w:val="center"/>
          </w:tcPr>
          <w:p w14:paraId="08A53BD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114.000,00 €</w:t>
            </w:r>
          </w:p>
        </w:tc>
      </w:tr>
      <w:tr w:rsidR="00DE2F15" w:rsidRPr="00C7550D" w14:paraId="2B47438B" w14:textId="77777777" w:rsidTr="002B2354">
        <w:tc>
          <w:tcPr>
            <w:tcW w:w="0" w:type="auto"/>
          </w:tcPr>
          <w:p w14:paraId="1EA485D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28AEC0C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materijal i energiju</w:t>
            </w:r>
          </w:p>
        </w:tc>
        <w:tc>
          <w:tcPr>
            <w:tcW w:w="2468" w:type="dxa"/>
            <w:vAlign w:val="center"/>
          </w:tcPr>
          <w:p w14:paraId="5327477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14.000,00 €</w:t>
            </w:r>
          </w:p>
        </w:tc>
        <w:tc>
          <w:tcPr>
            <w:tcW w:w="2686" w:type="dxa"/>
            <w:vAlign w:val="center"/>
          </w:tcPr>
          <w:p w14:paraId="24ECCB7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14.000,00 €</w:t>
            </w:r>
          </w:p>
        </w:tc>
      </w:tr>
      <w:tr w:rsidR="00DE2F15" w:rsidRPr="00C7550D" w14:paraId="42AFAC1E" w14:textId="77777777" w:rsidTr="002B2354">
        <w:tc>
          <w:tcPr>
            <w:tcW w:w="0" w:type="auto"/>
          </w:tcPr>
          <w:p w14:paraId="67F6E9C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672B583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Usluge kićenja grada</w:t>
            </w:r>
          </w:p>
        </w:tc>
        <w:tc>
          <w:tcPr>
            <w:tcW w:w="2468" w:type="dxa"/>
            <w:vAlign w:val="center"/>
          </w:tcPr>
          <w:p w14:paraId="79AA03A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70.000,00 €</w:t>
            </w:r>
          </w:p>
        </w:tc>
        <w:tc>
          <w:tcPr>
            <w:tcW w:w="2686" w:type="dxa"/>
            <w:vAlign w:val="center"/>
          </w:tcPr>
          <w:p w14:paraId="0A5A3BA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70.000,00 €</w:t>
            </w:r>
          </w:p>
        </w:tc>
      </w:tr>
      <w:tr w:rsidR="00DE2F15" w:rsidRPr="00C7550D" w14:paraId="722310B7" w14:textId="77777777" w:rsidTr="002B2354">
        <w:tc>
          <w:tcPr>
            <w:tcW w:w="0" w:type="auto"/>
          </w:tcPr>
          <w:p w14:paraId="686AE00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72234CD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Postrojenja i oprema</w:t>
            </w:r>
          </w:p>
        </w:tc>
        <w:tc>
          <w:tcPr>
            <w:tcW w:w="2468" w:type="dxa"/>
            <w:vAlign w:val="center"/>
          </w:tcPr>
          <w:p w14:paraId="265093C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100.000,00 €</w:t>
            </w:r>
          </w:p>
        </w:tc>
        <w:tc>
          <w:tcPr>
            <w:tcW w:w="2686" w:type="dxa"/>
            <w:vAlign w:val="center"/>
          </w:tcPr>
          <w:p w14:paraId="7C4159E8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30.000,00 €</w:t>
            </w:r>
          </w:p>
        </w:tc>
      </w:tr>
      <w:tr w:rsidR="00DE2F15" w:rsidRPr="00C7550D" w14:paraId="16AB07B1" w14:textId="77777777" w:rsidTr="002B2354">
        <w:tc>
          <w:tcPr>
            <w:tcW w:w="0" w:type="auto"/>
          </w:tcPr>
          <w:p w14:paraId="46452B00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9.</w:t>
            </w:r>
          </w:p>
        </w:tc>
        <w:tc>
          <w:tcPr>
            <w:tcW w:w="0" w:type="auto"/>
          </w:tcPr>
          <w:p w14:paraId="668F75D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Ostale intervencije u gradu</w:t>
            </w:r>
          </w:p>
        </w:tc>
        <w:tc>
          <w:tcPr>
            <w:tcW w:w="2468" w:type="dxa"/>
            <w:vAlign w:val="center"/>
          </w:tcPr>
          <w:p w14:paraId="28A8A6F4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30.364,00 €</w:t>
            </w:r>
          </w:p>
        </w:tc>
        <w:tc>
          <w:tcPr>
            <w:tcW w:w="2686" w:type="dxa"/>
            <w:vAlign w:val="center"/>
          </w:tcPr>
          <w:p w14:paraId="69199D0E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30.364,00 €</w:t>
            </w:r>
          </w:p>
        </w:tc>
      </w:tr>
      <w:tr w:rsidR="00DE2F15" w:rsidRPr="00C7550D" w14:paraId="397643BA" w14:textId="77777777" w:rsidTr="002B2354">
        <w:tc>
          <w:tcPr>
            <w:tcW w:w="0" w:type="auto"/>
          </w:tcPr>
          <w:p w14:paraId="3A52D07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61443CB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– priključci branitelja</w:t>
            </w:r>
          </w:p>
        </w:tc>
        <w:tc>
          <w:tcPr>
            <w:tcW w:w="2468" w:type="dxa"/>
            <w:vAlign w:val="center"/>
          </w:tcPr>
          <w:p w14:paraId="22797F1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2.700,00 €</w:t>
            </w:r>
          </w:p>
        </w:tc>
        <w:tc>
          <w:tcPr>
            <w:tcW w:w="2686" w:type="dxa"/>
            <w:vAlign w:val="center"/>
          </w:tcPr>
          <w:p w14:paraId="2A0C6B1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2.700,00 €</w:t>
            </w:r>
          </w:p>
        </w:tc>
      </w:tr>
      <w:tr w:rsidR="00DE2F15" w:rsidRPr="00C7550D" w14:paraId="001C2C03" w14:textId="77777777" w:rsidTr="002B2354">
        <w:tc>
          <w:tcPr>
            <w:tcW w:w="0" w:type="auto"/>
          </w:tcPr>
          <w:p w14:paraId="09110AA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6DD207C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– prijevoz pokojnika</w:t>
            </w:r>
          </w:p>
        </w:tc>
        <w:tc>
          <w:tcPr>
            <w:tcW w:w="2468" w:type="dxa"/>
            <w:vAlign w:val="center"/>
          </w:tcPr>
          <w:p w14:paraId="2D811AB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664,00 €</w:t>
            </w:r>
          </w:p>
        </w:tc>
        <w:tc>
          <w:tcPr>
            <w:tcW w:w="2686" w:type="dxa"/>
            <w:vAlign w:val="center"/>
          </w:tcPr>
          <w:p w14:paraId="4CEB760A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664,00 €</w:t>
            </w:r>
          </w:p>
        </w:tc>
      </w:tr>
      <w:tr w:rsidR="00DE2F15" w:rsidRPr="00C7550D" w14:paraId="0D279A59" w14:textId="77777777" w:rsidTr="002B2354">
        <w:tc>
          <w:tcPr>
            <w:tcW w:w="0" w:type="auto"/>
          </w:tcPr>
          <w:p w14:paraId="53D1226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1922269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Rashodi za usluge – intervencije</w:t>
            </w:r>
          </w:p>
        </w:tc>
        <w:tc>
          <w:tcPr>
            <w:tcW w:w="2468" w:type="dxa"/>
            <w:vAlign w:val="center"/>
          </w:tcPr>
          <w:p w14:paraId="4E2FF85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22.000,00 €</w:t>
            </w:r>
          </w:p>
        </w:tc>
        <w:tc>
          <w:tcPr>
            <w:tcW w:w="2686" w:type="dxa"/>
            <w:vAlign w:val="center"/>
          </w:tcPr>
          <w:p w14:paraId="21567733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22.000,00 €</w:t>
            </w:r>
          </w:p>
        </w:tc>
      </w:tr>
      <w:tr w:rsidR="00DE2F15" w:rsidRPr="00C7550D" w14:paraId="7DC765D5" w14:textId="77777777" w:rsidTr="002B2354">
        <w:tc>
          <w:tcPr>
            <w:tcW w:w="0" w:type="auto"/>
          </w:tcPr>
          <w:p w14:paraId="4359125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B223EF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Sitni inventar</w:t>
            </w:r>
          </w:p>
        </w:tc>
        <w:tc>
          <w:tcPr>
            <w:tcW w:w="2468" w:type="dxa"/>
            <w:vAlign w:val="center"/>
          </w:tcPr>
          <w:p w14:paraId="7BD5967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1.000,00 €</w:t>
            </w:r>
          </w:p>
        </w:tc>
        <w:tc>
          <w:tcPr>
            <w:tcW w:w="2686" w:type="dxa"/>
            <w:vAlign w:val="center"/>
          </w:tcPr>
          <w:p w14:paraId="4BFB2BA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1.000,00 €</w:t>
            </w:r>
          </w:p>
        </w:tc>
      </w:tr>
      <w:tr w:rsidR="00DE2F15" w:rsidRPr="00C7550D" w14:paraId="1C149E80" w14:textId="77777777" w:rsidTr="002B2354">
        <w:tc>
          <w:tcPr>
            <w:tcW w:w="0" w:type="auto"/>
          </w:tcPr>
          <w:p w14:paraId="659AA259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785327D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Dodatna ulaganja na građevinskim objektima</w:t>
            </w:r>
          </w:p>
        </w:tc>
        <w:tc>
          <w:tcPr>
            <w:tcW w:w="2468" w:type="dxa"/>
            <w:vAlign w:val="center"/>
          </w:tcPr>
          <w:p w14:paraId="292C587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4.000,00 €</w:t>
            </w:r>
          </w:p>
        </w:tc>
        <w:tc>
          <w:tcPr>
            <w:tcW w:w="2686" w:type="dxa"/>
            <w:vAlign w:val="center"/>
          </w:tcPr>
          <w:p w14:paraId="2549D246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4.000,00 €</w:t>
            </w:r>
          </w:p>
        </w:tc>
      </w:tr>
      <w:tr w:rsidR="00DE2F15" w:rsidRPr="00C7550D" w14:paraId="2E024259" w14:textId="77777777" w:rsidTr="002B2354">
        <w:tc>
          <w:tcPr>
            <w:tcW w:w="0" w:type="auto"/>
          </w:tcPr>
          <w:p w14:paraId="5E114A86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10.</w:t>
            </w:r>
          </w:p>
        </w:tc>
        <w:tc>
          <w:tcPr>
            <w:tcW w:w="0" w:type="auto"/>
          </w:tcPr>
          <w:p w14:paraId="5864CF18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>Kapitalni projekti asfaltiranja makadam nerazvrstanih cesta</w:t>
            </w:r>
          </w:p>
        </w:tc>
        <w:tc>
          <w:tcPr>
            <w:tcW w:w="2468" w:type="dxa"/>
            <w:vAlign w:val="center"/>
          </w:tcPr>
          <w:p w14:paraId="2E69B27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7550D">
              <w:rPr>
                <w:rFonts w:ascii="Times New Roman" w:eastAsia="Times New Roman" w:hAnsi="Times New Roman" w:cs="Times New Roman"/>
                <w:b/>
                <w:bCs/>
              </w:rPr>
              <w:t xml:space="preserve">150.000,00 € </w:t>
            </w:r>
          </w:p>
        </w:tc>
        <w:tc>
          <w:tcPr>
            <w:tcW w:w="2686" w:type="dxa"/>
            <w:vAlign w:val="center"/>
          </w:tcPr>
          <w:p w14:paraId="27EF9A61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E2F15" w:rsidRPr="00C7550D" w14:paraId="5FBA11E9" w14:textId="77777777" w:rsidTr="002B2354">
        <w:tc>
          <w:tcPr>
            <w:tcW w:w="0" w:type="auto"/>
          </w:tcPr>
          <w:p w14:paraId="27B8124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BA1B4E9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Asfaltiranje makadam prometnica</w:t>
            </w:r>
          </w:p>
        </w:tc>
        <w:tc>
          <w:tcPr>
            <w:tcW w:w="2468" w:type="dxa"/>
            <w:vAlign w:val="center"/>
          </w:tcPr>
          <w:p w14:paraId="65A6324C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104.900,00 €</w:t>
            </w:r>
          </w:p>
        </w:tc>
        <w:tc>
          <w:tcPr>
            <w:tcW w:w="2686" w:type="dxa"/>
            <w:vAlign w:val="center"/>
          </w:tcPr>
          <w:p w14:paraId="33E47DC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0,00 €</w:t>
            </w:r>
          </w:p>
        </w:tc>
      </w:tr>
      <w:tr w:rsidR="00DE2F15" w:rsidRPr="00C7550D" w14:paraId="7C3D27AC" w14:textId="77777777" w:rsidTr="002B2354">
        <w:tc>
          <w:tcPr>
            <w:tcW w:w="0" w:type="auto"/>
          </w:tcPr>
          <w:p w14:paraId="004DF097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49137545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Asfaltiranje makadam prometnice – Cvitaki 007</w:t>
            </w:r>
          </w:p>
        </w:tc>
        <w:tc>
          <w:tcPr>
            <w:tcW w:w="2468" w:type="dxa"/>
            <w:vAlign w:val="center"/>
          </w:tcPr>
          <w:p w14:paraId="0A86BC8D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45.100,00 €</w:t>
            </w:r>
          </w:p>
        </w:tc>
        <w:tc>
          <w:tcPr>
            <w:tcW w:w="2686" w:type="dxa"/>
            <w:vAlign w:val="center"/>
          </w:tcPr>
          <w:p w14:paraId="6DFC1EF9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45.100,00 €</w:t>
            </w:r>
          </w:p>
        </w:tc>
      </w:tr>
      <w:tr w:rsidR="00DE2F15" w:rsidRPr="00C7550D" w14:paraId="60129935" w14:textId="77777777" w:rsidTr="002B2354">
        <w:tc>
          <w:tcPr>
            <w:tcW w:w="0" w:type="auto"/>
          </w:tcPr>
          <w:p w14:paraId="5127DD01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01566262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Asfaltiranje makadam prometnice – Priselci Donji</w:t>
            </w:r>
          </w:p>
        </w:tc>
        <w:tc>
          <w:tcPr>
            <w:tcW w:w="2468" w:type="dxa"/>
            <w:vAlign w:val="center"/>
          </w:tcPr>
          <w:p w14:paraId="6A08F61B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0,00 €</w:t>
            </w:r>
          </w:p>
        </w:tc>
        <w:tc>
          <w:tcPr>
            <w:tcW w:w="2686" w:type="dxa"/>
            <w:vAlign w:val="center"/>
          </w:tcPr>
          <w:p w14:paraId="74D665F7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170.000,00 €</w:t>
            </w:r>
          </w:p>
        </w:tc>
      </w:tr>
      <w:tr w:rsidR="00DE2F15" w:rsidRPr="00C7550D" w14:paraId="17D31E41" w14:textId="77777777" w:rsidTr="002B2354">
        <w:tc>
          <w:tcPr>
            <w:tcW w:w="0" w:type="auto"/>
          </w:tcPr>
          <w:p w14:paraId="448C766C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</w:tcPr>
          <w:p w14:paraId="5BA7E3DA" w14:textId="77777777" w:rsidR="00DE2F15" w:rsidRPr="00C7550D" w:rsidRDefault="00DE2F15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Asfaltiranje makadam prometnice – Brežani 008</w:t>
            </w:r>
          </w:p>
        </w:tc>
        <w:tc>
          <w:tcPr>
            <w:tcW w:w="2468" w:type="dxa"/>
            <w:vAlign w:val="center"/>
          </w:tcPr>
          <w:p w14:paraId="52DCFB22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0,00 €</w:t>
            </w:r>
          </w:p>
        </w:tc>
        <w:tc>
          <w:tcPr>
            <w:tcW w:w="2686" w:type="dxa"/>
            <w:vAlign w:val="center"/>
          </w:tcPr>
          <w:p w14:paraId="029B387F" w14:textId="77777777" w:rsidR="00DE2F15" w:rsidRPr="00C7550D" w:rsidRDefault="00DE2F15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C7550D">
              <w:rPr>
                <w:rFonts w:ascii="Times New Roman" w:eastAsia="Times New Roman" w:hAnsi="Times New Roman" w:cs="Times New Roman"/>
              </w:rPr>
              <w:t>26.000,00 €</w:t>
            </w:r>
          </w:p>
        </w:tc>
      </w:tr>
    </w:tbl>
    <w:p w14:paraId="193C6D59" w14:textId="77777777" w:rsidR="00DE2F15" w:rsidRPr="00C7550D" w:rsidRDefault="00DE2F15" w:rsidP="00DE2F1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E3BAF9F" w14:textId="77777777" w:rsidR="00DE2F15" w:rsidRPr="00C7550D" w:rsidRDefault="00DE2F15" w:rsidP="00DE2F15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„</w:t>
      </w:r>
    </w:p>
    <w:p w14:paraId="04555ECC" w14:textId="77777777" w:rsidR="00DE2F15" w:rsidRDefault="00DE2F15" w:rsidP="00DE2F15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Times New Roman" w:hAnsi="Times New Roman" w:cs="Times New Roman"/>
        </w:rPr>
        <w:t>Članak 9.</w:t>
      </w:r>
    </w:p>
    <w:p w14:paraId="5A2263A4" w14:textId="77777777" w:rsidR="00DE2F15" w:rsidRPr="00C7550D" w:rsidRDefault="00DE2F15" w:rsidP="00DE2F15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 w:rsidRPr="00C7550D">
        <w:rPr>
          <w:rFonts w:ascii="Times New Roman" w:eastAsia="Calibri" w:hAnsi="Times New Roman" w:cs="Times New Roman"/>
        </w:rPr>
        <w:t xml:space="preserve">Prve Izmjene i dopune Programa </w:t>
      </w:r>
      <w:r w:rsidRPr="00C7550D">
        <w:rPr>
          <w:rFonts w:ascii="Times New Roman" w:eastAsia="Calibri" w:hAnsi="Times New Roman" w:cs="Times New Roman"/>
          <w:lang w:eastAsia="hr-HR"/>
        </w:rPr>
        <w:t>stupa na snagu osmog dana od objave „Glasniku Grada Karlovca“.</w:t>
      </w:r>
    </w:p>
    <w:p w14:paraId="019253C1" w14:textId="77777777" w:rsidR="00690623" w:rsidRPr="005A326F" w:rsidRDefault="00690623" w:rsidP="00174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1E34DCC3" w14:textId="77777777" w:rsidR="005A326F" w:rsidRPr="009A4EC0" w:rsidRDefault="005A326F" w:rsidP="0017456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14:paraId="3F34DAF1" w14:textId="7213881F" w:rsidR="00C476CA" w:rsidRDefault="00C476CA" w:rsidP="00174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9A4EC0">
        <w:rPr>
          <w:rFonts w:ascii="Times New Roman" w:eastAsia="Times New Roman" w:hAnsi="Times New Roman" w:cs="Times New Roman"/>
          <w:b/>
          <w:bCs/>
          <w:color w:val="000000"/>
        </w:rPr>
        <w:t>TOČKA 9.</w:t>
      </w:r>
    </w:p>
    <w:p w14:paraId="118ACACA" w14:textId="2B9DE235" w:rsidR="005A326F" w:rsidRPr="005A326F" w:rsidRDefault="005A326F" w:rsidP="00174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5A326F">
        <w:rPr>
          <w:rFonts w:ascii="Times New Roman" w:hAnsi="Times New Roman" w:cs="Times New Roman"/>
          <w:b/>
          <w:bCs/>
        </w:rPr>
        <w:t>Prve izmjene i dopune Programa očuvanja i obnove objekata i infrastrukture zaštićene spomeničke baštine unutar kulturno-povijesne cjeline u 2026. godini</w:t>
      </w:r>
    </w:p>
    <w:p w14:paraId="768F1428" w14:textId="648812F1" w:rsidR="005A326F" w:rsidRPr="009A4EC0" w:rsidRDefault="005A326F" w:rsidP="005A32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A4EC0">
        <w:rPr>
          <w:rFonts w:ascii="Times New Roman" w:eastAsia="Times New Roman" w:hAnsi="Times New Roman" w:cs="Times New Roman"/>
        </w:rPr>
        <w:t xml:space="preserve">Uvodno obrazloženje </w:t>
      </w:r>
      <w:r>
        <w:rPr>
          <w:rFonts w:ascii="Times New Roman" w:eastAsia="Times New Roman" w:hAnsi="Times New Roman" w:cs="Times New Roman"/>
        </w:rPr>
        <w:t>dala je gospođa dr.sc. Ana Hranilović Trubić, dipl.ing.građ., pročelnica Upravnog odjela za gradnju i zaštitu okoliša.</w:t>
      </w:r>
    </w:p>
    <w:p w14:paraId="6CB3621B" w14:textId="77777777" w:rsidR="005A326F" w:rsidRDefault="005A326F" w:rsidP="005A326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9A4EC0">
        <w:rPr>
          <w:rFonts w:ascii="Times New Roman" w:hAnsi="Times New Roman" w:cs="Times New Roman"/>
          <w:iCs/>
        </w:rPr>
        <w:t xml:space="preserve">Predsjednik Gradskog vijeća izvijestio je vijećnike da </w:t>
      </w:r>
      <w:r>
        <w:rPr>
          <w:rFonts w:ascii="Times New Roman" w:hAnsi="Times New Roman" w:cs="Times New Roman"/>
          <w:iCs/>
        </w:rPr>
        <w:t>su</w:t>
      </w:r>
      <w:r w:rsidRPr="009A4EC0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 xml:space="preserve">Odbor za komunalni sustav i razvoj grada i Odbor za zaštitu i obnovu gradske Zvijezde razmatrali </w:t>
      </w:r>
      <w:r w:rsidRPr="009A4EC0">
        <w:rPr>
          <w:rFonts w:ascii="Times New Roman" w:hAnsi="Times New Roman" w:cs="Times New Roman"/>
          <w:iCs/>
        </w:rPr>
        <w:t>navedenu točku te predlažu da se dones</w:t>
      </w:r>
      <w:r>
        <w:rPr>
          <w:rFonts w:ascii="Times New Roman" w:hAnsi="Times New Roman" w:cs="Times New Roman"/>
          <w:iCs/>
        </w:rPr>
        <w:t>u</w:t>
      </w:r>
      <w:r w:rsidRPr="009A4EC0">
        <w:rPr>
          <w:rFonts w:ascii="Times New Roman" w:hAnsi="Times New Roman" w:cs="Times New Roman"/>
          <w:iCs/>
        </w:rPr>
        <w:t xml:space="preserve"> </w:t>
      </w:r>
      <w:r w:rsidRPr="005A326F">
        <w:rPr>
          <w:rFonts w:ascii="Times New Roman" w:hAnsi="Times New Roman" w:cs="Times New Roman"/>
          <w:iCs/>
        </w:rPr>
        <w:t>Prve izmjene i dopune Programa očuvanja i obnove objekata i infrastrukture zaštićene spomeničke baštine unutar kulturno-povijesne cjeline u 2026. godini</w:t>
      </w:r>
      <w:r>
        <w:rPr>
          <w:rFonts w:ascii="Times New Roman" w:hAnsi="Times New Roman" w:cs="Times New Roman"/>
          <w:iCs/>
        </w:rPr>
        <w:t>.</w:t>
      </w:r>
    </w:p>
    <w:p w14:paraId="4ABAED6B" w14:textId="3EC3913F" w:rsidR="00F12CC1" w:rsidRPr="00503153" w:rsidRDefault="00F12CC1" w:rsidP="005A326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503153">
        <w:rPr>
          <w:rFonts w:ascii="Times New Roman" w:hAnsi="Times New Roman" w:cs="Times New Roman"/>
          <w:iCs/>
        </w:rPr>
        <w:lastRenderedPageBreak/>
        <w:t xml:space="preserve">Budući da nije bilo rasprave </w:t>
      </w:r>
      <w:r w:rsidRPr="00503153">
        <w:rPr>
          <w:rFonts w:ascii="Times New Roman" w:eastAsia="Times New Roman" w:hAnsi="Times New Roman" w:cs="Times New Roman"/>
        </w:rPr>
        <w:t>od nazočnih 1</w:t>
      </w:r>
      <w:r w:rsidR="005A326F">
        <w:rPr>
          <w:rFonts w:ascii="Times New Roman" w:eastAsia="Times New Roman" w:hAnsi="Times New Roman" w:cs="Times New Roman"/>
        </w:rPr>
        <w:t>7</w:t>
      </w:r>
      <w:r w:rsidRPr="00503153">
        <w:rPr>
          <w:rFonts w:ascii="Times New Roman" w:eastAsia="Times New Roman" w:hAnsi="Times New Roman" w:cs="Times New Roman"/>
        </w:rPr>
        <w:t xml:space="preserve"> vijećnika u vijećnici, vijeće je sa 1</w:t>
      </w:r>
      <w:r w:rsidR="00121027" w:rsidRPr="00503153">
        <w:rPr>
          <w:rFonts w:ascii="Times New Roman" w:eastAsia="Times New Roman" w:hAnsi="Times New Roman" w:cs="Times New Roman"/>
        </w:rPr>
        <w:t>6</w:t>
      </w:r>
      <w:r w:rsidRPr="00503153">
        <w:rPr>
          <w:rFonts w:ascii="Times New Roman" w:eastAsia="Times New Roman" w:hAnsi="Times New Roman" w:cs="Times New Roman"/>
        </w:rPr>
        <w:t xml:space="preserve"> glasova </w:t>
      </w:r>
      <w:r w:rsidR="00E86D26" w:rsidRPr="00503153">
        <w:rPr>
          <w:rFonts w:ascii="Times New Roman" w:eastAsia="Times New Roman" w:hAnsi="Times New Roman" w:cs="Times New Roman"/>
        </w:rPr>
        <w:t xml:space="preserve">ZA </w:t>
      </w:r>
      <w:r w:rsidR="005A326F">
        <w:rPr>
          <w:rFonts w:ascii="Times New Roman" w:eastAsia="Times New Roman" w:hAnsi="Times New Roman" w:cs="Times New Roman"/>
        </w:rPr>
        <w:t xml:space="preserve">i 1 glasom SUZDRŽANIM </w:t>
      </w:r>
      <w:r w:rsidRPr="00503153">
        <w:rPr>
          <w:rFonts w:ascii="Times New Roman" w:eastAsia="Times New Roman" w:hAnsi="Times New Roman" w:cs="Times New Roman"/>
        </w:rPr>
        <w:t>donijelo:</w:t>
      </w:r>
    </w:p>
    <w:p w14:paraId="23BEA0DB" w14:textId="77777777" w:rsidR="00B667C1" w:rsidRDefault="00B667C1" w:rsidP="00B6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A3EE797" w14:textId="77777777" w:rsidR="005A326F" w:rsidRPr="005A326F" w:rsidRDefault="005A326F" w:rsidP="00B667C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 xml:space="preserve">Prve izmjene i dopune </w:t>
      </w:r>
    </w:p>
    <w:p w14:paraId="36BA25FA" w14:textId="6FA7FA6C" w:rsidR="00D306B1" w:rsidRDefault="005A326F" w:rsidP="00B667C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>Programa očuvanja i obnove objekata i infrastrukture zaštićene spomeničke baštine unutar kulturno-povijesne cjeline u 2026. godini</w:t>
      </w:r>
    </w:p>
    <w:p w14:paraId="3CBC7BAF" w14:textId="77777777" w:rsidR="00DE2F15" w:rsidRDefault="00DE2F15" w:rsidP="00B667C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0EF32CBE" w14:textId="77777777" w:rsidR="007B2C58" w:rsidRDefault="007B2C58" w:rsidP="007B2C58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605F71">
        <w:rPr>
          <w:rFonts w:ascii="Times New Roman" w:eastAsia="Calibri" w:hAnsi="Times New Roman" w:cs="Times New Roman"/>
          <w:bCs/>
        </w:rPr>
        <w:t>Članak 1.</w:t>
      </w:r>
    </w:p>
    <w:p w14:paraId="220836AA" w14:textId="77777777" w:rsidR="007B2C58" w:rsidRPr="005D274C" w:rsidRDefault="007B2C58" w:rsidP="007B2C5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D16542">
        <w:rPr>
          <w:rFonts w:ascii="Times New Roman" w:eastAsia="Times New Roman" w:hAnsi="Times New Roman" w:cs="Times New Roman"/>
          <w:lang w:eastAsia="hr-HR"/>
        </w:rPr>
        <w:t xml:space="preserve">U Programu </w:t>
      </w:r>
      <w:r w:rsidRPr="00D16542">
        <w:rPr>
          <w:rFonts w:ascii="Times New Roman" w:eastAsia="Calibri" w:hAnsi="Times New Roman" w:cs="Times New Roman"/>
          <w:lang w:eastAsia="hr-HR"/>
        </w:rPr>
        <w:t>očuvanja i obnove objekata i infrastrukture zaštićene spomeničke baštine unutar kulturno - povijesne cjeline u 202</w:t>
      </w:r>
      <w:r>
        <w:rPr>
          <w:rFonts w:ascii="Times New Roman" w:eastAsia="Calibri" w:hAnsi="Times New Roman" w:cs="Times New Roman"/>
          <w:lang w:eastAsia="hr-HR"/>
        </w:rPr>
        <w:t>6</w:t>
      </w:r>
      <w:r w:rsidRPr="00D16542">
        <w:rPr>
          <w:rFonts w:ascii="Times New Roman" w:eastAsia="Calibri" w:hAnsi="Times New Roman" w:cs="Times New Roman"/>
          <w:lang w:eastAsia="hr-HR"/>
        </w:rPr>
        <w:t>. godini</w:t>
      </w:r>
      <w:r w:rsidRPr="00D16542">
        <w:rPr>
          <w:rFonts w:ascii="Times New Roman" w:eastAsia="Times New Roman" w:hAnsi="Times New Roman" w:cs="Times New Roman"/>
          <w:lang w:eastAsia="hr-HR"/>
        </w:rPr>
        <w:t xml:space="preserve"> („Glasnik Grada Karlovca“ br. </w:t>
      </w:r>
      <w:r>
        <w:rPr>
          <w:rFonts w:ascii="Times New Roman" w:eastAsia="Times New Roman" w:hAnsi="Times New Roman" w:cs="Times New Roman"/>
          <w:lang w:eastAsia="hr-HR"/>
        </w:rPr>
        <w:t>18/25</w:t>
      </w:r>
      <w:r w:rsidRPr="00D16542">
        <w:rPr>
          <w:rFonts w:ascii="Times New Roman" w:eastAsia="Times New Roman" w:hAnsi="Times New Roman" w:cs="Times New Roman"/>
          <w:lang w:eastAsia="hr-HR"/>
        </w:rPr>
        <w:t xml:space="preserve">, dalje u tekstu: Program) </w:t>
      </w:r>
      <w:r w:rsidRPr="005D274C">
        <w:rPr>
          <w:rFonts w:ascii="Times New Roman" w:eastAsia="Times New Roman" w:hAnsi="Times New Roman" w:cs="Times New Roman"/>
          <w:lang w:eastAsia="hr-HR"/>
        </w:rPr>
        <w:t>članak 1. mijenja se i glasi:</w:t>
      </w:r>
    </w:p>
    <w:p w14:paraId="3025CFBB" w14:textId="77777777" w:rsidR="007B2C58" w:rsidRDefault="007B2C58" w:rsidP="007B2C5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</w:rPr>
      </w:pPr>
    </w:p>
    <w:p w14:paraId="359F06B6" w14:textId="77777777" w:rsidR="007B2C58" w:rsidRPr="00605F71" w:rsidRDefault="007B2C58" w:rsidP="007B2C5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„</w:t>
      </w:r>
      <w:r w:rsidRPr="00605F71">
        <w:rPr>
          <w:rFonts w:ascii="Times New Roman" w:eastAsia="Calibri" w:hAnsi="Times New Roman" w:cs="Times New Roman"/>
          <w:color w:val="000000"/>
        </w:rPr>
        <w:t>Programom očuvanja i obnove objekata i infrastrukture zaštićene spomeničke baštine unutar kulturno – povijesne cjeline u 2026. godini (dalje u tekstu: Program) utvrđuju se uvjeti, kriteriji i načini korištenja sredstava proračuna Grada Karlovca u 2026. godini prikupljenih s osnove spomeničke rente. Predviđa se namjensko korištenje sredstava spomeničke rente za zaštitu, očuvanje i obnovu kulturnih dobara u sljedeć</w:t>
      </w:r>
      <w:r>
        <w:rPr>
          <w:rFonts w:ascii="Times New Roman" w:eastAsia="Calibri" w:hAnsi="Times New Roman" w:cs="Times New Roman"/>
          <w:color w:val="000000"/>
        </w:rPr>
        <w:t>im projektima</w:t>
      </w:r>
      <w:r w:rsidRPr="00605F71">
        <w:rPr>
          <w:rFonts w:ascii="Times New Roman" w:eastAsia="Calibri" w:hAnsi="Times New Roman" w:cs="Times New Roman"/>
          <w:color w:val="000000"/>
        </w:rPr>
        <w:t>:</w:t>
      </w:r>
    </w:p>
    <w:p w14:paraId="30D13C6D" w14:textId="77777777" w:rsidR="007B2C58" w:rsidRPr="00D16542" w:rsidRDefault="007B2C58" w:rsidP="007B2C5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lang w:eastAsia="hr-HR"/>
        </w:rPr>
      </w:pPr>
    </w:p>
    <w:p w14:paraId="6607DFF0" w14:textId="77777777" w:rsidR="007B2C58" w:rsidRPr="001B5C88" w:rsidRDefault="007B2C58" w:rsidP="007B2C5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  <w:r w:rsidRPr="001B5C88">
        <w:rPr>
          <w:rFonts w:ascii="Times New Roman" w:eastAsia="Calibri" w:hAnsi="Times New Roman" w:cs="Times New Roman"/>
          <w:bCs/>
        </w:rPr>
        <w:t>1. Kapitalni projekt: K400106 Obnova i očuvanje objekata kulturne baštine</w:t>
      </w:r>
    </w:p>
    <w:p w14:paraId="5726D8D2" w14:textId="77777777" w:rsidR="007B2C58" w:rsidRPr="00D16542" w:rsidRDefault="007B2C58" w:rsidP="007B2C5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color w:val="FF0000"/>
        </w:rPr>
      </w:pPr>
    </w:p>
    <w:tbl>
      <w:tblPr>
        <w:tblStyle w:val="TableGrid2"/>
        <w:tblW w:w="8706" w:type="dxa"/>
        <w:tblInd w:w="361" w:type="dxa"/>
        <w:tblLook w:val="04A0" w:firstRow="1" w:lastRow="0" w:firstColumn="1" w:lastColumn="0" w:noHBand="0" w:noVBand="1"/>
      </w:tblPr>
      <w:tblGrid>
        <w:gridCol w:w="4304"/>
        <w:gridCol w:w="2276"/>
        <w:gridCol w:w="2126"/>
      </w:tblGrid>
      <w:tr w:rsidR="007B2C58" w:rsidRPr="00D16542" w14:paraId="3AEC1107" w14:textId="77777777" w:rsidTr="002B2354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0858D9F1" w14:textId="77777777" w:rsidR="007B2C58" w:rsidRPr="00D16542" w:rsidRDefault="007B2C58" w:rsidP="002B235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VRSTA RASHODA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3ADAA5F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PRORAČUN 202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D16542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486DE4B7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REBALANS I</w:t>
            </w:r>
          </w:p>
        </w:tc>
      </w:tr>
      <w:tr w:rsidR="007B2C58" w:rsidRPr="00D16542" w14:paraId="270477E4" w14:textId="77777777" w:rsidTr="002B2354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1D80" w14:textId="77777777" w:rsidR="007B2C58" w:rsidRPr="00D16542" w:rsidRDefault="007B2C58" w:rsidP="002B235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Kapitalne donacije</w:t>
            </w:r>
            <w:r w:rsidRPr="00605F71">
              <w:rPr>
                <w:rFonts w:ascii="Times New Roman" w:eastAsia="Times New Roman" w:hAnsi="Times New Roman"/>
              </w:rPr>
              <w:t xml:space="preserve"> za uređenje pročelja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76D1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605F71">
              <w:rPr>
                <w:rFonts w:ascii="Times New Roman" w:hAnsi="Times New Roman"/>
              </w:rPr>
              <w:t>100.000,00 €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F60F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605F71">
              <w:rPr>
                <w:rFonts w:ascii="Times New Roman" w:hAnsi="Times New Roman"/>
              </w:rPr>
              <w:t>100.000,00 €</w:t>
            </w:r>
          </w:p>
        </w:tc>
      </w:tr>
      <w:tr w:rsidR="007B2C58" w:rsidRPr="00D16542" w14:paraId="53DD3DA7" w14:textId="77777777" w:rsidTr="002B2354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2284" w14:textId="77777777" w:rsidR="007B2C58" w:rsidRPr="00D16542" w:rsidRDefault="007B2C58" w:rsidP="002B23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16542">
              <w:rPr>
                <w:rFonts w:ascii="Times New Roman" w:eastAsia="Times New Roman" w:hAnsi="Times New Roman"/>
              </w:rPr>
              <w:t>Rashodi za usluge – stručni nadzor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271A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605F71">
              <w:rPr>
                <w:rFonts w:ascii="Times New Roman" w:hAnsi="Times New Roman"/>
              </w:rPr>
              <w:t xml:space="preserve">                       10.000,00 €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E1BD" w14:textId="77777777" w:rsidR="007B2C58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</w:p>
          <w:p w14:paraId="7A4212EE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0,00 </w:t>
            </w:r>
            <w:r w:rsidRPr="00605F71">
              <w:rPr>
                <w:rFonts w:ascii="Times New Roman" w:hAnsi="Times New Roman"/>
              </w:rPr>
              <w:t>€</w:t>
            </w:r>
          </w:p>
        </w:tc>
      </w:tr>
    </w:tbl>
    <w:p w14:paraId="69931FFC" w14:textId="77777777" w:rsidR="007B2C58" w:rsidRDefault="007B2C58" w:rsidP="007B2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</w:p>
    <w:p w14:paraId="4C3EEB1A" w14:textId="77777777" w:rsidR="007B2C58" w:rsidRPr="001B5C88" w:rsidRDefault="007B2C58" w:rsidP="007B2C5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2</w:t>
      </w:r>
      <w:r w:rsidRPr="001B5C88">
        <w:rPr>
          <w:rFonts w:ascii="Times New Roman" w:eastAsia="Calibri" w:hAnsi="Times New Roman" w:cs="Times New Roman"/>
          <w:bCs/>
        </w:rPr>
        <w:t>. Kapitalni projekt:</w:t>
      </w:r>
      <w:r w:rsidRPr="007A4100">
        <w:rPr>
          <w:rFonts w:ascii="Times New Roman" w:eastAsia="Calibri" w:hAnsi="Times New Roman" w:cs="Times New Roman"/>
        </w:rPr>
        <w:t xml:space="preserve"> </w:t>
      </w:r>
      <w:r w:rsidRPr="00D16542">
        <w:rPr>
          <w:rFonts w:ascii="Times New Roman" w:eastAsia="Calibri" w:hAnsi="Times New Roman" w:cs="Times New Roman"/>
        </w:rPr>
        <w:t>K400</w:t>
      </w:r>
      <w:r>
        <w:rPr>
          <w:rFonts w:ascii="Times New Roman" w:eastAsia="Calibri" w:hAnsi="Times New Roman" w:cs="Times New Roman"/>
        </w:rPr>
        <w:t>102 Mjere zaštite zgrade Hrvatski dom</w:t>
      </w:r>
    </w:p>
    <w:p w14:paraId="24CE1525" w14:textId="77777777" w:rsidR="007B2C58" w:rsidRPr="00D16542" w:rsidRDefault="007B2C58" w:rsidP="007B2C58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color w:val="FF0000"/>
        </w:rPr>
      </w:pPr>
    </w:p>
    <w:tbl>
      <w:tblPr>
        <w:tblStyle w:val="TableGrid2"/>
        <w:tblW w:w="8706" w:type="dxa"/>
        <w:tblInd w:w="361" w:type="dxa"/>
        <w:tblLook w:val="04A0" w:firstRow="1" w:lastRow="0" w:firstColumn="1" w:lastColumn="0" w:noHBand="0" w:noVBand="1"/>
      </w:tblPr>
      <w:tblGrid>
        <w:gridCol w:w="4304"/>
        <w:gridCol w:w="2276"/>
        <w:gridCol w:w="2126"/>
      </w:tblGrid>
      <w:tr w:rsidR="007B2C58" w:rsidRPr="00D16542" w14:paraId="37C3C447" w14:textId="77777777" w:rsidTr="002B2354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110DF7F9" w14:textId="77777777" w:rsidR="007B2C58" w:rsidRPr="00D16542" w:rsidRDefault="007B2C58" w:rsidP="002B2354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VRSTA RASHODA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5FEEC287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PRORAČUN 202</w:t>
            </w:r>
            <w:r>
              <w:rPr>
                <w:rFonts w:ascii="Times New Roman" w:hAnsi="Times New Roman"/>
                <w:color w:val="000000"/>
              </w:rPr>
              <w:t>6</w:t>
            </w:r>
            <w:r w:rsidRPr="00D16542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14:paraId="65A9A249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 w:rsidRPr="00D16542">
              <w:rPr>
                <w:rFonts w:ascii="Times New Roman" w:hAnsi="Times New Roman"/>
                <w:color w:val="000000"/>
              </w:rPr>
              <w:t>REBALANS I</w:t>
            </w:r>
          </w:p>
        </w:tc>
      </w:tr>
      <w:tr w:rsidR="007B2C58" w:rsidRPr="00D16542" w14:paraId="095F5120" w14:textId="77777777" w:rsidTr="002B2354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B800" w14:textId="77777777" w:rsidR="007B2C58" w:rsidRPr="0079404B" w:rsidRDefault="007B2C58" w:rsidP="002B23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9404B">
              <w:rPr>
                <w:rFonts w:ascii="Times New Roman" w:hAnsi="Times New Roman"/>
              </w:rPr>
              <w:t>Rashodi za usluge – elektroenergetska suglasnost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BA87" w14:textId="77777777" w:rsidR="007B2C58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  <w:p w14:paraId="0A38C7DB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605F71">
              <w:rPr>
                <w:rFonts w:ascii="Times New Roman" w:hAnsi="Times New Roman"/>
              </w:rPr>
              <w:t>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C4F2" w14:textId="77777777" w:rsidR="007B2C58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  <w:p w14:paraId="252B4E15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               10.960</w:t>
            </w:r>
            <w:r w:rsidRPr="00605F71">
              <w:rPr>
                <w:rFonts w:ascii="Times New Roman" w:hAnsi="Times New Roman"/>
              </w:rPr>
              <w:t>,00 €</w:t>
            </w:r>
          </w:p>
        </w:tc>
      </w:tr>
      <w:tr w:rsidR="007B2C58" w:rsidRPr="00D16542" w14:paraId="30385802" w14:textId="77777777" w:rsidTr="002B2354"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F5C5" w14:textId="77777777" w:rsidR="007B2C58" w:rsidRPr="0079404B" w:rsidRDefault="007B2C58" w:rsidP="002B235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79404B">
              <w:rPr>
                <w:rFonts w:ascii="Times New Roman" w:eastAsia="Times New Roman" w:hAnsi="Times New Roman"/>
              </w:rPr>
              <w:t>Postrojenja i oprema – sustav tehničke zaštite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426F" w14:textId="77777777" w:rsidR="007B2C58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  <w:r w:rsidRPr="00605F71">
              <w:rPr>
                <w:rFonts w:ascii="Times New Roman" w:hAnsi="Times New Roman"/>
              </w:rPr>
              <w:t xml:space="preserve">                       </w:t>
            </w:r>
          </w:p>
          <w:p w14:paraId="526D7B2F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  <w:r w:rsidRPr="00605F71">
              <w:rPr>
                <w:rFonts w:ascii="Times New Roman" w:hAnsi="Times New Roman"/>
              </w:rPr>
              <w:t>0,00 €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9244" w14:textId="77777777" w:rsidR="007B2C58" w:rsidRDefault="007B2C58" w:rsidP="002B2354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color w:val="000000"/>
              </w:rPr>
            </w:pPr>
          </w:p>
          <w:p w14:paraId="35C70C87" w14:textId="77777777" w:rsidR="007B2C58" w:rsidRPr="00D16542" w:rsidRDefault="007B2C58" w:rsidP="002B2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               3.250,00 </w:t>
            </w:r>
            <w:r w:rsidRPr="00605F71">
              <w:rPr>
                <w:rFonts w:ascii="Times New Roman" w:hAnsi="Times New Roman"/>
              </w:rPr>
              <w:t>€</w:t>
            </w:r>
          </w:p>
        </w:tc>
      </w:tr>
    </w:tbl>
    <w:p w14:paraId="7C950AB5" w14:textId="77777777" w:rsidR="007B2C58" w:rsidRPr="00605F71" w:rsidRDefault="007B2C58" w:rsidP="007B2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FF0000"/>
        </w:rPr>
      </w:pPr>
    </w:p>
    <w:p w14:paraId="7CC8B49E" w14:textId="77777777" w:rsidR="007B2C58" w:rsidRDefault="007B2C58" w:rsidP="007B2C5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C35724">
        <w:rPr>
          <w:rFonts w:ascii="Times New Roman" w:eastAsia="Calibri" w:hAnsi="Times New Roman" w:cs="Times New Roman"/>
        </w:rPr>
        <w:t>Sredstva spomeničke rente u 2026. godini planiraju se u ukupnom iznosu od 114.210,00 eura</w:t>
      </w:r>
      <w:r>
        <w:rPr>
          <w:rFonts w:ascii="Times New Roman" w:eastAsia="Calibri" w:hAnsi="Times New Roman" w:cs="Times New Roman"/>
        </w:rPr>
        <w:t>, od čega je</w:t>
      </w:r>
      <w:r w:rsidRPr="00CE0C90">
        <w:rPr>
          <w:rFonts w:ascii="Times New Roman" w:eastAsiaTheme="minorEastAsia" w:hAnsi="Times New Roman" w:cs="Times New Roman"/>
          <w:lang w:eastAsia="hr-HR"/>
        </w:rPr>
        <w:t xml:space="preserve"> iznos od</w:t>
      </w:r>
      <w:r>
        <w:rPr>
          <w:rFonts w:ascii="Times New Roman" w:eastAsiaTheme="minorEastAsia" w:hAnsi="Times New Roman" w:cs="Times New Roman"/>
          <w:lang w:eastAsia="hr-HR"/>
        </w:rPr>
        <w:t xml:space="preserve"> 4.210,00 eura </w:t>
      </w:r>
      <w:r w:rsidRPr="00CE0C90">
        <w:rPr>
          <w:rFonts w:ascii="Times New Roman" w:hAnsi="Times New Roman"/>
        </w:rPr>
        <w:t xml:space="preserve">višak </w:t>
      </w:r>
      <w:r>
        <w:rPr>
          <w:rFonts w:ascii="Times New Roman" w:hAnsi="Times New Roman"/>
        </w:rPr>
        <w:t xml:space="preserve">prihoda </w:t>
      </w:r>
      <w:r w:rsidRPr="00CE0C90">
        <w:rPr>
          <w:rFonts w:ascii="Times New Roman" w:hAnsi="Times New Roman"/>
        </w:rPr>
        <w:t xml:space="preserve">iz prethodne godine, a iznos od </w:t>
      </w:r>
      <w:r>
        <w:rPr>
          <w:rFonts w:ascii="Times New Roman" w:hAnsi="Times New Roman"/>
        </w:rPr>
        <w:t>110.000</w:t>
      </w:r>
      <w:r w:rsidRPr="00CE0C90">
        <w:rPr>
          <w:rFonts w:ascii="Times New Roman" w:hAnsi="Times New Roman"/>
        </w:rPr>
        <w:t xml:space="preserve">,00 </w:t>
      </w:r>
      <w:r>
        <w:rPr>
          <w:rFonts w:ascii="Times New Roman" w:hAnsi="Times New Roman"/>
        </w:rPr>
        <w:t>eura</w:t>
      </w:r>
      <w:r w:rsidRPr="00CE0C90">
        <w:rPr>
          <w:rFonts w:ascii="Times New Roman" w:hAnsi="Times New Roman"/>
        </w:rPr>
        <w:t xml:space="preserve"> planirani prihod u </w:t>
      </w:r>
      <w:r>
        <w:rPr>
          <w:rFonts w:ascii="Times New Roman" w:hAnsi="Times New Roman"/>
        </w:rPr>
        <w:t>2026.</w:t>
      </w:r>
      <w:r w:rsidRPr="00CE0C90">
        <w:rPr>
          <w:rFonts w:ascii="Times New Roman" w:hAnsi="Times New Roman"/>
        </w:rPr>
        <w:t xml:space="preserve"> godini</w:t>
      </w:r>
      <w:r>
        <w:rPr>
          <w:rFonts w:ascii="Times New Roman" w:hAnsi="Times New Roman"/>
        </w:rPr>
        <w:t xml:space="preserve">. </w:t>
      </w:r>
    </w:p>
    <w:p w14:paraId="3AC5FCC5" w14:textId="77777777" w:rsidR="007B2C58" w:rsidRPr="00CE41B0" w:rsidRDefault="007B2C58" w:rsidP="007B2C58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r w:rsidRPr="00B46E66">
        <w:rPr>
          <w:rFonts w:ascii="Times New Roman" w:eastAsia="Times New Roman" w:hAnsi="Times New Roman" w:cs="Times New Roman"/>
          <w:lang w:eastAsia="hr-HR"/>
        </w:rPr>
        <w:t xml:space="preserve">U cilju poticanja vlasnika na ulaganja u očuvanje i obnovu višestambenih i stambeno-poslovnih zgrada koje su zaštićene kao pojedinačno kulturno dobro ili se nalaze unutar kulturno-povijesne cjeline na području Grada Karlovca, sukladno članku 22. Zakona o upravljanju i održavanju zgrada („Narodne novine“ br. 152/24), Grad Karlovac će putem javnog poziva Republike Hrvatske, </w:t>
      </w:r>
      <w:bookmarkStart w:id="7" w:name="_Hlk213140439"/>
      <w:r w:rsidRPr="00B46E66">
        <w:rPr>
          <w:rFonts w:ascii="Times New Roman" w:eastAsia="Times New Roman" w:hAnsi="Times New Roman" w:cs="Times New Roman"/>
          <w:lang w:eastAsia="hr-HR"/>
        </w:rPr>
        <w:t>Ministarstva prostornoga uređenja, graditeljstva i državne imovine</w:t>
      </w:r>
      <w:bookmarkEnd w:id="7"/>
      <w:r w:rsidRPr="00B46E66">
        <w:rPr>
          <w:rFonts w:ascii="Times New Roman" w:eastAsia="Times New Roman" w:hAnsi="Times New Roman" w:cs="Times New Roman"/>
          <w:lang w:eastAsia="hr-HR"/>
        </w:rPr>
        <w:t>, sufinancirati radove na uređenju pročelja navedenih zgrada. Za radove na uređenju pročelja višestambenih i stambeno-poslovnih zgrada iz sredstava prikupljenih s osnove spomeničke rente planira se utrošiti iznos od 100.000,00 €.</w:t>
      </w:r>
      <w:r>
        <w:rPr>
          <w:rFonts w:ascii="Times New Roman" w:hAnsi="Times New Roman"/>
        </w:rPr>
        <w:t xml:space="preserve"> </w:t>
      </w:r>
      <w:r w:rsidRPr="00CE41B0">
        <w:rPr>
          <w:rFonts w:ascii="Times New Roman" w:eastAsia="Times New Roman" w:hAnsi="Times New Roman" w:cs="Times New Roman"/>
          <w:lang w:eastAsia="hr-HR"/>
        </w:rPr>
        <w:t>Sredstva spomeničke rente u iznos od 14.210,00 eura planiraju se utrošiti za troškove</w:t>
      </w:r>
      <w:r>
        <w:rPr>
          <w:rFonts w:ascii="Times New Roman" w:eastAsia="Times New Roman" w:hAnsi="Times New Roman" w:cs="Times New Roman"/>
          <w:color w:val="0070C0"/>
          <w:lang w:eastAsia="hr-HR"/>
        </w:rPr>
        <w:t xml:space="preserve"> </w:t>
      </w:r>
      <w:r w:rsidRPr="0079404B">
        <w:rPr>
          <w:rFonts w:ascii="Times New Roman" w:eastAsia="Times New Roman" w:hAnsi="Times New Roman" w:cs="Times New Roman"/>
          <w:lang w:eastAsia="hr-HR"/>
        </w:rPr>
        <w:t xml:space="preserve">(elektroenergetska suglasnost i ugradnja sustava tehničke zaštite) </w:t>
      </w:r>
      <w:r w:rsidRPr="00CE41B0">
        <w:rPr>
          <w:rFonts w:ascii="Times New Roman" w:eastAsia="Times New Roman" w:hAnsi="Times New Roman" w:cs="Times New Roman"/>
          <w:lang w:eastAsia="hr-HR"/>
        </w:rPr>
        <w:t>vezane uz projekt Mjere zaštite zgrade Hrvatski dom koji se nalazi unutar</w:t>
      </w:r>
      <w:r w:rsidRPr="00CE41B0">
        <w:rPr>
          <w:rFonts w:ascii="Times New Roman" w:hAnsi="Times New Roman" w:cs="Times New Roman"/>
          <w:sz w:val="24"/>
          <w:szCs w:val="24"/>
        </w:rPr>
        <w:t xml:space="preserve"> </w:t>
      </w:r>
      <w:r w:rsidRPr="00CE41B0">
        <w:rPr>
          <w:rFonts w:ascii="Times New Roman" w:hAnsi="Times New Roman" w:cs="Times New Roman"/>
        </w:rPr>
        <w:t>kulturno-povijesne urbanističke cjeline na području Grada Karlovca.</w:t>
      </w:r>
    </w:p>
    <w:p w14:paraId="587EF6A5" w14:textId="77777777" w:rsidR="007B2C58" w:rsidRPr="00FC3DAB" w:rsidRDefault="007B2C58" w:rsidP="007B2C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lang w:eastAsia="hr-HR"/>
        </w:rPr>
      </w:pPr>
    </w:p>
    <w:p w14:paraId="19C8F30F" w14:textId="77777777" w:rsidR="007B2C58" w:rsidRPr="00D16542" w:rsidRDefault="007B2C58" w:rsidP="007B2C58">
      <w:pPr>
        <w:rPr>
          <w:rFonts w:ascii="Times New Roman" w:eastAsia="Calibri" w:hAnsi="Times New Roman" w:cs="Times New Roman"/>
          <w:b/>
        </w:rPr>
      </w:pPr>
      <w:r w:rsidRPr="00D16542">
        <w:rPr>
          <w:rFonts w:ascii="Times New Roman" w:eastAsia="Calibri" w:hAnsi="Times New Roman" w:cs="Times New Roman"/>
          <w:bCs/>
        </w:rPr>
        <w:t>Prikaz planiranih rashoda  sredstava prikupljenih s osnove spomeničke rente u 202</w:t>
      </w:r>
      <w:r>
        <w:rPr>
          <w:rFonts w:ascii="Times New Roman" w:eastAsia="Calibri" w:hAnsi="Times New Roman" w:cs="Times New Roman"/>
          <w:bCs/>
        </w:rPr>
        <w:t>6</w:t>
      </w:r>
      <w:r w:rsidRPr="00D16542">
        <w:rPr>
          <w:rFonts w:ascii="Times New Roman" w:eastAsia="Calibri" w:hAnsi="Times New Roman" w:cs="Times New Roman"/>
          <w:bCs/>
        </w:rPr>
        <w:t>. godini</w:t>
      </w:r>
      <w:r>
        <w:rPr>
          <w:rFonts w:ascii="Times New Roman" w:eastAsia="Calibri" w:hAnsi="Times New Roman" w:cs="Times New Roman"/>
          <w:bCs/>
        </w:rPr>
        <w:t>:</w:t>
      </w:r>
    </w:p>
    <w:tbl>
      <w:tblPr>
        <w:tblW w:w="0" w:type="auto"/>
        <w:tblInd w:w="4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5"/>
        <w:gridCol w:w="3851"/>
        <w:gridCol w:w="1984"/>
        <w:gridCol w:w="1819"/>
      </w:tblGrid>
      <w:tr w:rsidR="007B2C58" w:rsidRPr="00D16542" w14:paraId="3AAD1C92" w14:textId="77777777" w:rsidTr="002B2354">
        <w:trPr>
          <w:trHeight w:val="382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</w:tcPr>
          <w:p w14:paraId="4D213521" w14:textId="77777777" w:rsidR="007B2C58" w:rsidRPr="00D16542" w:rsidRDefault="007B2C58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  <w:hideMark/>
          </w:tcPr>
          <w:p w14:paraId="0E00130D" w14:textId="77777777" w:rsidR="007B2C58" w:rsidRPr="00D16542" w:rsidRDefault="007B2C5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VRSTA RASHODA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  <w:hideMark/>
          </w:tcPr>
          <w:p w14:paraId="33E787F4" w14:textId="77777777" w:rsidR="007B2C58" w:rsidRPr="00D16542" w:rsidRDefault="007B2C5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PRORAČUN 202</w:t>
            </w:r>
            <w:r>
              <w:rPr>
                <w:rFonts w:ascii="Times New Roman" w:eastAsia="Times New Roman" w:hAnsi="Times New Roman" w:cs="Times New Roman"/>
                <w:bCs/>
              </w:rPr>
              <w:t>6</w:t>
            </w:r>
            <w:r w:rsidRPr="00D16542">
              <w:rPr>
                <w:rFonts w:ascii="Times New Roman" w:eastAsia="Times New Roman" w:hAnsi="Times New Roman" w:cs="Times New Roman"/>
                <w:bCs/>
              </w:rPr>
              <w:t>.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FEBA"/>
            <w:hideMark/>
          </w:tcPr>
          <w:p w14:paraId="54577840" w14:textId="77777777" w:rsidR="007B2C58" w:rsidRPr="00D16542" w:rsidRDefault="007B2C5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REBALANS I</w:t>
            </w:r>
          </w:p>
        </w:tc>
      </w:tr>
      <w:tr w:rsidR="007B2C58" w:rsidRPr="00D16542" w14:paraId="4EB836F9" w14:textId="77777777" w:rsidTr="002B2354">
        <w:trPr>
          <w:trHeight w:val="699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2DE768" w14:textId="77777777" w:rsidR="007B2C58" w:rsidRPr="00D16542" w:rsidRDefault="007B2C5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16542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62133681" w14:textId="77777777" w:rsidR="007B2C58" w:rsidRPr="00D16542" w:rsidRDefault="007B2C5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6542">
              <w:rPr>
                <w:rFonts w:ascii="Times New Roman" w:eastAsia="Times New Roman" w:hAnsi="Times New Roman" w:cs="Times New Roman"/>
              </w:rPr>
              <w:t xml:space="preserve">Kapitalni projekt  </w:t>
            </w:r>
            <w:r w:rsidRPr="00D16542">
              <w:rPr>
                <w:rFonts w:ascii="Times New Roman" w:eastAsia="Calibri" w:hAnsi="Times New Roman" w:cs="Times New Roman"/>
              </w:rPr>
              <w:t>K400106 Obnova i očuvanje objekata kulturne baštine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1ED5C6" w14:textId="77777777" w:rsidR="007B2C58" w:rsidRPr="00D16542" w:rsidRDefault="007B2C58" w:rsidP="002B2354">
            <w:pPr>
              <w:jc w:val="right"/>
              <w:rPr>
                <w:rFonts w:ascii="Times New Roman" w:eastAsia="Times New Roman" w:hAnsi="Times New Roman" w:cs="Times New Roman"/>
              </w:rPr>
            </w:pPr>
            <w:r w:rsidRPr="00605F71">
              <w:rPr>
                <w:rFonts w:ascii="Times New Roman" w:eastAsia="Times New Roman" w:hAnsi="Times New Roman" w:cs="Times New Roman"/>
              </w:rPr>
              <w:t xml:space="preserve">                    110.000,00 €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FBB76A" w14:textId="77777777" w:rsidR="007B2C58" w:rsidRPr="00D16542" w:rsidRDefault="007B2C58" w:rsidP="002B2354">
            <w:pPr>
              <w:spacing w:before="2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100.000,00 </w:t>
            </w:r>
            <w:r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</w:tr>
      <w:tr w:rsidR="007B2C58" w:rsidRPr="00D16542" w14:paraId="540B3FDE" w14:textId="77777777" w:rsidTr="002B2354">
        <w:trPr>
          <w:trHeight w:val="699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C21C3A7" w14:textId="77777777" w:rsidR="007B2C58" w:rsidRPr="00D16542" w:rsidRDefault="007B2C5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lastRenderedPageBreak/>
              <w:t>2.</w:t>
            </w: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65BA54E" w14:textId="77777777" w:rsidR="007B2C58" w:rsidRPr="00D16542" w:rsidRDefault="007B2C5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16542">
              <w:rPr>
                <w:rFonts w:ascii="Times New Roman" w:eastAsia="Times New Roman" w:hAnsi="Times New Roman" w:cs="Times New Roman"/>
              </w:rPr>
              <w:t xml:space="preserve">Kapitalni projekt  </w:t>
            </w:r>
            <w:r w:rsidRPr="00D16542">
              <w:rPr>
                <w:rFonts w:ascii="Times New Roman" w:eastAsia="Calibri" w:hAnsi="Times New Roman" w:cs="Times New Roman"/>
              </w:rPr>
              <w:t>K400</w:t>
            </w:r>
            <w:r>
              <w:rPr>
                <w:rFonts w:ascii="Times New Roman" w:eastAsia="Calibri" w:hAnsi="Times New Roman" w:cs="Times New Roman"/>
              </w:rPr>
              <w:t>102 Mjere zaštite zgrade Hrvatski dom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E14754" w14:textId="77777777" w:rsidR="007B2C58" w:rsidRPr="00605F71" w:rsidRDefault="007B2C58" w:rsidP="002B2354">
            <w:pPr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0,00 </w:t>
            </w:r>
            <w:r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7A1883" w14:textId="77777777" w:rsidR="007B2C58" w:rsidRPr="00D16542" w:rsidRDefault="007B2C58" w:rsidP="002B2354">
            <w:pPr>
              <w:spacing w:before="24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14.210,00 </w:t>
            </w:r>
            <w:r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</w:tr>
      <w:tr w:rsidR="007B2C58" w:rsidRPr="00D16542" w14:paraId="3A92BC4F" w14:textId="77777777" w:rsidTr="002B2354">
        <w:trPr>
          <w:trHeight w:val="388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9DFF2A" w14:textId="77777777" w:rsidR="007B2C58" w:rsidRPr="00D16542" w:rsidRDefault="007B2C58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3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1E52CE18" w14:textId="77777777" w:rsidR="007B2C58" w:rsidRPr="009C12DA" w:rsidRDefault="007B2C5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9C12DA">
              <w:rPr>
                <w:rFonts w:ascii="Times New Roman" w:eastAsia="Times New Roman" w:hAnsi="Times New Roman" w:cs="Times New Roman"/>
                <w:bCs/>
              </w:rPr>
              <w:t>UKUPNO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9B92E68" w14:textId="77777777" w:rsidR="007B2C58" w:rsidRPr="00D16542" w:rsidRDefault="007B2C5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605F71">
              <w:rPr>
                <w:rFonts w:ascii="Times New Roman" w:eastAsia="Times New Roman" w:hAnsi="Times New Roman" w:cs="Times New Roman"/>
                <w:bCs/>
              </w:rPr>
              <w:t xml:space="preserve">                     110.000,00 €</w:t>
            </w:r>
          </w:p>
        </w:tc>
        <w:tc>
          <w:tcPr>
            <w:tcW w:w="1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3634C3" w14:textId="77777777" w:rsidR="007B2C58" w:rsidRPr="00D16542" w:rsidRDefault="007B2C58" w:rsidP="002B2354">
            <w:pPr>
              <w:spacing w:before="24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114.210,00 </w:t>
            </w:r>
            <w:r w:rsidRPr="00605F71">
              <w:rPr>
                <w:rFonts w:ascii="Times New Roman" w:eastAsia="Times New Roman" w:hAnsi="Times New Roman" w:cs="Times New Roman"/>
              </w:rPr>
              <w:t>€</w:t>
            </w:r>
          </w:p>
        </w:tc>
      </w:tr>
    </w:tbl>
    <w:p w14:paraId="2A4F07A1" w14:textId="77777777" w:rsidR="007B2C58" w:rsidRDefault="007B2C58" w:rsidP="007B2C58">
      <w:pPr>
        <w:spacing w:after="0"/>
        <w:jc w:val="center"/>
        <w:rPr>
          <w:rFonts w:ascii="Times New Roman" w:eastAsia="Calibri" w:hAnsi="Times New Roman" w:cs="Times New Roman"/>
          <w:bCs/>
        </w:rPr>
      </w:pPr>
    </w:p>
    <w:p w14:paraId="34E4870D" w14:textId="77777777" w:rsidR="007B2C58" w:rsidRPr="001B5C88" w:rsidRDefault="007B2C58" w:rsidP="007B2C58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1B5C88">
        <w:rPr>
          <w:rFonts w:ascii="Times New Roman" w:eastAsia="Calibri" w:hAnsi="Times New Roman" w:cs="Times New Roman"/>
          <w:bCs/>
        </w:rPr>
        <w:t>Članak 2.</w:t>
      </w:r>
    </w:p>
    <w:p w14:paraId="3E1DD637" w14:textId="77777777" w:rsidR="007B2C58" w:rsidRPr="00D16542" w:rsidRDefault="007B2C58" w:rsidP="007B2C58">
      <w:pPr>
        <w:ind w:firstLine="708"/>
        <w:jc w:val="both"/>
        <w:rPr>
          <w:rFonts w:ascii="Times New Roman" w:eastAsia="Calibri" w:hAnsi="Times New Roman" w:cs="Times New Roman"/>
          <w:lang w:eastAsia="hr-HR"/>
        </w:rPr>
      </w:pPr>
      <w:r w:rsidRPr="00D16542">
        <w:rPr>
          <w:rFonts w:ascii="Times New Roman" w:eastAsia="Calibri" w:hAnsi="Times New Roman" w:cs="Times New Roman"/>
          <w:lang w:eastAsia="hr-HR"/>
        </w:rPr>
        <w:t xml:space="preserve"> U ostalom dijelu Program ostaje neizmijenjen te ostaje na snazi.</w:t>
      </w:r>
    </w:p>
    <w:p w14:paraId="19AFC351" w14:textId="77777777" w:rsidR="007B2C58" w:rsidRPr="001B5C88" w:rsidRDefault="007B2C58" w:rsidP="007B2C58">
      <w:pPr>
        <w:spacing w:after="0"/>
        <w:jc w:val="center"/>
        <w:rPr>
          <w:rFonts w:ascii="Times New Roman" w:eastAsia="Calibri" w:hAnsi="Times New Roman" w:cs="Times New Roman"/>
          <w:bCs/>
        </w:rPr>
      </w:pPr>
      <w:r w:rsidRPr="001B5C88">
        <w:rPr>
          <w:rFonts w:ascii="Times New Roman" w:eastAsia="Calibri" w:hAnsi="Times New Roman" w:cs="Times New Roman"/>
          <w:bCs/>
        </w:rPr>
        <w:t>Članak 3.</w:t>
      </w:r>
    </w:p>
    <w:p w14:paraId="06E4AAE8" w14:textId="77777777" w:rsidR="007B2C58" w:rsidRPr="00D16542" w:rsidRDefault="007B2C58" w:rsidP="007B2C58">
      <w:pPr>
        <w:spacing w:after="0"/>
        <w:ind w:firstLine="708"/>
        <w:jc w:val="both"/>
        <w:rPr>
          <w:rFonts w:ascii="Times New Roman" w:eastAsia="Calibri" w:hAnsi="Times New Roman" w:cs="Times New Roman"/>
          <w:bCs/>
        </w:rPr>
      </w:pPr>
      <w:r w:rsidRPr="00D16542">
        <w:rPr>
          <w:rFonts w:ascii="Times New Roman" w:eastAsia="Calibri" w:hAnsi="Times New Roman" w:cs="Times New Roman"/>
          <w:bCs/>
        </w:rPr>
        <w:t>Ove izmjene i dopune Programa stupaju na snagu osmog dana od dana objave u „Glasniku Grada Karlovca“.</w:t>
      </w:r>
    </w:p>
    <w:p w14:paraId="607C1339" w14:textId="77777777" w:rsidR="00DE2F15" w:rsidRPr="005A326F" w:rsidRDefault="00DE2F15" w:rsidP="00B667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CA2A083" w14:textId="77777777" w:rsidR="00B667C1" w:rsidRDefault="00B667C1" w:rsidP="0017456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D5FE4D4" w14:textId="565D99D7" w:rsidR="00427A9F" w:rsidRDefault="00427A9F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27A9F">
        <w:rPr>
          <w:rFonts w:ascii="Times New Roman" w:hAnsi="Times New Roman" w:cs="Times New Roman"/>
          <w:b/>
          <w:bCs/>
        </w:rPr>
        <w:t>TOČKA 10.</w:t>
      </w:r>
    </w:p>
    <w:p w14:paraId="6534ACFA" w14:textId="24C91CDB" w:rsidR="005A326F" w:rsidRPr="005A326F" w:rsidRDefault="005A326F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>Prve izmjene i dopune Programa poljoprivrede i ruralnog razvoja na području Grada Karlovca za 2026. godinu</w:t>
      </w:r>
    </w:p>
    <w:p w14:paraId="55379537" w14:textId="77777777" w:rsidR="00D461EF" w:rsidRPr="009A4EC0" w:rsidRDefault="00D461EF" w:rsidP="00D461E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A4EC0">
        <w:rPr>
          <w:rFonts w:ascii="Times New Roman" w:hAnsi="Times New Roman" w:cs="Times New Roman"/>
        </w:rPr>
        <w:t xml:space="preserve">Uvodno obrazloženje </w:t>
      </w:r>
      <w:r>
        <w:rPr>
          <w:rFonts w:ascii="Times New Roman" w:hAnsi="Times New Roman" w:cs="Times New Roman"/>
        </w:rPr>
        <w:t>dao je gospodin Robert Vodopić, dipl.oec., pročelnik Upravnog odjela za gospodarstvo, razvoj grada i fondove EU</w:t>
      </w:r>
      <w:r w:rsidRPr="009A4EC0">
        <w:rPr>
          <w:rFonts w:ascii="Times New Roman" w:hAnsi="Times New Roman" w:cs="Times New Roman"/>
        </w:rPr>
        <w:t>.</w:t>
      </w:r>
    </w:p>
    <w:p w14:paraId="50643CCA" w14:textId="6AC037E1" w:rsidR="00D461EF" w:rsidRDefault="00D461EF" w:rsidP="00D461E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121027">
        <w:rPr>
          <w:rFonts w:ascii="Times New Roman" w:hAnsi="Times New Roman" w:cs="Times New Roman"/>
          <w:iCs/>
        </w:rPr>
        <w:t xml:space="preserve">Predsjednik Gradskog vijeća izvijestio je vijećnike da je Odbor za </w:t>
      </w:r>
      <w:r w:rsidR="005A326F">
        <w:rPr>
          <w:rFonts w:ascii="Times New Roman" w:hAnsi="Times New Roman" w:cs="Times New Roman"/>
          <w:iCs/>
        </w:rPr>
        <w:t>poljoprivredu</w:t>
      </w:r>
      <w:r>
        <w:rPr>
          <w:rFonts w:ascii="Times New Roman" w:hAnsi="Times New Roman" w:cs="Times New Roman"/>
          <w:iCs/>
        </w:rPr>
        <w:t xml:space="preserve"> razmatrao navedenu točku te predlažu da se dones</w:t>
      </w:r>
      <w:r w:rsidR="00D907AC">
        <w:rPr>
          <w:rFonts w:ascii="Times New Roman" w:hAnsi="Times New Roman" w:cs="Times New Roman"/>
          <w:iCs/>
        </w:rPr>
        <w:t>u</w:t>
      </w:r>
      <w:r>
        <w:rPr>
          <w:rFonts w:ascii="Times New Roman" w:hAnsi="Times New Roman" w:cs="Times New Roman"/>
          <w:iCs/>
        </w:rPr>
        <w:t xml:space="preserve"> </w:t>
      </w:r>
      <w:r w:rsidR="005A326F" w:rsidRPr="005A326F">
        <w:rPr>
          <w:rFonts w:ascii="Times New Roman" w:hAnsi="Times New Roman" w:cs="Times New Roman"/>
          <w:iCs/>
        </w:rPr>
        <w:t>Prve izmjene i dopune Programa poljoprivrede i ruralnog razvoja na području Grada Karlovca za 2026. godinu</w:t>
      </w:r>
      <w:r w:rsidRPr="00F81DF7">
        <w:rPr>
          <w:rFonts w:ascii="Times New Roman" w:hAnsi="Times New Roman" w:cs="Times New Roman"/>
          <w:iCs/>
        </w:rPr>
        <w:t>.</w:t>
      </w:r>
    </w:p>
    <w:p w14:paraId="307CFB1C" w14:textId="0B403FEB" w:rsidR="00D461EF" w:rsidRPr="006C1933" w:rsidRDefault="00FD2C18" w:rsidP="00D461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iCs/>
        </w:rPr>
        <w:t>Budući da nije bilo</w:t>
      </w:r>
      <w:r w:rsidR="00D461EF" w:rsidRPr="006C1933">
        <w:rPr>
          <w:rFonts w:ascii="Times New Roman" w:hAnsi="Times New Roman" w:cs="Times New Roman"/>
          <w:iCs/>
        </w:rPr>
        <w:t xml:space="preserve"> rasprave </w:t>
      </w:r>
      <w:r w:rsidR="00D461EF" w:rsidRPr="006C1933">
        <w:rPr>
          <w:rFonts w:ascii="Times New Roman" w:eastAsia="Times New Roman" w:hAnsi="Times New Roman" w:cs="Times New Roman"/>
        </w:rPr>
        <w:t>od nazočnih 1</w:t>
      </w:r>
      <w:r w:rsidR="00D907AC">
        <w:rPr>
          <w:rFonts w:ascii="Times New Roman" w:eastAsia="Times New Roman" w:hAnsi="Times New Roman" w:cs="Times New Roman"/>
        </w:rPr>
        <w:t>7</w:t>
      </w:r>
      <w:r w:rsidR="00D461EF" w:rsidRPr="006C1933">
        <w:rPr>
          <w:rFonts w:ascii="Times New Roman" w:eastAsia="Times New Roman" w:hAnsi="Times New Roman" w:cs="Times New Roman"/>
        </w:rPr>
        <w:t xml:space="preserve"> vijećnika u vijećnici, vijeće je sa 1</w:t>
      </w:r>
      <w:r w:rsidR="00D907AC">
        <w:rPr>
          <w:rFonts w:ascii="Times New Roman" w:eastAsia="Times New Roman" w:hAnsi="Times New Roman" w:cs="Times New Roman"/>
        </w:rPr>
        <w:t>3</w:t>
      </w:r>
      <w:r w:rsidR="00D461EF" w:rsidRPr="006C1933">
        <w:rPr>
          <w:rFonts w:ascii="Times New Roman" w:eastAsia="Times New Roman" w:hAnsi="Times New Roman" w:cs="Times New Roman"/>
        </w:rPr>
        <w:t xml:space="preserve"> glasova </w:t>
      </w:r>
      <w:r w:rsidR="00607E87" w:rsidRPr="006C1933">
        <w:rPr>
          <w:rFonts w:ascii="Times New Roman" w:eastAsia="Times New Roman" w:hAnsi="Times New Roman" w:cs="Times New Roman"/>
        </w:rPr>
        <w:t>ZA</w:t>
      </w:r>
      <w:r w:rsidR="00D907AC">
        <w:rPr>
          <w:rFonts w:ascii="Times New Roman" w:eastAsia="Times New Roman" w:hAnsi="Times New Roman" w:cs="Times New Roman"/>
        </w:rPr>
        <w:t xml:space="preserve"> i 4 glasa SUZDRŽANA</w:t>
      </w:r>
      <w:r w:rsidR="00607E87" w:rsidRPr="006C1933">
        <w:rPr>
          <w:rFonts w:ascii="Times New Roman" w:eastAsia="Times New Roman" w:hAnsi="Times New Roman" w:cs="Times New Roman"/>
        </w:rPr>
        <w:t xml:space="preserve"> </w:t>
      </w:r>
      <w:r w:rsidR="00D461EF" w:rsidRPr="006C1933">
        <w:rPr>
          <w:rFonts w:ascii="Times New Roman" w:eastAsia="Times New Roman" w:hAnsi="Times New Roman" w:cs="Times New Roman"/>
        </w:rPr>
        <w:t>donijelo:</w:t>
      </w:r>
    </w:p>
    <w:p w14:paraId="298099EA" w14:textId="77777777" w:rsidR="006B7F26" w:rsidRDefault="006B7F26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6CCE333" w14:textId="77777777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 xml:space="preserve">Prve izmjene i dopune </w:t>
      </w:r>
    </w:p>
    <w:p w14:paraId="4E7D7067" w14:textId="3D4E101C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26F">
        <w:rPr>
          <w:rFonts w:ascii="Times New Roman" w:hAnsi="Times New Roman" w:cs="Times New Roman"/>
          <w:b/>
          <w:bCs/>
        </w:rPr>
        <w:t>Programa poljoprivrede i ruralnog razvoja na području Grada Karlovca za 2026. godinu</w:t>
      </w:r>
    </w:p>
    <w:p w14:paraId="1C3414C6" w14:textId="77777777" w:rsidR="007B2C58" w:rsidRDefault="007B2C58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5865A3E" w14:textId="77777777" w:rsidR="003D674D" w:rsidRPr="008204E7" w:rsidRDefault="003D674D" w:rsidP="003D67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04E7">
        <w:rPr>
          <w:rFonts w:ascii="Times New Roman" w:eastAsia="Times New Roman" w:hAnsi="Times New Roman" w:cs="Times New Roman"/>
        </w:rPr>
        <w:t>Članak 1.</w:t>
      </w:r>
    </w:p>
    <w:p w14:paraId="4E40C5CE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>U PROGRAMU POLJOPRIVREDE I RURALNOG RAZVOJA NA PODRUČJU GRADA KARLOVCA ZA 2026. GODINU (Glasnik Grada Karlovca 18/25), u daljnjem tekstu: „Program“ članak 4. mijenja se i glasi:</w:t>
      </w:r>
    </w:p>
    <w:p w14:paraId="25F13C0A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655"/>
        <w:gridCol w:w="2149"/>
      </w:tblGrid>
      <w:tr w:rsidR="003D674D" w:rsidRPr="008204E7" w14:paraId="37BAA532" w14:textId="77777777" w:rsidTr="002B2354">
        <w:tc>
          <w:tcPr>
            <w:tcW w:w="851" w:type="dxa"/>
            <w:shd w:val="clear" w:color="auto" w:fill="E8E8E8"/>
          </w:tcPr>
          <w:p w14:paraId="32991B0F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Red.</w:t>
            </w:r>
          </w:p>
          <w:p w14:paraId="36AFD69B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Br.</w:t>
            </w:r>
          </w:p>
        </w:tc>
        <w:tc>
          <w:tcPr>
            <w:tcW w:w="4655" w:type="dxa"/>
            <w:shd w:val="clear" w:color="auto" w:fill="E8E8E8"/>
          </w:tcPr>
          <w:p w14:paraId="12C8CF14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NAZIV AKTIVNOSTI</w:t>
            </w:r>
          </w:p>
        </w:tc>
        <w:tc>
          <w:tcPr>
            <w:tcW w:w="2149" w:type="dxa"/>
            <w:shd w:val="clear" w:color="auto" w:fill="E8E8E8"/>
          </w:tcPr>
          <w:p w14:paraId="3CBCF2C8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PLANIRANI IZNOS (EUR)</w:t>
            </w:r>
          </w:p>
        </w:tc>
      </w:tr>
      <w:tr w:rsidR="003D674D" w:rsidRPr="008204E7" w14:paraId="6B99A79F" w14:textId="77777777" w:rsidTr="002B2354">
        <w:tc>
          <w:tcPr>
            <w:tcW w:w="851" w:type="dxa"/>
          </w:tcPr>
          <w:p w14:paraId="0E602E08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1.</w:t>
            </w:r>
          </w:p>
        </w:tc>
        <w:tc>
          <w:tcPr>
            <w:tcW w:w="4655" w:type="dxa"/>
          </w:tcPr>
          <w:p w14:paraId="1AD2AB98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Subvencije i potpore za poljoprivredu i ruralni razvoj</w:t>
            </w:r>
          </w:p>
        </w:tc>
        <w:tc>
          <w:tcPr>
            <w:tcW w:w="2149" w:type="dxa"/>
          </w:tcPr>
          <w:p w14:paraId="1F0DB306" w14:textId="77777777" w:rsidR="003D674D" w:rsidRPr="008204E7" w:rsidRDefault="003D674D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168.224,00</w:t>
            </w:r>
          </w:p>
        </w:tc>
      </w:tr>
      <w:tr w:rsidR="003D674D" w:rsidRPr="008204E7" w14:paraId="4818C29A" w14:textId="77777777" w:rsidTr="002B2354">
        <w:tc>
          <w:tcPr>
            <w:tcW w:w="851" w:type="dxa"/>
          </w:tcPr>
          <w:p w14:paraId="00C072AE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2.</w:t>
            </w:r>
          </w:p>
        </w:tc>
        <w:tc>
          <w:tcPr>
            <w:tcW w:w="4655" w:type="dxa"/>
          </w:tcPr>
          <w:p w14:paraId="71FC30AF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 xml:space="preserve">Suradnja s institucijama i udrugama </w:t>
            </w:r>
          </w:p>
        </w:tc>
        <w:tc>
          <w:tcPr>
            <w:tcW w:w="2149" w:type="dxa"/>
          </w:tcPr>
          <w:p w14:paraId="72E4A19C" w14:textId="77777777" w:rsidR="003D674D" w:rsidRPr="008204E7" w:rsidRDefault="003D674D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42.940,00</w:t>
            </w:r>
          </w:p>
        </w:tc>
      </w:tr>
      <w:tr w:rsidR="003D674D" w:rsidRPr="008204E7" w14:paraId="40866847" w14:textId="77777777" w:rsidTr="002B2354">
        <w:tc>
          <w:tcPr>
            <w:tcW w:w="851" w:type="dxa"/>
            <w:tcBorders>
              <w:bottom w:val="single" w:sz="4" w:space="0" w:color="auto"/>
            </w:tcBorders>
          </w:tcPr>
          <w:p w14:paraId="78EE5B31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3.</w:t>
            </w:r>
          </w:p>
        </w:tc>
        <w:tc>
          <w:tcPr>
            <w:tcW w:w="4655" w:type="dxa"/>
            <w:tcBorders>
              <w:bottom w:val="single" w:sz="4" w:space="0" w:color="auto"/>
            </w:tcBorders>
          </w:tcPr>
          <w:p w14:paraId="6B2D716A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 xml:space="preserve">Upravljanje poljoprivrednim zemljištem 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14:paraId="4964F135" w14:textId="77777777" w:rsidR="003D674D" w:rsidRPr="008204E7" w:rsidRDefault="003D674D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42.000,00</w:t>
            </w:r>
          </w:p>
        </w:tc>
      </w:tr>
      <w:tr w:rsidR="003D674D" w:rsidRPr="008204E7" w14:paraId="422C79F1" w14:textId="77777777" w:rsidTr="002B2354">
        <w:tc>
          <w:tcPr>
            <w:tcW w:w="851" w:type="dxa"/>
            <w:shd w:val="clear" w:color="auto" w:fill="E8E8E8"/>
          </w:tcPr>
          <w:p w14:paraId="7F5B4674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4655" w:type="dxa"/>
            <w:shd w:val="clear" w:color="auto" w:fill="E8E8E8"/>
          </w:tcPr>
          <w:p w14:paraId="6BAAC819" w14:textId="77777777" w:rsidR="003D674D" w:rsidRPr="008204E7" w:rsidRDefault="003D674D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UKUPNO:</w:t>
            </w:r>
          </w:p>
        </w:tc>
        <w:tc>
          <w:tcPr>
            <w:tcW w:w="2149" w:type="dxa"/>
            <w:shd w:val="clear" w:color="auto" w:fill="E8E8E8"/>
          </w:tcPr>
          <w:p w14:paraId="11CB5FF2" w14:textId="77777777" w:rsidR="003D674D" w:rsidRPr="008204E7" w:rsidRDefault="003D674D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253.164,00</w:t>
            </w:r>
          </w:p>
        </w:tc>
      </w:tr>
    </w:tbl>
    <w:p w14:paraId="3F4EE0C7" w14:textId="77777777" w:rsidR="003D674D" w:rsidRPr="008204E7" w:rsidRDefault="003D674D" w:rsidP="003D67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5011FE0B" w14:textId="77777777" w:rsidR="003D674D" w:rsidRPr="008204E7" w:rsidRDefault="003D674D" w:rsidP="003D67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 xml:space="preserve">Članak 2. </w:t>
      </w:r>
    </w:p>
    <w:p w14:paraId="5D4BDE56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b/>
          <w:bCs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>U Programu članak 5. stavak 4. mijenja se i glasi:</w:t>
      </w:r>
    </w:p>
    <w:p w14:paraId="429D6A20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8204E7">
        <w:rPr>
          <w:rFonts w:ascii="Times New Roman" w:eastAsia="Times New Roman" w:hAnsi="Times New Roman" w:cs="Times New Roman"/>
          <w:lang w:eastAsia="hr-HR"/>
        </w:rPr>
        <w:tab/>
        <w:t>Planirana sredstva:      150.000,00 EUR</w:t>
      </w:r>
    </w:p>
    <w:p w14:paraId="2BFD2225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ab/>
        <w:t>Planirana sredstva po mjerama:</w:t>
      </w:r>
    </w:p>
    <w:p w14:paraId="2913BB16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ab/>
        <w:t>Mjera 1:</w:t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  <w:t>89.000,00 EUR    (mehanizacija, strojevi i oprema)</w:t>
      </w:r>
    </w:p>
    <w:p w14:paraId="74FD0611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ab/>
        <w:t>Mjera 2-8:</w:t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  <w:t>58.000,00 EUR    (biljna i stoč. proziv., pčelarstvo, polj. radovi,</w:t>
      </w:r>
    </w:p>
    <w:p w14:paraId="29DEBA88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analize, osiguranja polj. pr. i konzult. usl.) </w:t>
      </w:r>
    </w:p>
    <w:p w14:paraId="60A6ACBA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ab/>
        <w:t>Mjera 9:</w:t>
      </w:r>
      <w:r w:rsidRPr="008204E7">
        <w:rPr>
          <w:rFonts w:ascii="Times New Roman" w:eastAsia="Times New Roman" w:hAnsi="Times New Roman" w:cs="Times New Roman"/>
          <w:lang w:eastAsia="hr-HR"/>
        </w:rPr>
        <w:tab/>
        <w:t xml:space="preserve"> </w:t>
      </w:r>
      <w:r w:rsidRPr="008204E7">
        <w:rPr>
          <w:rFonts w:ascii="Times New Roman" w:eastAsia="Times New Roman" w:hAnsi="Times New Roman" w:cs="Times New Roman"/>
          <w:lang w:eastAsia="hr-HR"/>
        </w:rPr>
        <w:tab/>
        <w:t xml:space="preserve">  3.000,00 EUR    (ublažavanje štete od prirodn. nepogoda)</w:t>
      </w:r>
    </w:p>
    <w:p w14:paraId="753D33AF" w14:textId="77777777" w:rsidR="003D674D" w:rsidRPr="008204E7" w:rsidRDefault="003D674D" w:rsidP="003D674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7F4B1CA" w14:textId="77777777" w:rsidR="003D674D" w:rsidRPr="008204E7" w:rsidRDefault="003D674D" w:rsidP="003D674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>Članak 3.</w:t>
      </w:r>
    </w:p>
    <w:p w14:paraId="11557DE8" w14:textId="77777777" w:rsidR="003D674D" w:rsidRPr="008204E7" w:rsidRDefault="003D674D" w:rsidP="003D674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ab/>
        <w:t>U Programu članak 9. mijenja se i glasi:</w:t>
      </w:r>
    </w:p>
    <w:p w14:paraId="17CBF9DC" w14:textId="77777777" w:rsidR="003D674D" w:rsidRPr="008204E7" w:rsidRDefault="003D674D" w:rsidP="003D674D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hr-HR"/>
        </w:rPr>
      </w:pPr>
    </w:p>
    <w:p w14:paraId="073D38D4" w14:textId="77777777" w:rsidR="003D674D" w:rsidRPr="008204E7" w:rsidRDefault="003D674D" w:rsidP="003D674D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lastRenderedPageBreak/>
        <w:t>Izvor financiranja za aktivnosti i mjere ovog Programa je Proračun Grada Karlovca za 2026. godinu u iznosu od 253.164,00 EUR.</w:t>
      </w:r>
    </w:p>
    <w:p w14:paraId="52B9D091" w14:textId="77777777" w:rsidR="003D674D" w:rsidRPr="008204E7" w:rsidRDefault="003D674D" w:rsidP="003D674D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4792"/>
        <w:gridCol w:w="2693"/>
      </w:tblGrid>
      <w:tr w:rsidR="003D674D" w:rsidRPr="008204E7" w14:paraId="124B0F03" w14:textId="77777777" w:rsidTr="002B2354">
        <w:tc>
          <w:tcPr>
            <w:tcW w:w="595" w:type="dxa"/>
          </w:tcPr>
          <w:p w14:paraId="3D832351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Red br.</w:t>
            </w:r>
          </w:p>
        </w:tc>
        <w:tc>
          <w:tcPr>
            <w:tcW w:w="4792" w:type="dxa"/>
          </w:tcPr>
          <w:p w14:paraId="6AEEAFB1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IZVOR PRIHODA</w:t>
            </w:r>
          </w:p>
        </w:tc>
        <w:tc>
          <w:tcPr>
            <w:tcW w:w="2693" w:type="dxa"/>
          </w:tcPr>
          <w:p w14:paraId="61D70E43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PLANIRANI IZNOS (EUR)</w:t>
            </w:r>
          </w:p>
        </w:tc>
      </w:tr>
      <w:tr w:rsidR="003D674D" w:rsidRPr="008204E7" w14:paraId="199CF0D6" w14:textId="77777777" w:rsidTr="002B2354">
        <w:tc>
          <w:tcPr>
            <w:tcW w:w="595" w:type="dxa"/>
          </w:tcPr>
          <w:p w14:paraId="648BA46E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1.</w:t>
            </w:r>
          </w:p>
        </w:tc>
        <w:tc>
          <w:tcPr>
            <w:tcW w:w="4792" w:type="dxa"/>
          </w:tcPr>
          <w:p w14:paraId="5C2FEE98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Opći prihodi i primici proračuna</w:t>
            </w:r>
          </w:p>
        </w:tc>
        <w:tc>
          <w:tcPr>
            <w:tcW w:w="2693" w:type="dxa"/>
          </w:tcPr>
          <w:p w14:paraId="35E126DE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237.671,00</w:t>
            </w:r>
          </w:p>
        </w:tc>
      </w:tr>
      <w:tr w:rsidR="003D674D" w:rsidRPr="008204E7" w14:paraId="33287727" w14:textId="77777777" w:rsidTr="002B2354">
        <w:tc>
          <w:tcPr>
            <w:tcW w:w="595" w:type="dxa"/>
          </w:tcPr>
          <w:p w14:paraId="34D00195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2.</w:t>
            </w:r>
          </w:p>
        </w:tc>
        <w:tc>
          <w:tcPr>
            <w:tcW w:w="4792" w:type="dxa"/>
          </w:tcPr>
          <w:p w14:paraId="2AD981AE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Prihodi od prodaje zemljišta u državnom vlasništvu</w:t>
            </w:r>
          </w:p>
        </w:tc>
        <w:tc>
          <w:tcPr>
            <w:tcW w:w="2693" w:type="dxa"/>
          </w:tcPr>
          <w:p w14:paraId="7550ADCD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 xml:space="preserve">       224,00</w:t>
            </w:r>
          </w:p>
        </w:tc>
      </w:tr>
      <w:tr w:rsidR="003D674D" w:rsidRPr="008204E7" w14:paraId="54125783" w14:textId="77777777" w:rsidTr="002B2354">
        <w:tc>
          <w:tcPr>
            <w:tcW w:w="595" w:type="dxa"/>
          </w:tcPr>
          <w:p w14:paraId="326FD960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3.</w:t>
            </w:r>
          </w:p>
        </w:tc>
        <w:tc>
          <w:tcPr>
            <w:tcW w:w="4792" w:type="dxa"/>
          </w:tcPr>
          <w:p w14:paraId="07F31949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>Prihodi za posebne namjene - ostalo</w:t>
            </w:r>
          </w:p>
        </w:tc>
        <w:tc>
          <w:tcPr>
            <w:tcW w:w="2693" w:type="dxa"/>
          </w:tcPr>
          <w:p w14:paraId="141DBE18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lang w:eastAsia="hr-HR"/>
              </w:rPr>
              <w:t xml:space="preserve">   15.269,00</w:t>
            </w:r>
          </w:p>
        </w:tc>
      </w:tr>
      <w:tr w:rsidR="003D674D" w:rsidRPr="008204E7" w14:paraId="083742B8" w14:textId="77777777" w:rsidTr="002B2354">
        <w:tc>
          <w:tcPr>
            <w:tcW w:w="595" w:type="dxa"/>
          </w:tcPr>
          <w:p w14:paraId="5EB430A7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</w:p>
        </w:tc>
        <w:tc>
          <w:tcPr>
            <w:tcW w:w="4792" w:type="dxa"/>
          </w:tcPr>
          <w:p w14:paraId="41BB5E5E" w14:textId="77777777" w:rsidR="003D674D" w:rsidRPr="008204E7" w:rsidRDefault="003D674D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UKUPNO:</w:t>
            </w:r>
          </w:p>
        </w:tc>
        <w:tc>
          <w:tcPr>
            <w:tcW w:w="2693" w:type="dxa"/>
          </w:tcPr>
          <w:p w14:paraId="4C2024F9" w14:textId="77777777" w:rsidR="003D674D" w:rsidRPr="008204E7" w:rsidRDefault="003D674D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8204E7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253.164,00</w:t>
            </w:r>
          </w:p>
        </w:tc>
      </w:tr>
    </w:tbl>
    <w:p w14:paraId="4B0753A7" w14:textId="77777777" w:rsidR="003D674D" w:rsidRPr="008204E7" w:rsidRDefault="003D674D" w:rsidP="003D674D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spacing w:val="-2"/>
        </w:rPr>
        <w:t xml:space="preserve">Sve ostale odredbe Programa ostaju nepromijenjene. </w:t>
      </w:r>
      <w:r w:rsidRPr="008204E7">
        <w:rPr>
          <w:rFonts w:ascii="Times New Roman" w:eastAsia="Times New Roman" w:hAnsi="Times New Roman" w:cs="Times New Roman"/>
          <w:spacing w:val="-2"/>
        </w:rPr>
        <w:tab/>
      </w:r>
    </w:p>
    <w:p w14:paraId="7320FA18" w14:textId="77777777" w:rsidR="003D674D" w:rsidRPr="008204E7" w:rsidRDefault="003D674D" w:rsidP="003D674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  <w:r w:rsidRPr="008204E7">
        <w:rPr>
          <w:rFonts w:ascii="Times New Roman" w:eastAsia="Times New Roman" w:hAnsi="Times New Roman" w:cs="Times New Roman"/>
          <w:lang w:eastAsia="hr-HR"/>
        </w:rPr>
        <w:tab/>
      </w:r>
    </w:p>
    <w:p w14:paraId="53274F0C" w14:textId="77777777" w:rsidR="003D674D" w:rsidRPr="008204E7" w:rsidRDefault="003D674D" w:rsidP="003D674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8204E7">
        <w:rPr>
          <w:rFonts w:ascii="Times New Roman" w:eastAsia="Times New Roman" w:hAnsi="Times New Roman" w:cs="Times New Roman"/>
        </w:rPr>
        <w:t>Članak 4.</w:t>
      </w:r>
    </w:p>
    <w:p w14:paraId="26106198" w14:textId="77777777" w:rsidR="003D674D" w:rsidRPr="008204E7" w:rsidRDefault="003D674D" w:rsidP="003D6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204E7">
        <w:rPr>
          <w:rFonts w:ascii="Times New Roman" w:eastAsia="Times New Roman" w:hAnsi="Times New Roman" w:cs="Times New Roman"/>
        </w:rPr>
        <w:t>Ova Odluka stupa na snagu osmog dana od dana objave u „Glasniku Grada Karlovca“.</w:t>
      </w:r>
    </w:p>
    <w:p w14:paraId="4F1E0A49" w14:textId="77777777" w:rsidR="00D907AC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0B13851" w14:textId="77777777" w:rsidR="00FD2C18" w:rsidRDefault="00FD2C18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02AB3F8" w14:textId="5A1D1A23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11.</w:t>
      </w:r>
    </w:p>
    <w:p w14:paraId="7216EEF8" w14:textId="296C0A17" w:rsidR="00D907AC" w:rsidRPr="00D907AC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 Programa mjera poticanja razvoja turizma na području Grada Karlovca za 2026. god</w:t>
      </w:r>
      <w:r>
        <w:rPr>
          <w:rFonts w:ascii="Times New Roman" w:hAnsi="Times New Roman" w:cs="Times New Roman"/>
          <w:b/>
          <w:bCs/>
        </w:rPr>
        <w:t>.</w:t>
      </w:r>
    </w:p>
    <w:p w14:paraId="5D07580D" w14:textId="77777777" w:rsidR="00D461EF" w:rsidRPr="009A4EC0" w:rsidRDefault="00D461EF" w:rsidP="00D461E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A4EC0">
        <w:rPr>
          <w:rFonts w:ascii="Times New Roman" w:hAnsi="Times New Roman" w:cs="Times New Roman"/>
        </w:rPr>
        <w:t xml:space="preserve">Uvodno obrazloženje </w:t>
      </w:r>
      <w:r>
        <w:rPr>
          <w:rFonts w:ascii="Times New Roman" w:hAnsi="Times New Roman" w:cs="Times New Roman"/>
        </w:rPr>
        <w:t>dao je gospodin Robert Vodopić, dipl.oec., pročelnik Upravnog odjela za gospodarstvo, razvoj grada i fondove EU</w:t>
      </w:r>
      <w:r w:rsidRPr="009A4EC0">
        <w:rPr>
          <w:rFonts w:ascii="Times New Roman" w:hAnsi="Times New Roman" w:cs="Times New Roman"/>
        </w:rPr>
        <w:t>.</w:t>
      </w:r>
    </w:p>
    <w:p w14:paraId="7DC9D5A4" w14:textId="48AE2ACE" w:rsidR="00D461EF" w:rsidRPr="00827445" w:rsidRDefault="00D461EF" w:rsidP="00D461EF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121027">
        <w:rPr>
          <w:rFonts w:ascii="Times New Roman" w:hAnsi="Times New Roman" w:cs="Times New Roman"/>
          <w:iCs/>
        </w:rPr>
        <w:t xml:space="preserve">Predsjednik Gradskog vijeća izvijestio je vijećnike da je Odbor za </w:t>
      </w:r>
      <w:r w:rsidR="00D907AC">
        <w:rPr>
          <w:rFonts w:ascii="Times New Roman" w:hAnsi="Times New Roman" w:cs="Times New Roman"/>
          <w:iCs/>
        </w:rPr>
        <w:t>gospodarstvo i poduzetništvo</w:t>
      </w:r>
      <w:r>
        <w:rPr>
          <w:rFonts w:ascii="Times New Roman" w:hAnsi="Times New Roman" w:cs="Times New Roman"/>
          <w:iCs/>
        </w:rPr>
        <w:t xml:space="preserve"> razmatrao navedenu točku te predlažu da se dones</w:t>
      </w:r>
      <w:r w:rsidR="00D907AC">
        <w:rPr>
          <w:rFonts w:ascii="Times New Roman" w:hAnsi="Times New Roman" w:cs="Times New Roman"/>
          <w:iCs/>
        </w:rPr>
        <w:t xml:space="preserve">u </w:t>
      </w:r>
      <w:r w:rsidR="00D907AC" w:rsidRPr="00C9600E">
        <w:rPr>
          <w:rFonts w:ascii="Times New Roman" w:hAnsi="Times New Roman" w:cs="Times New Roman"/>
        </w:rPr>
        <w:t>Prve izmjene i dopune Programa mjera poticanja razvoja turizma na području Grada Karlovca za 2026. god</w:t>
      </w:r>
      <w:r w:rsidRPr="00827445">
        <w:rPr>
          <w:rFonts w:ascii="Times New Roman" w:hAnsi="Times New Roman" w:cs="Times New Roman"/>
          <w:iCs/>
        </w:rPr>
        <w:t>.</w:t>
      </w:r>
    </w:p>
    <w:p w14:paraId="4315FC80" w14:textId="3D6FBA14" w:rsidR="00D461EF" w:rsidRPr="00827445" w:rsidRDefault="00D461EF" w:rsidP="00D461E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27445">
        <w:rPr>
          <w:rFonts w:ascii="Times New Roman" w:hAnsi="Times New Roman" w:cs="Times New Roman"/>
          <w:iCs/>
        </w:rPr>
        <w:t xml:space="preserve">Budući da nije bilo rasprave </w:t>
      </w:r>
      <w:r w:rsidRPr="00827445">
        <w:rPr>
          <w:rFonts w:ascii="Times New Roman" w:eastAsia="Times New Roman" w:hAnsi="Times New Roman" w:cs="Times New Roman"/>
        </w:rPr>
        <w:t>od nazočnih 1</w:t>
      </w:r>
      <w:r w:rsidR="00D907AC">
        <w:rPr>
          <w:rFonts w:ascii="Times New Roman" w:eastAsia="Times New Roman" w:hAnsi="Times New Roman" w:cs="Times New Roman"/>
        </w:rPr>
        <w:t>7</w:t>
      </w:r>
      <w:r w:rsidRPr="00827445">
        <w:rPr>
          <w:rFonts w:ascii="Times New Roman" w:eastAsia="Times New Roman" w:hAnsi="Times New Roman" w:cs="Times New Roman"/>
        </w:rPr>
        <w:t xml:space="preserve"> vijećnika u vijećnici, vijeće je sa 1</w:t>
      </w:r>
      <w:r w:rsidR="00D907AC">
        <w:rPr>
          <w:rFonts w:ascii="Times New Roman" w:eastAsia="Times New Roman" w:hAnsi="Times New Roman" w:cs="Times New Roman"/>
        </w:rPr>
        <w:t>2</w:t>
      </w:r>
      <w:r w:rsidRPr="00827445">
        <w:rPr>
          <w:rFonts w:ascii="Times New Roman" w:eastAsia="Times New Roman" w:hAnsi="Times New Roman" w:cs="Times New Roman"/>
        </w:rPr>
        <w:t xml:space="preserve"> glasova </w:t>
      </w:r>
      <w:r w:rsidR="006C1933" w:rsidRPr="00827445">
        <w:rPr>
          <w:rFonts w:ascii="Times New Roman" w:eastAsia="Times New Roman" w:hAnsi="Times New Roman" w:cs="Times New Roman"/>
        </w:rPr>
        <w:t xml:space="preserve">ZA </w:t>
      </w:r>
      <w:r w:rsidR="00E731D6">
        <w:rPr>
          <w:rFonts w:ascii="Times New Roman" w:eastAsia="Times New Roman" w:hAnsi="Times New Roman" w:cs="Times New Roman"/>
        </w:rPr>
        <w:t xml:space="preserve">i </w:t>
      </w:r>
      <w:r w:rsidR="00D907AC">
        <w:rPr>
          <w:rFonts w:ascii="Times New Roman" w:eastAsia="Times New Roman" w:hAnsi="Times New Roman" w:cs="Times New Roman"/>
        </w:rPr>
        <w:t>5</w:t>
      </w:r>
      <w:r w:rsidR="00E731D6">
        <w:rPr>
          <w:rFonts w:ascii="Times New Roman" w:eastAsia="Times New Roman" w:hAnsi="Times New Roman" w:cs="Times New Roman"/>
        </w:rPr>
        <w:t xml:space="preserve"> glaso</w:t>
      </w:r>
      <w:r w:rsidR="00D907AC">
        <w:rPr>
          <w:rFonts w:ascii="Times New Roman" w:eastAsia="Times New Roman" w:hAnsi="Times New Roman" w:cs="Times New Roman"/>
        </w:rPr>
        <w:t>va</w:t>
      </w:r>
      <w:r w:rsidR="00E731D6">
        <w:rPr>
          <w:rFonts w:ascii="Times New Roman" w:eastAsia="Times New Roman" w:hAnsi="Times New Roman" w:cs="Times New Roman"/>
        </w:rPr>
        <w:t xml:space="preserve"> SUZDRŽANI</w:t>
      </w:r>
      <w:r w:rsidR="00D907AC">
        <w:rPr>
          <w:rFonts w:ascii="Times New Roman" w:eastAsia="Times New Roman" w:hAnsi="Times New Roman" w:cs="Times New Roman"/>
        </w:rPr>
        <w:t>H</w:t>
      </w:r>
      <w:r w:rsidR="00E731D6">
        <w:rPr>
          <w:rFonts w:ascii="Times New Roman" w:eastAsia="Times New Roman" w:hAnsi="Times New Roman" w:cs="Times New Roman"/>
        </w:rPr>
        <w:t xml:space="preserve"> </w:t>
      </w:r>
      <w:r w:rsidRPr="00827445">
        <w:rPr>
          <w:rFonts w:ascii="Times New Roman" w:eastAsia="Times New Roman" w:hAnsi="Times New Roman" w:cs="Times New Roman"/>
        </w:rPr>
        <w:t>donijelo:</w:t>
      </w:r>
    </w:p>
    <w:p w14:paraId="41565D8E" w14:textId="77777777" w:rsidR="00680D99" w:rsidRPr="00D907AC" w:rsidRDefault="00680D99" w:rsidP="00D90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EE0000"/>
        </w:rPr>
      </w:pPr>
    </w:p>
    <w:p w14:paraId="5927A990" w14:textId="73414049" w:rsidR="00D907AC" w:rsidRP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</w:t>
      </w:r>
    </w:p>
    <w:p w14:paraId="7BC4138A" w14:textId="61A0DCBE" w:rsidR="00680D99" w:rsidRPr="00D907AC" w:rsidRDefault="00D907AC" w:rsidP="00D90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EE0000"/>
        </w:rPr>
      </w:pPr>
      <w:r w:rsidRPr="00D907AC">
        <w:rPr>
          <w:rFonts w:ascii="Times New Roman" w:hAnsi="Times New Roman" w:cs="Times New Roman"/>
          <w:b/>
          <w:bCs/>
        </w:rPr>
        <w:t>Programa mjera poticanja razvoja turizma na području Grada Karlovca za 2026. god.</w:t>
      </w:r>
    </w:p>
    <w:p w14:paraId="0202D81F" w14:textId="77777777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68F61E4" w14:textId="77777777" w:rsidR="004F0D88" w:rsidRPr="00F15FB5" w:rsidRDefault="004F0D88" w:rsidP="004F0D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 xml:space="preserve">Članak 1. </w:t>
      </w:r>
    </w:p>
    <w:p w14:paraId="55AB4B42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Prvim izmjenama i dopunama Programa mjera poticanja razvoja turizma na području Grada Karlovca za 2026. god. (u daljnjem tekstu: Program) mijenja se i dopunjuje Program mjera poticanja razvoja turizma na području Grada Karlovca za 2026. god. („Glasnik Grada Karlovca“ br. 18/25).</w:t>
      </w:r>
    </w:p>
    <w:p w14:paraId="2772FE3E" w14:textId="77777777" w:rsidR="004F0D88" w:rsidRPr="00F15FB5" w:rsidRDefault="004F0D88" w:rsidP="004F0D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1904D25" w14:textId="77777777" w:rsidR="004F0D88" w:rsidRPr="00F15FB5" w:rsidRDefault="004F0D88" w:rsidP="004F0D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>Članak 2.</w:t>
      </w:r>
    </w:p>
    <w:p w14:paraId="17EC35E6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 mijenja se iznos planiranih sredstava sa 1.634.348,00 eura na iznos 1.704.348,00 eura.</w:t>
      </w:r>
    </w:p>
    <w:p w14:paraId="5BDC6789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</w:p>
    <w:p w14:paraId="317CD3D7" w14:textId="77777777" w:rsidR="004F0D88" w:rsidRPr="00F15FB5" w:rsidRDefault="004F0D88" w:rsidP="004F0D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 xml:space="preserve">Članak 3. </w:t>
      </w:r>
    </w:p>
    <w:p w14:paraId="1CD7B1D4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 xml:space="preserve">U članku 3., stavku 1., točki 2. MANIFESTACIJA „ZVJEZDANO LJETO“ mijenja se iznos sredstava s 385.500,00 eura na 400.500,00 eura. </w:t>
      </w:r>
    </w:p>
    <w:p w14:paraId="19CDD9E0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1., točki 2., podtočki 2.1. Rashodi za usluge mijenja se iznos Planiranih sredstava s 300.000,00 eura na 316.000,00 eura.</w:t>
      </w:r>
    </w:p>
    <w:p w14:paraId="092C2146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1., točki 2., podtočki 2.4. Tekuće donacije u novcu mijenja se iznos sredstava s 25.000,00 eura na 24.000,00 eura.</w:t>
      </w:r>
    </w:p>
    <w:p w14:paraId="7D05250F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1., točki 4. MANIFESTACIJA “ADVENT“ mijenja se iznos sredstava sa 181.000,00 eura na 196.000,00 eura.</w:t>
      </w:r>
    </w:p>
    <w:p w14:paraId="496BBE37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 točki 4., podtočki 4.2. Ostale usluge mijenja se iznos Planiranih sredstava s 5.000,00 eura na 20.000,00 eura.</w:t>
      </w:r>
    </w:p>
    <w:p w14:paraId="456D10EF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 točki 5. OSTALE MANIFESTACIJE mijenja se iznos sredstava s 257.500,00 eura na 317.500,00 eura.</w:t>
      </w:r>
    </w:p>
    <w:p w14:paraId="042F6935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 stavku 1. točki 5., podtočki 5.1. Rashodi za usluge – ostale manifestacije mijenja se iznos Planiranih sredstava s 232.000,00 eura na 292.000,00 eura.</w:t>
      </w:r>
    </w:p>
    <w:p w14:paraId="29E3DB90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U članku 3., stavku 1., točki 6. TURISTIČKA INFRASTRUKTURA, podtočki 6.1. Rashodi za usluge mijenja se iznos sredstava sa 60.000,00 eura na 51.080,00 eura.</w:t>
      </w:r>
    </w:p>
    <w:p w14:paraId="256AFDD4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lastRenderedPageBreak/>
        <w:tab/>
        <w:t>U članku  3., stavku 1., točki 6. se nakon podtočke 6.1. dodaju podtočke:</w:t>
      </w:r>
    </w:p>
    <w:p w14:paraId="149871AE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4DD483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>6.2. Rashodi za materijal i energiju</w:t>
      </w:r>
    </w:p>
    <w:p w14:paraId="3FDE7730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15FB5">
        <w:rPr>
          <w:rFonts w:ascii="Times New Roman" w:hAnsi="Times New Roman" w:cs="Times New Roman"/>
          <w:i/>
          <w:iCs/>
        </w:rPr>
        <w:t xml:space="preserve">Planirana sredstva: </w:t>
      </w:r>
      <w:r w:rsidRPr="00F15FB5">
        <w:rPr>
          <w:rFonts w:ascii="Times New Roman" w:hAnsi="Times New Roman" w:cs="Times New Roman"/>
        </w:rPr>
        <w:t>3.920,00 eura</w:t>
      </w:r>
    </w:p>
    <w:p w14:paraId="548F3EDC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  <w:i/>
          <w:iCs/>
        </w:rPr>
        <w:t xml:space="preserve">Opis aktivnosti: </w:t>
      </w:r>
      <w:r w:rsidRPr="00F15FB5">
        <w:rPr>
          <w:rFonts w:ascii="Times New Roman" w:hAnsi="Times New Roman" w:cs="Times New Roman"/>
        </w:rPr>
        <w:t>Ovim sredstvima nabavlja se 21 vanjska žardinjera (tegla) za hortikulturno uređenje terase kina Edison.</w:t>
      </w:r>
    </w:p>
    <w:p w14:paraId="166B5045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  <w:i/>
          <w:iCs/>
        </w:rPr>
        <w:t>Način provedbe:</w:t>
      </w:r>
      <w:r w:rsidRPr="00F15FB5">
        <w:rPr>
          <w:rFonts w:ascii="Times New Roman" w:hAnsi="Times New Roman" w:cs="Times New Roman"/>
        </w:rPr>
        <w:t xml:space="preserve"> Nabava materijala.</w:t>
      </w:r>
    </w:p>
    <w:p w14:paraId="2DF33272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  <w:i/>
          <w:iCs/>
        </w:rPr>
        <w:t xml:space="preserve">Nositelj: </w:t>
      </w:r>
      <w:r w:rsidRPr="00F15FB5">
        <w:rPr>
          <w:rFonts w:ascii="Times New Roman" w:hAnsi="Times New Roman" w:cs="Times New Roman"/>
        </w:rPr>
        <w:t>Grad Karlovac, UO za gospodarstvo, razvoj grada i fondove EU.</w:t>
      </w:r>
    </w:p>
    <w:p w14:paraId="65E30EE9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BFF622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>6.3. Postrojenja i oprema</w:t>
      </w:r>
    </w:p>
    <w:p w14:paraId="29524900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15FB5">
        <w:rPr>
          <w:rFonts w:ascii="Times New Roman" w:hAnsi="Times New Roman" w:cs="Times New Roman"/>
          <w:i/>
          <w:iCs/>
        </w:rPr>
        <w:t>Planirana sredstva: 5</w:t>
      </w:r>
      <w:r w:rsidRPr="00F15FB5">
        <w:rPr>
          <w:rFonts w:ascii="Times New Roman" w:hAnsi="Times New Roman" w:cs="Times New Roman"/>
        </w:rPr>
        <w:t>.000,00 eura</w:t>
      </w:r>
    </w:p>
    <w:p w14:paraId="54C745E3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  <w:i/>
          <w:iCs/>
        </w:rPr>
        <w:t xml:space="preserve">Opis aktivnosti: </w:t>
      </w:r>
      <w:r w:rsidRPr="00F15FB5">
        <w:rPr>
          <w:rFonts w:ascii="Times New Roman" w:hAnsi="Times New Roman" w:cs="Times New Roman"/>
        </w:rPr>
        <w:t xml:space="preserve">Ovim sredstvima nabavlja se modularna montažno-demontažna pozornica i oprema za potrebe provedbe programa na Starom gradu Dubovcu. </w:t>
      </w:r>
    </w:p>
    <w:p w14:paraId="7BD0FAD7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  <w:i/>
          <w:iCs/>
        </w:rPr>
        <w:t>Način provedbe:</w:t>
      </w:r>
      <w:r w:rsidRPr="00F15FB5">
        <w:rPr>
          <w:rFonts w:ascii="Times New Roman" w:hAnsi="Times New Roman" w:cs="Times New Roman"/>
        </w:rPr>
        <w:t xml:space="preserve"> Nabava opreme.</w:t>
      </w:r>
    </w:p>
    <w:p w14:paraId="1B340118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  <w:i/>
          <w:iCs/>
        </w:rPr>
        <w:t xml:space="preserve">Nositelj: </w:t>
      </w:r>
      <w:r w:rsidRPr="00F15FB5">
        <w:rPr>
          <w:rFonts w:ascii="Times New Roman" w:hAnsi="Times New Roman" w:cs="Times New Roman"/>
        </w:rPr>
        <w:t>Grad Karlovac, UO za gospodarstvo, razvoj grada i fondove EU.</w:t>
      </w:r>
    </w:p>
    <w:p w14:paraId="351ABA47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</w:p>
    <w:p w14:paraId="5D691759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F15FB5">
        <w:rPr>
          <w:rFonts w:ascii="Times New Roman" w:hAnsi="Times New Roman" w:cs="Times New Roman"/>
        </w:rPr>
        <w:tab/>
        <w:t>U članku 3., stavku 1., točki 7. Projekt GIFTSNET mijenja se iznos sredstava sa 155.848,00 eura na 135.848,00 eura.</w:t>
      </w:r>
    </w:p>
    <w:p w14:paraId="23B19E34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00F07CE" w14:textId="77777777" w:rsidR="004F0D88" w:rsidRPr="00F15FB5" w:rsidRDefault="004F0D88" w:rsidP="004F0D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>Članak 4.</w:t>
      </w:r>
    </w:p>
    <w:p w14:paraId="0BAB5EA7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Ostale odredbe Programa ostaju neizmijenjene.</w:t>
      </w:r>
    </w:p>
    <w:p w14:paraId="485AE709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</w:p>
    <w:p w14:paraId="625E3137" w14:textId="77777777" w:rsidR="004F0D88" w:rsidRPr="00F15FB5" w:rsidRDefault="004F0D88" w:rsidP="004F0D8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>Članak 5.</w:t>
      </w:r>
    </w:p>
    <w:p w14:paraId="5292E8DD" w14:textId="77777777" w:rsidR="004F0D88" w:rsidRPr="00F15FB5" w:rsidRDefault="004F0D88" w:rsidP="004F0D88">
      <w:pPr>
        <w:spacing w:after="0" w:line="240" w:lineRule="auto"/>
        <w:rPr>
          <w:rFonts w:ascii="Times New Roman" w:hAnsi="Times New Roman" w:cs="Times New Roman"/>
        </w:rPr>
      </w:pPr>
      <w:r w:rsidRPr="00F15FB5">
        <w:rPr>
          <w:rFonts w:ascii="Times New Roman" w:hAnsi="Times New Roman" w:cs="Times New Roman"/>
        </w:rPr>
        <w:tab/>
        <w:t>Ovaj Program stupa na snagu osmog dana od dana objave u „Glasniku Grada Karlovca“.</w:t>
      </w:r>
    </w:p>
    <w:p w14:paraId="68FC56FA" w14:textId="77777777" w:rsidR="004F0D88" w:rsidRPr="00F15FB5" w:rsidRDefault="004F0D88" w:rsidP="004F0D8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94ED64" w14:textId="77777777" w:rsidR="00D907AC" w:rsidRPr="00427A9F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2411E8F" w14:textId="502CA4E3" w:rsidR="00427A9F" w:rsidRP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12.</w:t>
      </w:r>
    </w:p>
    <w:p w14:paraId="5306587C" w14:textId="77777777" w:rsidR="00D907AC" w:rsidRDefault="00D907AC" w:rsidP="00D907A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907AC">
        <w:rPr>
          <w:rFonts w:ascii="Times New Roman" w:hAnsi="Times New Roman" w:cs="Times New Roman"/>
          <w:b/>
          <w:bCs/>
        </w:rPr>
        <w:t>Prve izmjene i dopune Programa jačanja gospodarstva na području Grada Karlovca za 2026. godinu</w:t>
      </w:r>
      <w:r w:rsidR="00214AF7">
        <w:rPr>
          <w:rFonts w:ascii="Times New Roman" w:eastAsia="Times New Roman" w:hAnsi="Times New Roman" w:cs="Times New Roman"/>
        </w:rPr>
        <w:tab/>
      </w:r>
    </w:p>
    <w:p w14:paraId="7778F931" w14:textId="77777777" w:rsidR="00D907AC" w:rsidRPr="009A4EC0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A4EC0">
        <w:rPr>
          <w:rFonts w:ascii="Times New Roman" w:hAnsi="Times New Roman" w:cs="Times New Roman"/>
        </w:rPr>
        <w:t xml:space="preserve">Uvodno obrazloženje </w:t>
      </w:r>
      <w:r>
        <w:rPr>
          <w:rFonts w:ascii="Times New Roman" w:hAnsi="Times New Roman" w:cs="Times New Roman"/>
        </w:rPr>
        <w:t>dao je gospodin Robert Vodopić, dipl.oec., pročelnik Upravnog odjela za gospodarstvo, razvoj grada i fondove EU</w:t>
      </w:r>
      <w:r w:rsidRPr="009A4EC0">
        <w:rPr>
          <w:rFonts w:ascii="Times New Roman" w:hAnsi="Times New Roman" w:cs="Times New Roman"/>
        </w:rPr>
        <w:t>.</w:t>
      </w:r>
    </w:p>
    <w:p w14:paraId="4F57FC12" w14:textId="3827DCD3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  <w:r w:rsidRPr="00121027">
        <w:rPr>
          <w:rFonts w:ascii="Times New Roman" w:hAnsi="Times New Roman" w:cs="Times New Roman"/>
          <w:iCs/>
        </w:rPr>
        <w:t xml:space="preserve">Predsjednik Gradskog vijeća izvijestio je vijećnike da je Odbor za </w:t>
      </w:r>
      <w:r>
        <w:rPr>
          <w:rFonts w:ascii="Times New Roman" w:hAnsi="Times New Roman" w:cs="Times New Roman"/>
          <w:iCs/>
        </w:rPr>
        <w:t xml:space="preserve">gospodarstvo i poduzetništvo razmatrao navedenu točku te predlažu da se donesu </w:t>
      </w:r>
      <w:r w:rsidRPr="00D907AC">
        <w:rPr>
          <w:rFonts w:ascii="Times New Roman" w:hAnsi="Times New Roman" w:cs="Times New Roman"/>
          <w:iCs/>
        </w:rPr>
        <w:t>Prve izmjene i dopune Programa jačanja gospodarstva na području Grada Karlovca za 2026. godinu</w:t>
      </w:r>
      <w:r>
        <w:rPr>
          <w:rFonts w:ascii="Times New Roman" w:hAnsi="Times New Roman" w:cs="Times New Roman"/>
          <w:iCs/>
        </w:rPr>
        <w:t>.</w:t>
      </w:r>
    </w:p>
    <w:p w14:paraId="4A037B0B" w14:textId="133D369B" w:rsidR="00BB4C1B" w:rsidRPr="00513CBF" w:rsidRDefault="00BB4C1B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513CBF">
        <w:rPr>
          <w:rFonts w:ascii="Times New Roman" w:hAnsi="Times New Roman" w:cs="Times New Roman"/>
          <w:iCs/>
        </w:rPr>
        <w:t xml:space="preserve">Budući da nije bilo rasprave </w:t>
      </w:r>
      <w:r w:rsidRPr="00513CBF">
        <w:rPr>
          <w:rFonts w:ascii="Times New Roman" w:eastAsia="Times New Roman" w:hAnsi="Times New Roman" w:cs="Times New Roman"/>
        </w:rPr>
        <w:t>od nazočnih 1</w:t>
      </w:r>
      <w:r w:rsidR="00D907AC">
        <w:rPr>
          <w:rFonts w:ascii="Times New Roman" w:eastAsia="Times New Roman" w:hAnsi="Times New Roman" w:cs="Times New Roman"/>
        </w:rPr>
        <w:t>7</w:t>
      </w:r>
      <w:r w:rsidRPr="00513CBF">
        <w:rPr>
          <w:rFonts w:ascii="Times New Roman" w:eastAsia="Times New Roman" w:hAnsi="Times New Roman" w:cs="Times New Roman"/>
        </w:rPr>
        <w:t xml:space="preserve"> vijećnika u vijećnici, vijeće je sa 1</w:t>
      </w:r>
      <w:r w:rsidR="00D907AC">
        <w:rPr>
          <w:rFonts w:ascii="Times New Roman" w:eastAsia="Times New Roman" w:hAnsi="Times New Roman" w:cs="Times New Roman"/>
        </w:rPr>
        <w:t>2</w:t>
      </w:r>
      <w:r w:rsidRPr="00513CBF">
        <w:rPr>
          <w:rFonts w:ascii="Times New Roman" w:eastAsia="Times New Roman" w:hAnsi="Times New Roman" w:cs="Times New Roman"/>
        </w:rPr>
        <w:t xml:space="preserve"> glasova </w:t>
      </w:r>
      <w:r w:rsidR="00513CBF" w:rsidRPr="00513CBF">
        <w:rPr>
          <w:rFonts w:ascii="Times New Roman" w:eastAsia="Times New Roman" w:hAnsi="Times New Roman" w:cs="Times New Roman"/>
        </w:rPr>
        <w:t xml:space="preserve">ZA </w:t>
      </w:r>
      <w:r w:rsidR="00D907AC">
        <w:rPr>
          <w:rFonts w:ascii="Times New Roman" w:eastAsia="Times New Roman" w:hAnsi="Times New Roman" w:cs="Times New Roman"/>
        </w:rPr>
        <w:t xml:space="preserve">i 5 glasova SUZDRŽANIH </w:t>
      </w:r>
      <w:r w:rsidRPr="00513CBF">
        <w:rPr>
          <w:rFonts w:ascii="Times New Roman" w:eastAsia="Times New Roman" w:hAnsi="Times New Roman" w:cs="Times New Roman"/>
        </w:rPr>
        <w:t>donijelo:</w:t>
      </w:r>
    </w:p>
    <w:p w14:paraId="360CBED8" w14:textId="77777777" w:rsidR="00BB4C1B" w:rsidRPr="00D907AC" w:rsidRDefault="00BB4C1B" w:rsidP="00BB4C1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</w:rPr>
      </w:pPr>
    </w:p>
    <w:p w14:paraId="6427FA9C" w14:textId="77777777" w:rsidR="00D907AC" w:rsidRPr="00D907AC" w:rsidRDefault="00D907AC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 xml:space="preserve">Prve izmjene i dopune </w:t>
      </w:r>
    </w:p>
    <w:p w14:paraId="34002E56" w14:textId="2E649800" w:rsidR="00427A9F" w:rsidRDefault="00D907AC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Programa jačanja gospodarstva na području Grada Karlovca za 2026. godinu</w:t>
      </w:r>
    </w:p>
    <w:p w14:paraId="4192E21A" w14:textId="77777777" w:rsidR="004F0D88" w:rsidRDefault="004F0D88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B7B3329" w14:textId="77777777" w:rsidR="001B1001" w:rsidRPr="009E554F" w:rsidRDefault="001B1001" w:rsidP="00F24321">
      <w:pPr>
        <w:numPr>
          <w:ilvl w:val="0"/>
          <w:numId w:val="12"/>
        </w:numPr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 w:cs="Times New Roman"/>
          <w:b/>
        </w:rPr>
      </w:pPr>
      <w:r w:rsidRPr="009E554F">
        <w:rPr>
          <w:rFonts w:ascii="Times New Roman" w:eastAsia="Times New Roman" w:hAnsi="Times New Roman" w:cs="Times New Roman"/>
          <w:b/>
        </w:rPr>
        <w:t>OSNOVNE ODREDBE</w:t>
      </w:r>
    </w:p>
    <w:p w14:paraId="60667446" w14:textId="77777777" w:rsidR="001B1001" w:rsidRPr="009E554F" w:rsidRDefault="001B1001" w:rsidP="001B10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1.</w:t>
      </w:r>
    </w:p>
    <w:p w14:paraId="55878D1A" w14:textId="77777777" w:rsidR="001B1001" w:rsidRDefault="001B1001" w:rsidP="001B1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ab/>
      </w:r>
      <w:r w:rsidRPr="004356CC">
        <w:rPr>
          <w:rFonts w:ascii="Times New Roman" w:eastAsia="Times New Roman" w:hAnsi="Times New Roman" w:cs="Times New Roman"/>
        </w:rPr>
        <w:t>Prvim izmjenama i dopunama Programa jačan</w:t>
      </w:r>
      <w:r>
        <w:rPr>
          <w:rFonts w:ascii="Times New Roman" w:eastAsia="Times New Roman" w:hAnsi="Times New Roman" w:cs="Times New Roman"/>
        </w:rPr>
        <w:t>ja</w:t>
      </w:r>
      <w:r w:rsidRPr="004356CC">
        <w:rPr>
          <w:rFonts w:ascii="Times New Roman" w:eastAsia="Times New Roman" w:hAnsi="Times New Roman" w:cs="Times New Roman"/>
        </w:rPr>
        <w:t xml:space="preserve"> gospodarstva na području Grada Karlovca za 202</w:t>
      </w:r>
      <w:r>
        <w:rPr>
          <w:rFonts w:ascii="Times New Roman" w:eastAsia="Times New Roman" w:hAnsi="Times New Roman" w:cs="Times New Roman"/>
        </w:rPr>
        <w:t>6</w:t>
      </w:r>
      <w:r w:rsidRPr="004356CC">
        <w:rPr>
          <w:rFonts w:ascii="Times New Roman" w:eastAsia="Times New Roman" w:hAnsi="Times New Roman" w:cs="Times New Roman"/>
        </w:rPr>
        <w:t xml:space="preserve">. godinu mijenja se i dopunjuje Program </w:t>
      </w:r>
      <w:r w:rsidRPr="005F162B">
        <w:rPr>
          <w:rFonts w:ascii="Times New Roman" w:eastAsia="Times New Roman" w:hAnsi="Times New Roman" w:cs="Times New Roman"/>
        </w:rPr>
        <w:t>jačanj</w:t>
      </w:r>
      <w:r>
        <w:rPr>
          <w:rFonts w:ascii="Times New Roman" w:eastAsia="Times New Roman" w:hAnsi="Times New Roman" w:cs="Times New Roman"/>
        </w:rPr>
        <w:t>e</w:t>
      </w:r>
      <w:r w:rsidRPr="005F162B">
        <w:rPr>
          <w:rFonts w:ascii="Times New Roman" w:eastAsia="Times New Roman" w:hAnsi="Times New Roman" w:cs="Times New Roman"/>
        </w:rPr>
        <w:t xml:space="preserve"> gospodarstva </w:t>
      </w:r>
      <w:r w:rsidRPr="004356CC">
        <w:rPr>
          <w:rFonts w:ascii="Times New Roman" w:eastAsia="Times New Roman" w:hAnsi="Times New Roman" w:cs="Times New Roman"/>
        </w:rPr>
        <w:t>na području Grada Karlovca za 202</w:t>
      </w:r>
      <w:r>
        <w:rPr>
          <w:rFonts w:ascii="Times New Roman" w:eastAsia="Times New Roman" w:hAnsi="Times New Roman" w:cs="Times New Roman"/>
        </w:rPr>
        <w:t>6</w:t>
      </w:r>
      <w:r w:rsidRPr="004356CC">
        <w:rPr>
          <w:rFonts w:ascii="Times New Roman" w:eastAsia="Times New Roman" w:hAnsi="Times New Roman" w:cs="Times New Roman"/>
        </w:rPr>
        <w:t>. godinu (</w:t>
      </w:r>
      <w:r w:rsidRPr="00A746AF">
        <w:rPr>
          <w:rFonts w:ascii="Times New Roman" w:eastAsia="Times New Roman" w:hAnsi="Times New Roman" w:cs="Times New Roman"/>
        </w:rPr>
        <w:t xml:space="preserve">Glasnik Grada Karlovca br. </w:t>
      </w:r>
      <w:r w:rsidRPr="00C67E67">
        <w:rPr>
          <w:rFonts w:ascii="Times New Roman" w:eastAsia="Times New Roman" w:hAnsi="Times New Roman" w:cs="Times New Roman"/>
        </w:rPr>
        <w:t>18/</w:t>
      </w:r>
      <w:r w:rsidRPr="00E673F9">
        <w:rPr>
          <w:rFonts w:ascii="Times New Roman" w:eastAsia="Times New Roman" w:hAnsi="Times New Roman" w:cs="Times New Roman"/>
        </w:rPr>
        <w:t>2025</w:t>
      </w:r>
      <w:r>
        <w:rPr>
          <w:rFonts w:ascii="Times New Roman" w:eastAsia="Times New Roman" w:hAnsi="Times New Roman" w:cs="Times New Roman"/>
        </w:rPr>
        <w:t xml:space="preserve">, </w:t>
      </w:r>
      <w:r w:rsidRPr="004356CC">
        <w:rPr>
          <w:rFonts w:ascii="Times New Roman" w:eastAsia="Times New Roman" w:hAnsi="Times New Roman" w:cs="Times New Roman"/>
        </w:rPr>
        <w:t>u dalj</w:t>
      </w:r>
      <w:r>
        <w:rPr>
          <w:rFonts w:ascii="Times New Roman" w:eastAsia="Times New Roman" w:hAnsi="Times New Roman" w:cs="Times New Roman"/>
        </w:rPr>
        <w:t>nj</w:t>
      </w:r>
      <w:r w:rsidRPr="004356CC">
        <w:rPr>
          <w:rFonts w:ascii="Times New Roman" w:eastAsia="Times New Roman" w:hAnsi="Times New Roman" w:cs="Times New Roman"/>
        </w:rPr>
        <w:t>em tekstu: Program)</w:t>
      </w:r>
      <w:r>
        <w:rPr>
          <w:rFonts w:ascii="Times New Roman" w:eastAsia="Times New Roman" w:hAnsi="Times New Roman" w:cs="Times New Roman"/>
        </w:rPr>
        <w:t xml:space="preserve">.  </w:t>
      </w:r>
    </w:p>
    <w:p w14:paraId="4C3CF8F5" w14:textId="77777777" w:rsidR="001B1001" w:rsidRPr="009E554F" w:rsidRDefault="001B1001" w:rsidP="001B10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</w:rPr>
      </w:pPr>
    </w:p>
    <w:p w14:paraId="5A27B907" w14:textId="77777777" w:rsidR="001B1001" w:rsidRPr="009E554F" w:rsidRDefault="001B1001" w:rsidP="001B10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2.</w:t>
      </w:r>
    </w:p>
    <w:p w14:paraId="40F21C35" w14:textId="77777777" w:rsidR="001B1001" w:rsidRPr="009E554F" w:rsidRDefault="001B1001" w:rsidP="001B1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Članak 6. mijenja se i glasi: </w:t>
      </w:r>
    </w:p>
    <w:p w14:paraId="2330EEDA" w14:textId="77777777" w:rsidR="001B1001" w:rsidRPr="009E554F" w:rsidRDefault="001B1001" w:rsidP="001B1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2747F39E" w14:textId="77777777" w:rsidR="001B1001" w:rsidRPr="009E554F" w:rsidRDefault="001B1001" w:rsidP="001B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Ovim Programom obuhvaćena su sljedeća područja </w:t>
      </w:r>
      <w:r>
        <w:rPr>
          <w:rFonts w:ascii="Times New Roman" w:eastAsia="Times New Roman" w:hAnsi="Times New Roman" w:cs="Times New Roman"/>
        </w:rPr>
        <w:t>jačanja</w:t>
      </w:r>
      <w:r w:rsidRPr="009E554F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gospodarstva </w:t>
      </w:r>
      <w:r w:rsidRPr="009E554F">
        <w:rPr>
          <w:rFonts w:ascii="Times New Roman" w:eastAsia="Times New Roman" w:hAnsi="Times New Roman" w:cs="Times New Roman"/>
        </w:rPr>
        <w:t>s pripadajućim iznosima planiranih sredstava:</w:t>
      </w:r>
    </w:p>
    <w:p w14:paraId="0E59C6BF" w14:textId="77777777" w:rsidR="001B1001" w:rsidRPr="009E554F" w:rsidRDefault="001B1001" w:rsidP="001B10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14:paraId="252A58C4" w14:textId="77777777" w:rsidR="001B1001" w:rsidRPr="009E554F" w:rsidRDefault="001B1001" w:rsidP="001B1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1. Mjere poticanja razvoja gospodarstva </w:t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</w:r>
      <w:r w:rsidRPr="009E554F">
        <w:rPr>
          <w:rFonts w:ascii="Times New Roman" w:eastAsia="Times New Roman" w:hAnsi="Times New Roman" w:cs="Times New Roman"/>
        </w:rPr>
        <w:tab/>
        <w:t xml:space="preserve">                   </w:t>
      </w:r>
      <w:r w:rsidRPr="002809CA">
        <w:rPr>
          <w:rFonts w:ascii="Times New Roman" w:eastAsia="Times New Roman" w:hAnsi="Times New Roman" w:cs="Times New Roman"/>
        </w:rPr>
        <w:t xml:space="preserve">240.000,00 </w:t>
      </w:r>
      <w:r>
        <w:rPr>
          <w:rFonts w:ascii="Times New Roman" w:eastAsia="Times New Roman" w:hAnsi="Times New Roman" w:cs="Times New Roman"/>
        </w:rPr>
        <w:t>EUR</w:t>
      </w:r>
    </w:p>
    <w:p w14:paraId="649C26B3" w14:textId="77777777" w:rsidR="001B1001" w:rsidRPr="009E554F" w:rsidRDefault="001B1001" w:rsidP="001B1001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2. </w:t>
      </w:r>
      <w:r w:rsidRPr="009E554F">
        <w:rPr>
          <w:rFonts w:ascii="Times New Roman" w:eastAsia="Times New Roman" w:hAnsi="Times New Roman" w:cs="Times New Roman"/>
          <w:u w:val="single"/>
        </w:rPr>
        <w:t xml:space="preserve">Promidžba gospodarstva      </w:t>
      </w:r>
      <w:r w:rsidRPr="009E554F">
        <w:rPr>
          <w:rFonts w:ascii="Times New Roman" w:eastAsia="Times New Roman" w:hAnsi="Times New Roman" w:cs="Times New Roman"/>
          <w:u w:val="single"/>
        </w:rPr>
        <w:tab/>
      </w:r>
      <w:r w:rsidRPr="009E554F">
        <w:rPr>
          <w:rFonts w:ascii="Times New Roman" w:eastAsia="Times New Roman" w:hAnsi="Times New Roman" w:cs="Times New Roman"/>
          <w:u w:val="single"/>
        </w:rPr>
        <w:tab/>
      </w:r>
      <w:r w:rsidRPr="009E554F">
        <w:rPr>
          <w:rFonts w:ascii="Times New Roman" w:eastAsia="Times New Roman" w:hAnsi="Times New Roman" w:cs="Times New Roman"/>
          <w:u w:val="single"/>
        </w:rPr>
        <w:tab/>
        <w:t xml:space="preserve">                                                            </w:t>
      </w:r>
      <w:bookmarkStart w:id="8" w:name="_Hlk134771531"/>
      <w:r w:rsidRPr="002809CA">
        <w:rPr>
          <w:rFonts w:ascii="Times New Roman" w:eastAsia="Times New Roman" w:hAnsi="Times New Roman" w:cs="Times New Roman"/>
          <w:u w:val="single"/>
        </w:rPr>
        <w:t xml:space="preserve">88.640,00 </w:t>
      </w:r>
      <w:bookmarkEnd w:id="8"/>
      <w:r>
        <w:rPr>
          <w:rFonts w:ascii="Times New Roman" w:eastAsia="Times New Roman" w:hAnsi="Times New Roman" w:cs="Times New Roman"/>
          <w:u w:val="single"/>
        </w:rPr>
        <w:t>EUR</w:t>
      </w:r>
    </w:p>
    <w:p w14:paraId="55859684" w14:textId="77777777" w:rsidR="001B1001" w:rsidRPr="00ED0977" w:rsidRDefault="001B1001" w:rsidP="001B1001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u w:val="single"/>
        </w:rPr>
      </w:pPr>
      <w:r w:rsidRPr="009E554F">
        <w:rPr>
          <w:rFonts w:ascii="Times New Roman" w:eastAsia="Times New Roman" w:hAnsi="Times New Roman" w:cs="Times New Roman"/>
          <w:b/>
        </w:rPr>
        <w:lastRenderedPageBreak/>
        <w:t>Sveukupno</w:t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  <w:t xml:space="preserve">  </w:t>
      </w:r>
      <w:r w:rsidRPr="009E554F">
        <w:rPr>
          <w:rFonts w:ascii="Times New Roman" w:eastAsia="Times New Roman" w:hAnsi="Times New Roman" w:cs="Times New Roman"/>
          <w:b/>
        </w:rPr>
        <w:tab/>
      </w:r>
      <w:r w:rsidRPr="002809CA">
        <w:rPr>
          <w:rFonts w:ascii="Times New Roman" w:eastAsia="Times New Roman" w:hAnsi="Times New Roman" w:cs="Times New Roman"/>
          <w:bCs/>
        </w:rPr>
        <w:t xml:space="preserve">                                </w:t>
      </w:r>
      <w:r w:rsidRPr="002809CA">
        <w:rPr>
          <w:rFonts w:ascii="Times New Roman" w:eastAsia="Times New Roman" w:hAnsi="Times New Roman" w:cs="Times New Roman"/>
          <w:b/>
        </w:rPr>
        <w:t xml:space="preserve">328.640,00 </w:t>
      </w:r>
      <w:r>
        <w:rPr>
          <w:rFonts w:ascii="Times New Roman" w:eastAsia="Times New Roman" w:hAnsi="Times New Roman" w:cs="Times New Roman"/>
          <w:b/>
        </w:rPr>
        <w:t>EUR</w:t>
      </w:r>
      <w:r w:rsidRPr="009E554F">
        <w:rPr>
          <w:rFonts w:ascii="Times New Roman" w:eastAsia="Times New Roman" w:hAnsi="Times New Roman" w:cs="Times New Roman"/>
          <w:b/>
        </w:rPr>
        <w:tab/>
      </w:r>
      <w:r w:rsidRPr="009E554F">
        <w:rPr>
          <w:rFonts w:ascii="Times New Roman" w:eastAsia="Times New Roman" w:hAnsi="Times New Roman" w:cs="Times New Roman"/>
          <w:b/>
        </w:rPr>
        <w:tab/>
      </w:r>
    </w:p>
    <w:p w14:paraId="00EC189A" w14:textId="77777777" w:rsidR="001B1001" w:rsidRPr="009E554F" w:rsidRDefault="001B1001" w:rsidP="001B1001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3.</w:t>
      </w:r>
    </w:p>
    <w:p w14:paraId="7C788CD4" w14:textId="77777777" w:rsidR="001B1001" w:rsidRPr="00ED4B6B" w:rsidRDefault="001B1001" w:rsidP="001B1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U članku 6. </w:t>
      </w:r>
      <w:r>
        <w:rPr>
          <w:rFonts w:ascii="Times New Roman" w:eastAsia="Times New Roman" w:hAnsi="Times New Roman" w:cs="Times New Roman"/>
        </w:rPr>
        <w:t xml:space="preserve">pod </w:t>
      </w:r>
      <w:r w:rsidRPr="009E554F">
        <w:rPr>
          <w:rFonts w:ascii="Times New Roman" w:eastAsia="Times New Roman" w:hAnsi="Times New Roman" w:cs="Times New Roman"/>
        </w:rPr>
        <w:t>točk</w:t>
      </w:r>
      <w:r>
        <w:rPr>
          <w:rFonts w:ascii="Times New Roman" w:eastAsia="Times New Roman" w:hAnsi="Times New Roman" w:cs="Times New Roman"/>
        </w:rPr>
        <w:t>om</w:t>
      </w:r>
      <w:r w:rsidRPr="009E554F">
        <w:rPr>
          <w:rFonts w:ascii="Times New Roman" w:eastAsia="Times New Roman" w:hAnsi="Times New Roman" w:cs="Times New Roman"/>
        </w:rPr>
        <w:t xml:space="preserve"> </w:t>
      </w:r>
      <w:r w:rsidRPr="009E554F">
        <w:rPr>
          <w:rFonts w:ascii="Times New Roman" w:eastAsia="Times New Roman" w:hAnsi="Times New Roman" w:cs="Times New Roman"/>
          <w:b/>
          <w:bCs/>
        </w:rPr>
        <w:t xml:space="preserve">1. Mjere </w:t>
      </w:r>
      <w:r>
        <w:rPr>
          <w:rFonts w:ascii="Times New Roman" w:eastAsia="Times New Roman" w:hAnsi="Times New Roman" w:cs="Times New Roman"/>
          <w:b/>
          <w:bCs/>
        </w:rPr>
        <w:t xml:space="preserve">poticanja razvoja gospodarstva </w:t>
      </w:r>
      <w:r w:rsidRPr="00F34EB2">
        <w:rPr>
          <w:rFonts w:ascii="Times New Roman" w:eastAsia="Times New Roman" w:hAnsi="Times New Roman" w:cs="Times New Roman"/>
        </w:rPr>
        <w:t xml:space="preserve">u podtočki </w:t>
      </w:r>
      <w:r w:rsidRPr="00E428AA">
        <w:rPr>
          <w:rFonts w:ascii="Times New Roman" w:eastAsia="Times New Roman" w:hAnsi="Times New Roman" w:cs="Times New Roman"/>
          <w:b/>
          <w:bCs/>
        </w:rPr>
        <w:t>1.1. Potpore poduzetništvu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506DCC">
        <w:rPr>
          <w:rFonts w:ascii="Times New Roman" w:eastAsia="Times New Roman" w:hAnsi="Times New Roman" w:cs="Times New Roman"/>
        </w:rPr>
        <w:t>iznos planiranih sredstava</w:t>
      </w:r>
      <w:r>
        <w:rPr>
          <w:rFonts w:ascii="Times New Roman" w:eastAsia="Times New Roman" w:hAnsi="Times New Roman" w:cs="Times New Roman"/>
        </w:rPr>
        <w:t xml:space="preserve"> od „250.000,00 EUR“ se mijenja u iznos od „</w:t>
      </w:r>
      <w:r w:rsidRPr="002809CA">
        <w:rPr>
          <w:rFonts w:ascii="Times New Roman" w:eastAsia="Times New Roman" w:hAnsi="Times New Roman" w:cs="Times New Roman"/>
        </w:rPr>
        <w:t xml:space="preserve">240.000,00 </w:t>
      </w:r>
      <w:r>
        <w:rPr>
          <w:rFonts w:ascii="Times New Roman" w:eastAsia="Times New Roman" w:hAnsi="Times New Roman" w:cs="Times New Roman"/>
        </w:rPr>
        <w:t xml:space="preserve">EUR“.  </w:t>
      </w:r>
    </w:p>
    <w:p w14:paraId="37BFACC2" w14:textId="77777777" w:rsidR="001B1001" w:rsidRPr="00C068F6" w:rsidRDefault="001B1001" w:rsidP="001B10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  <w:b/>
          <w:bCs/>
        </w:rPr>
        <w:t xml:space="preserve"> </w:t>
      </w:r>
      <w:r w:rsidRPr="00C068F6">
        <w:rPr>
          <w:rFonts w:ascii="Times New Roman" w:eastAsia="Times New Roman" w:hAnsi="Times New Roman" w:cs="Times New Roman"/>
        </w:rPr>
        <w:t xml:space="preserve">U članku 6. pod točkom </w:t>
      </w:r>
      <w:r w:rsidRPr="00D90DAB">
        <w:rPr>
          <w:rFonts w:ascii="Times New Roman" w:eastAsia="Times New Roman" w:hAnsi="Times New Roman" w:cs="Times New Roman"/>
          <w:b/>
          <w:bCs/>
        </w:rPr>
        <w:t>2. Promidžba gospodarstva</w:t>
      </w:r>
      <w:r w:rsidRPr="00C068F6">
        <w:rPr>
          <w:rFonts w:ascii="Times New Roman" w:eastAsia="Times New Roman" w:hAnsi="Times New Roman" w:cs="Times New Roman"/>
        </w:rPr>
        <w:t xml:space="preserve"> iznos planiranih sredstava od „</w:t>
      </w:r>
      <w:r>
        <w:rPr>
          <w:rFonts w:ascii="Times New Roman" w:eastAsia="Times New Roman" w:hAnsi="Times New Roman" w:cs="Times New Roman"/>
        </w:rPr>
        <w:t>9</w:t>
      </w:r>
      <w:r w:rsidRPr="00C068F6">
        <w:rPr>
          <w:rFonts w:ascii="Times New Roman" w:eastAsia="Times New Roman" w:hAnsi="Times New Roman" w:cs="Times New Roman"/>
        </w:rPr>
        <w:t>1.</w:t>
      </w:r>
      <w:r>
        <w:rPr>
          <w:rFonts w:ascii="Times New Roman" w:eastAsia="Times New Roman" w:hAnsi="Times New Roman" w:cs="Times New Roman"/>
        </w:rPr>
        <w:t>640</w:t>
      </w:r>
      <w:r w:rsidRPr="00C068F6">
        <w:rPr>
          <w:rFonts w:ascii="Times New Roman" w:eastAsia="Times New Roman" w:hAnsi="Times New Roman" w:cs="Times New Roman"/>
        </w:rPr>
        <w:t>,00 EUR“ se mijenja u iznos od „</w:t>
      </w:r>
      <w:r>
        <w:rPr>
          <w:rFonts w:ascii="Times New Roman" w:eastAsia="Times New Roman" w:hAnsi="Times New Roman" w:cs="Times New Roman"/>
        </w:rPr>
        <w:t>8</w:t>
      </w:r>
      <w:r w:rsidRPr="00C068F6">
        <w:rPr>
          <w:rFonts w:ascii="Times New Roman" w:eastAsia="Times New Roman" w:hAnsi="Times New Roman" w:cs="Times New Roman"/>
        </w:rPr>
        <w:t>8.</w:t>
      </w:r>
      <w:r>
        <w:rPr>
          <w:rFonts w:ascii="Times New Roman" w:eastAsia="Times New Roman" w:hAnsi="Times New Roman" w:cs="Times New Roman"/>
        </w:rPr>
        <w:t>64</w:t>
      </w:r>
      <w:r w:rsidRPr="00C068F6">
        <w:rPr>
          <w:rFonts w:ascii="Times New Roman" w:eastAsia="Times New Roman" w:hAnsi="Times New Roman" w:cs="Times New Roman"/>
        </w:rPr>
        <w:t xml:space="preserve">0,00 EUR“. U podtočki </w:t>
      </w:r>
      <w:r w:rsidRPr="00E428AA">
        <w:rPr>
          <w:rFonts w:ascii="Times New Roman" w:eastAsia="Times New Roman" w:hAnsi="Times New Roman" w:cs="Times New Roman"/>
          <w:b/>
          <w:bCs/>
        </w:rPr>
        <w:t>2.1. Rashodi za usluge - organizacija sajma ProjektiKA 2026.</w:t>
      </w:r>
      <w:r>
        <w:rPr>
          <w:rFonts w:ascii="Times New Roman" w:eastAsia="Times New Roman" w:hAnsi="Times New Roman" w:cs="Times New Roman"/>
        </w:rPr>
        <w:t xml:space="preserve"> </w:t>
      </w:r>
      <w:r w:rsidRPr="00C068F6">
        <w:rPr>
          <w:rFonts w:ascii="Times New Roman" w:eastAsia="Times New Roman" w:hAnsi="Times New Roman" w:cs="Times New Roman"/>
        </w:rPr>
        <w:t>iznos planiranih sredstava od „</w:t>
      </w:r>
      <w:r>
        <w:rPr>
          <w:rFonts w:ascii="Times New Roman" w:eastAsia="Times New Roman" w:hAnsi="Times New Roman" w:cs="Times New Roman"/>
        </w:rPr>
        <w:t>6</w:t>
      </w:r>
      <w:r w:rsidRPr="00C068F6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>64</w:t>
      </w:r>
      <w:r w:rsidRPr="00C068F6">
        <w:rPr>
          <w:rFonts w:ascii="Times New Roman" w:eastAsia="Times New Roman" w:hAnsi="Times New Roman" w:cs="Times New Roman"/>
        </w:rPr>
        <w:t>0,00 EUR“ se mijenja u iznos od „</w:t>
      </w:r>
      <w:r>
        <w:rPr>
          <w:rFonts w:ascii="Times New Roman" w:eastAsia="Times New Roman" w:hAnsi="Times New Roman" w:cs="Times New Roman"/>
        </w:rPr>
        <w:t>3.64</w:t>
      </w:r>
      <w:r w:rsidRPr="00C068F6">
        <w:rPr>
          <w:rFonts w:ascii="Times New Roman" w:eastAsia="Times New Roman" w:hAnsi="Times New Roman" w:cs="Times New Roman"/>
        </w:rPr>
        <w:t>0,00 EUR“.</w:t>
      </w:r>
    </w:p>
    <w:p w14:paraId="4F536AB6" w14:textId="77777777" w:rsidR="001B1001" w:rsidRPr="00AD0DFE" w:rsidRDefault="001B1001" w:rsidP="001B100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</w:p>
    <w:p w14:paraId="4E31B8F5" w14:textId="77777777" w:rsidR="001B1001" w:rsidRPr="009E554F" w:rsidRDefault="001B1001" w:rsidP="001B10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>Članak 4.</w:t>
      </w:r>
    </w:p>
    <w:p w14:paraId="64917DF9" w14:textId="77777777" w:rsidR="001B1001" w:rsidRDefault="001B1001" w:rsidP="001B100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  <w:lang w:eastAsia="hr-HR"/>
        </w:rPr>
        <w:t>Sve ostale odredbe Programa</w:t>
      </w:r>
      <w:r w:rsidRPr="009E554F">
        <w:rPr>
          <w:rFonts w:ascii="Times New Roman" w:eastAsia="Times New Roman" w:hAnsi="Times New Roman" w:cs="Times New Roman"/>
        </w:rPr>
        <w:t xml:space="preserve"> </w:t>
      </w:r>
      <w:r w:rsidRPr="00F47CD9">
        <w:rPr>
          <w:rFonts w:ascii="Times New Roman" w:eastAsia="Times New Roman" w:hAnsi="Times New Roman" w:cs="Times New Roman"/>
        </w:rPr>
        <w:t xml:space="preserve">ostaju </w:t>
      </w:r>
      <w:r w:rsidRPr="00E44C5A">
        <w:rPr>
          <w:rFonts w:ascii="Times New Roman" w:eastAsia="Times New Roman" w:hAnsi="Times New Roman" w:cs="Times New Roman"/>
        </w:rPr>
        <w:t>nepromijenjene</w:t>
      </w:r>
      <w:r w:rsidRPr="009E554F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</w:p>
    <w:p w14:paraId="3C9A93AC" w14:textId="77777777" w:rsidR="001B1001" w:rsidRPr="00CB78FC" w:rsidRDefault="001B1001" w:rsidP="001B1001">
      <w:pPr>
        <w:pStyle w:val="ListParagraph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</w:p>
    <w:p w14:paraId="111FFBA3" w14:textId="77777777" w:rsidR="001B1001" w:rsidRPr="009E554F" w:rsidRDefault="001B1001" w:rsidP="001B1001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9E554F">
        <w:rPr>
          <w:rFonts w:ascii="Times New Roman" w:eastAsia="Times New Roman" w:hAnsi="Times New Roman" w:cs="Times New Roman"/>
        </w:rPr>
        <w:t xml:space="preserve">Članak 5. </w:t>
      </w:r>
    </w:p>
    <w:p w14:paraId="13056101" w14:textId="77777777" w:rsidR="001B1001" w:rsidRPr="009E554F" w:rsidRDefault="001B1001" w:rsidP="001B100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E554F">
        <w:rPr>
          <w:rFonts w:ascii="Times New Roman" w:hAnsi="Times New Roman" w:cs="Times New Roman"/>
        </w:rPr>
        <w:t xml:space="preserve">Prve izmjene i dopune Programa </w:t>
      </w:r>
      <w:r w:rsidRPr="00EF3029">
        <w:rPr>
          <w:rFonts w:ascii="Times New Roman" w:hAnsi="Times New Roman" w:cs="Times New Roman"/>
        </w:rPr>
        <w:t>jačanj</w:t>
      </w:r>
      <w:r>
        <w:rPr>
          <w:rFonts w:ascii="Times New Roman" w:hAnsi="Times New Roman" w:cs="Times New Roman"/>
        </w:rPr>
        <w:t>a</w:t>
      </w:r>
      <w:r w:rsidRPr="00EF3029">
        <w:rPr>
          <w:rFonts w:ascii="Times New Roman" w:hAnsi="Times New Roman" w:cs="Times New Roman"/>
        </w:rPr>
        <w:t xml:space="preserve"> gospodarstva </w:t>
      </w:r>
      <w:r w:rsidRPr="009E554F">
        <w:rPr>
          <w:rFonts w:ascii="Times New Roman" w:hAnsi="Times New Roman" w:cs="Times New Roman"/>
        </w:rPr>
        <w:t>na području Grada Karlovca za 202</w:t>
      </w:r>
      <w:r>
        <w:rPr>
          <w:rFonts w:ascii="Times New Roman" w:hAnsi="Times New Roman" w:cs="Times New Roman"/>
        </w:rPr>
        <w:t>6</w:t>
      </w:r>
      <w:r w:rsidRPr="009E554F">
        <w:rPr>
          <w:rFonts w:ascii="Times New Roman" w:hAnsi="Times New Roman" w:cs="Times New Roman"/>
        </w:rPr>
        <w:t xml:space="preserve">. godinu stupaju na snagu danom objave u Glasniku Grada Karlovca. </w:t>
      </w:r>
      <w:r>
        <w:rPr>
          <w:rFonts w:ascii="Times New Roman" w:hAnsi="Times New Roman" w:cs="Times New Roman"/>
        </w:rPr>
        <w:t xml:space="preserve"> </w:t>
      </w:r>
    </w:p>
    <w:p w14:paraId="50670D19" w14:textId="77777777" w:rsidR="001B1001" w:rsidRPr="00524D42" w:rsidRDefault="001B1001" w:rsidP="001B100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24D42">
        <w:rPr>
          <w:rFonts w:ascii="Times New Roman" w:hAnsi="Times New Roman" w:cs="Times New Roman"/>
          <w:bCs/>
        </w:rPr>
        <w:t xml:space="preserve">   </w:t>
      </w:r>
    </w:p>
    <w:p w14:paraId="079B0F95" w14:textId="77777777" w:rsidR="00D907AC" w:rsidRPr="00427A9F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0705AE7" w14:textId="6D7F2767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13.</w:t>
      </w:r>
    </w:p>
    <w:p w14:paraId="131A1691" w14:textId="3EF26238" w:rsidR="00D907AC" w:rsidRPr="00D907AC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 Programa financiranja zaštite od požara u 2026. godini</w:t>
      </w:r>
    </w:p>
    <w:p w14:paraId="33830DBD" w14:textId="57960A35" w:rsidR="00002654" w:rsidRDefault="00002654" w:rsidP="00B058D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Uvodno obrazloženje dala je gospođa </w:t>
      </w:r>
      <w:r w:rsidR="00D907AC">
        <w:rPr>
          <w:rFonts w:ascii="Times New Roman" w:hAnsi="Times New Roman" w:cs="Times New Roman"/>
        </w:rPr>
        <w:t>Dijana Kujinek, amg.nov., pročelnica Upravnog odjela za poslove gradonačelnika.</w:t>
      </w:r>
    </w:p>
    <w:p w14:paraId="3467AF63" w14:textId="08C03612" w:rsidR="00D907AC" w:rsidRDefault="00F87B42" w:rsidP="00B058D9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</w:t>
      </w:r>
      <w:r w:rsidR="00D907AC">
        <w:rPr>
          <w:rFonts w:ascii="Times New Roman" w:hAnsi="Times New Roman" w:cs="Times New Roman"/>
        </w:rPr>
        <w:t xml:space="preserve">Odbor za komunalni sustav i razvoj grada </w:t>
      </w:r>
      <w:r>
        <w:rPr>
          <w:rFonts w:ascii="Times New Roman" w:hAnsi="Times New Roman" w:cs="Times New Roman"/>
        </w:rPr>
        <w:t>razmatrao navedenu točku te predlažu da se dones</w:t>
      </w:r>
      <w:r w:rsidR="00D907AC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</w:t>
      </w:r>
      <w:r w:rsidR="00D907AC" w:rsidRPr="00D907AC">
        <w:rPr>
          <w:rFonts w:ascii="Times New Roman" w:hAnsi="Times New Roman" w:cs="Times New Roman"/>
        </w:rPr>
        <w:t>Prve izmjene i dopune Programa financiranja zaštite od požara u 2026. godini</w:t>
      </w:r>
      <w:r w:rsidR="00337A2F">
        <w:rPr>
          <w:rFonts w:ascii="Times New Roman" w:hAnsi="Times New Roman" w:cs="Times New Roman"/>
        </w:rPr>
        <w:tab/>
      </w:r>
      <w:r w:rsidR="00D907AC">
        <w:rPr>
          <w:rFonts w:ascii="Times New Roman" w:hAnsi="Times New Roman" w:cs="Times New Roman"/>
        </w:rPr>
        <w:t>.</w:t>
      </w:r>
    </w:p>
    <w:p w14:paraId="3801DC15" w14:textId="50B156F7" w:rsidR="00C3140A" w:rsidRDefault="00D907AC" w:rsidP="00B058D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Budući da nije bilo</w:t>
      </w:r>
      <w:r w:rsidR="00C3140A" w:rsidRPr="00B058D9">
        <w:rPr>
          <w:rFonts w:ascii="Times New Roman" w:hAnsi="Times New Roman" w:cs="Times New Roman"/>
          <w:iCs/>
        </w:rPr>
        <w:t xml:space="preserve"> rasprave </w:t>
      </w:r>
      <w:r w:rsidR="00C3140A" w:rsidRPr="00B058D9">
        <w:rPr>
          <w:rFonts w:ascii="Times New Roman" w:eastAsia="Times New Roman" w:hAnsi="Times New Roman" w:cs="Times New Roman"/>
        </w:rPr>
        <w:t>od nazočnih 16 vijećnika u vijećnici, vijeće je sa 1</w:t>
      </w:r>
      <w:r>
        <w:rPr>
          <w:rFonts w:ascii="Times New Roman" w:eastAsia="Times New Roman" w:hAnsi="Times New Roman" w:cs="Times New Roman"/>
        </w:rPr>
        <w:t>1</w:t>
      </w:r>
      <w:r w:rsidR="00C3140A" w:rsidRPr="00B058D9">
        <w:rPr>
          <w:rFonts w:ascii="Times New Roman" w:eastAsia="Times New Roman" w:hAnsi="Times New Roman" w:cs="Times New Roman"/>
        </w:rPr>
        <w:t xml:space="preserve"> glasova </w:t>
      </w:r>
      <w:r w:rsidR="00B058D9" w:rsidRPr="00B058D9">
        <w:rPr>
          <w:rFonts w:ascii="Times New Roman" w:eastAsia="Times New Roman" w:hAnsi="Times New Roman" w:cs="Times New Roman"/>
        </w:rPr>
        <w:t xml:space="preserve">ZA </w:t>
      </w:r>
      <w:r>
        <w:rPr>
          <w:rFonts w:ascii="Times New Roman" w:eastAsia="Times New Roman" w:hAnsi="Times New Roman" w:cs="Times New Roman"/>
        </w:rPr>
        <w:t xml:space="preserve">i 5 glasova SUZDRŽANIH </w:t>
      </w:r>
      <w:r w:rsidR="00C3140A" w:rsidRPr="00B058D9">
        <w:rPr>
          <w:rFonts w:ascii="Times New Roman" w:eastAsia="Times New Roman" w:hAnsi="Times New Roman" w:cs="Times New Roman"/>
        </w:rPr>
        <w:t>donijelo:</w:t>
      </w:r>
    </w:p>
    <w:p w14:paraId="237D6575" w14:textId="77777777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6D07C1A" w14:textId="060C5DF6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</w:t>
      </w:r>
    </w:p>
    <w:p w14:paraId="3F81018C" w14:textId="53253E36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Programa financiranja zaštite od požara u 2026. godini</w:t>
      </w:r>
    </w:p>
    <w:p w14:paraId="2AE16FB1" w14:textId="77777777" w:rsidR="001B1001" w:rsidRDefault="001B1001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89D1306" w14:textId="77777777" w:rsidR="00C0248F" w:rsidRPr="00B034AC" w:rsidRDefault="00C0248F" w:rsidP="00C024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34AC">
        <w:rPr>
          <w:rFonts w:ascii="Times New Roman" w:hAnsi="Times New Roman" w:cs="Times New Roman"/>
          <w:b/>
        </w:rPr>
        <w:t>Članak 1.</w:t>
      </w:r>
    </w:p>
    <w:p w14:paraId="2CEF99C2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color w:val="EE0000"/>
        </w:rPr>
      </w:pPr>
      <w:r w:rsidRPr="00B034AC">
        <w:rPr>
          <w:rFonts w:ascii="Times New Roman" w:eastAsia="Times New Roman" w:hAnsi="Times New Roman" w:cs="Times New Roman"/>
        </w:rPr>
        <w:t>U Programu financiranja zaštite od požara u 2026. godini („Glasnik Grada Karlovca“ broj 18/2025, dalje u tekstu: Program) mijenja se članak 4. koji sada glasi:</w:t>
      </w:r>
    </w:p>
    <w:p w14:paraId="7EEA7360" w14:textId="77777777" w:rsidR="00C0248F" w:rsidRPr="00B034AC" w:rsidRDefault="00C0248F" w:rsidP="00C0248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olor w:val="EE0000"/>
        </w:rPr>
      </w:pPr>
      <w:r w:rsidRPr="00B034AC">
        <w:rPr>
          <w:rFonts w:ascii="Times New Roman" w:eastAsia="Times New Roman" w:hAnsi="Times New Roman" w:cs="Times New Roman"/>
          <w:b/>
          <w:color w:val="EE0000"/>
        </w:rPr>
        <w:t xml:space="preserve">                                                             </w:t>
      </w:r>
    </w:p>
    <w:p w14:paraId="03592A28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EE0000"/>
          <w:lang w:eastAsia="hr-HR"/>
        </w:rPr>
      </w:pPr>
      <w:r w:rsidRPr="00B034AC">
        <w:rPr>
          <w:rFonts w:ascii="Times New Roman" w:eastAsia="Times New Roman" w:hAnsi="Times New Roman" w:cs="Times New Roman"/>
          <w:b/>
          <w:lang w:eastAsia="hr-HR"/>
        </w:rPr>
        <w:t>JAVNA VATROGASNA POSTROJBA GRADA KARLOVCA</w:t>
      </w: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 financira se u 2026. godini u ukupnom iznosu od 3.140.024 EUR iz: </w:t>
      </w:r>
    </w:p>
    <w:p w14:paraId="0EB2F2D0" w14:textId="77777777" w:rsidR="00C0248F" w:rsidRPr="00B034AC" w:rsidRDefault="00C0248F" w:rsidP="00F243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pomoći izravnanja za decentraliziranu funkciju vatrogastva iz državnog proračuna,</w:t>
      </w:r>
    </w:p>
    <w:p w14:paraId="0219C479" w14:textId="77777777" w:rsidR="00C0248F" w:rsidRPr="00B034AC" w:rsidRDefault="00C0248F" w:rsidP="00F243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općih prihoda iz gradskog proračuna</w:t>
      </w:r>
    </w:p>
    <w:p w14:paraId="3192FE32" w14:textId="77777777" w:rsidR="00C0248F" w:rsidRPr="00B034AC" w:rsidRDefault="00C0248F" w:rsidP="00F243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pomoći iz državnog i županijskog proračuna za JVP</w:t>
      </w:r>
    </w:p>
    <w:p w14:paraId="6F2E8C65" w14:textId="77777777" w:rsidR="00C0248F" w:rsidRPr="00B034AC" w:rsidRDefault="00C0248F" w:rsidP="00F24321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vlastitih prihoda</w:t>
      </w:r>
    </w:p>
    <w:p w14:paraId="67CCF36D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EE0000"/>
          <w:lang w:eastAsia="hr-HR"/>
        </w:rPr>
      </w:pPr>
    </w:p>
    <w:p w14:paraId="3CA39CCD" w14:textId="77777777" w:rsidR="00C0248F" w:rsidRPr="00B034AC" w:rsidRDefault="00C0248F" w:rsidP="00F2432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sredstva pomoći izravnanja za decentraliziranu funkciju vatrogastva iz državnog proračuna raspoređena su Javnoj vatrogasnoj postrojbi Grada Karlovca u iznosu od 1.115.760 EUR i to na način:</w:t>
      </w:r>
    </w:p>
    <w:p w14:paraId="6BC33624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3B0102D5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      1. Materijalni i financijski rashodi poslovanja u iznosu 107.349,00  EUR, koji uključuju:</w:t>
      </w:r>
    </w:p>
    <w:p w14:paraId="30D673AE" w14:textId="77777777" w:rsidR="00C0248F" w:rsidRPr="00B034AC" w:rsidRDefault="00C0248F" w:rsidP="00F243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naknade troškova zaposlenima 27.097,00 EUR </w:t>
      </w:r>
    </w:p>
    <w:p w14:paraId="2E20ACEF" w14:textId="77777777" w:rsidR="00C0248F" w:rsidRPr="00B034AC" w:rsidRDefault="00C0248F" w:rsidP="00F243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rashode za materijal i energiju 45.226,00  EUR</w:t>
      </w:r>
    </w:p>
    <w:p w14:paraId="369714AE" w14:textId="77777777" w:rsidR="00C0248F" w:rsidRPr="00B034AC" w:rsidRDefault="00C0248F" w:rsidP="00F243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rashode za usluge 26.890,00 EUR</w:t>
      </w:r>
    </w:p>
    <w:p w14:paraId="5D013877" w14:textId="77777777" w:rsidR="00C0248F" w:rsidRPr="00B034AC" w:rsidRDefault="00C0248F" w:rsidP="00F2432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ostale nespomenute rashode poslovanja 8.136,00 EUR </w:t>
      </w:r>
    </w:p>
    <w:p w14:paraId="12E02498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3BE89C42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      2. Rashodi za zaposlene u iznosu 1.008.411,00 EUR</w:t>
      </w:r>
    </w:p>
    <w:p w14:paraId="65BF5CED" w14:textId="77777777" w:rsidR="00C0248F" w:rsidRPr="00B034AC" w:rsidRDefault="00C0248F" w:rsidP="00F2432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plaće (bruto) 823.372,00 EUR</w:t>
      </w:r>
    </w:p>
    <w:p w14:paraId="795CDED7" w14:textId="77777777" w:rsidR="00C0248F" w:rsidRPr="00B034AC" w:rsidRDefault="00C0248F" w:rsidP="00F2432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ostali rashodi za zaposlene 19.954,00 EUR</w:t>
      </w:r>
    </w:p>
    <w:p w14:paraId="7ADDC9C6" w14:textId="77777777" w:rsidR="00C0248F" w:rsidRPr="00B034AC" w:rsidRDefault="00C0248F" w:rsidP="00F2432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lastRenderedPageBreak/>
        <w:t>doprinosi na plaće 165.085,00 EUR</w:t>
      </w:r>
    </w:p>
    <w:p w14:paraId="2992B1E2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EE0000"/>
          <w:lang w:eastAsia="hr-HR"/>
        </w:rPr>
      </w:pPr>
    </w:p>
    <w:p w14:paraId="7BBEF5CD" w14:textId="77777777" w:rsidR="00C0248F" w:rsidRPr="00B034AC" w:rsidRDefault="00C0248F" w:rsidP="00F2432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Sredstva iznad zakonskog standarda u iznosu od 1.795.991,00 EUR i to na način:</w:t>
      </w:r>
    </w:p>
    <w:p w14:paraId="67E8BD58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66B4CD2E" w14:textId="77777777" w:rsidR="00C0248F" w:rsidRPr="00B034AC" w:rsidRDefault="00C0248F" w:rsidP="00F2432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Materijalni i financijski rashodi poslovanja 88.042,00 EUR</w:t>
      </w:r>
    </w:p>
    <w:p w14:paraId="41305359" w14:textId="77777777" w:rsidR="00C0248F" w:rsidRPr="00B034AC" w:rsidRDefault="00C0248F" w:rsidP="00F2432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naknade troškova zaposlenima 23.881,00 EUR</w:t>
      </w:r>
    </w:p>
    <w:p w14:paraId="75FA5DE9" w14:textId="77777777" w:rsidR="00C0248F" w:rsidRPr="00B034AC" w:rsidRDefault="00C0248F" w:rsidP="00F2432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rashodi za materijal i energiju 29.768,00 EUR</w:t>
      </w:r>
    </w:p>
    <w:p w14:paraId="20F1B905" w14:textId="77777777" w:rsidR="00C0248F" w:rsidRPr="00B034AC" w:rsidRDefault="00C0248F" w:rsidP="00F2432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rashodi za usluge 31.340,00 EUR</w:t>
      </w:r>
    </w:p>
    <w:p w14:paraId="7453B494" w14:textId="77777777" w:rsidR="00C0248F" w:rsidRPr="00B034AC" w:rsidRDefault="00C0248F" w:rsidP="00F2432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ostali nespomenuti rashodi poslovanja 3.053,00 EUR</w:t>
      </w:r>
    </w:p>
    <w:p w14:paraId="4A4381B5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1AD3E4FB" w14:textId="77777777" w:rsidR="00C0248F" w:rsidRPr="00B034AC" w:rsidRDefault="00C0248F" w:rsidP="00F2432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Rashodi za zaposlene 1.675.991,00 EUR</w:t>
      </w:r>
    </w:p>
    <w:p w14:paraId="4E043E0F" w14:textId="77777777" w:rsidR="00C0248F" w:rsidRPr="00B034AC" w:rsidRDefault="00C0248F" w:rsidP="00F2432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plaće (bruto) 1.240.648,00 EUR</w:t>
      </w:r>
    </w:p>
    <w:p w14:paraId="13CDAD3A" w14:textId="77777777" w:rsidR="00C0248F" w:rsidRPr="00B034AC" w:rsidRDefault="00C0248F" w:rsidP="00F2432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ostali rashodi za zaposlene 132.000,00 EUR</w:t>
      </w:r>
    </w:p>
    <w:p w14:paraId="547B5380" w14:textId="77777777" w:rsidR="00C0248F" w:rsidRPr="00B034AC" w:rsidRDefault="00C0248F" w:rsidP="00F2432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doprinosi na plaće 303.343,00 EUR</w:t>
      </w:r>
    </w:p>
    <w:p w14:paraId="1A3F2FA4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05136DC4" w14:textId="77777777" w:rsidR="00C0248F" w:rsidRPr="00B034AC" w:rsidRDefault="00C0248F" w:rsidP="00F2432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Sredstva za opremu, uređaje i ostala ulaganja u imovinu JVP 31.958,00 EUR</w:t>
      </w:r>
    </w:p>
    <w:p w14:paraId="55669ABE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5C4B611C" w14:textId="77777777" w:rsidR="00C0248F" w:rsidRDefault="00C0248F" w:rsidP="00F2432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JVP -Osnovna djelatnost u iznosu od 216.773,00 EUR</w:t>
      </w:r>
    </w:p>
    <w:p w14:paraId="52D95333" w14:textId="77777777" w:rsidR="00C0248F" w:rsidRPr="00B034AC" w:rsidRDefault="00C0248F" w:rsidP="00F2432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JVP-Uslužna djelatnost u iznosu od 11.500,00 EUR.</w:t>
      </w:r>
    </w:p>
    <w:p w14:paraId="7659B82C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EE0000"/>
          <w:lang w:eastAsia="hr-HR"/>
        </w:rPr>
      </w:pPr>
    </w:p>
    <w:p w14:paraId="6AFB585B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/>
          <w:lang w:eastAsia="hr-HR"/>
        </w:rPr>
        <w:t>VATROGASNA ZAJEDNICA GRADA KARLOVCA</w:t>
      </w: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 financira se  u 2026. godini u ukupnom iznosu od 420.000,00 EUR iz općih prihoda i primitaka Proračuna Grada Karlovca na sljedeći način:</w:t>
      </w:r>
    </w:p>
    <w:p w14:paraId="47799C4F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EE0000"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color w:val="EE0000"/>
          <w:lang w:eastAsia="hr-HR"/>
        </w:rPr>
        <w:t xml:space="preserve">       </w:t>
      </w:r>
    </w:p>
    <w:p w14:paraId="1F6E6947" w14:textId="77777777" w:rsidR="00C0248F" w:rsidRPr="00B034AC" w:rsidRDefault="00C0248F" w:rsidP="00F24321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Financiranje redovne djelatnosti u iznosu od 110.000,00 EUR</w:t>
      </w:r>
    </w:p>
    <w:p w14:paraId="69C995D1" w14:textId="77777777" w:rsidR="00C0248F" w:rsidRPr="00B034AC" w:rsidRDefault="00C0248F" w:rsidP="00F2432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tekuće donacije u novcu 110.000,00 EUR</w:t>
      </w:r>
    </w:p>
    <w:p w14:paraId="758568A3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1A0C1CC5" w14:textId="77777777" w:rsidR="00C0248F" w:rsidRPr="00B034AC" w:rsidRDefault="00C0248F" w:rsidP="00F2432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Donacije za vatrogasna natjecanja u iznosu od 10.000,00 EUR</w:t>
      </w:r>
    </w:p>
    <w:p w14:paraId="5DB8663D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 xml:space="preserve">                   </w:t>
      </w:r>
    </w:p>
    <w:p w14:paraId="0637269A" w14:textId="77777777" w:rsidR="00C0248F" w:rsidRPr="00B034AC" w:rsidRDefault="00C0248F" w:rsidP="00F2432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Ulaganje u objekte i opremu DVD-a u iznosu od 200.000,00 EUR</w:t>
      </w:r>
    </w:p>
    <w:p w14:paraId="0CD09FC4" w14:textId="77777777" w:rsidR="00C0248F" w:rsidRPr="00B034AC" w:rsidRDefault="00C0248F" w:rsidP="00F2432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kapitalne donacije DVD-ima za opremu 150.000,00 EUR</w:t>
      </w:r>
    </w:p>
    <w:p w14:paraId="3A8DD00F" w14:textId="77777777" w:rsidR="00C0248F" w:rsidRPr="00B034AC" w:rsidRDefault="00C0248F" w:rsidP="00F2432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kapitalne donacije DVD-ima za objekte 50.000,00 EUR</w:t>
      </w:r>
    </w:p>
    <w:p w14:paraId="6D73AF94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</w:p>
    <w:p w14:paraId="0A23C2B2" w14:textId="77777777" w:rsidR="00C0248F" w:rsidRPr="00B034AC" w:rsidRDefault="00C0248F" w:rsidP="00F24321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Donacije DVD-ima u iznosu od 100.000,00 EUR</w:t>
      </w:r>
    </w:p>
    <w:p w14:paraId="18F0D8F2" w14:textId="77777777" w:rsidR="00C0248F" w:rsidRPr="00B034AC" w:rsidRDefault="00C0248F" w:rsidP="00F24321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</w:rPr>
      </w:pPr>
      <w:r w:rsidRPr="00B034AC">
        <w:rPr>
          <w:rFonts w:ascii="Times New Roman" w:eastAsia="Times New Roman" w:hAnsi="Times New Roman" w:cs="Times New Roman"/>
          <w:bCs/>
          <w:lang w:eastAsia="hr-HR"/>
        </w:rPr>
        <w:t>tekuće donacije DVD-ima 100.000,00 EUR</w:t>
      </w:r>
    </w:p>
    <w:p w14:paraId="6ABF6AD1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C71C8E3" w14:textId="77777777" w:rsidR="00C0248F" w:rsidRPr="00B034AC" w:rsidRDefault="00C0248F" w:rsidP="00C0248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</w:rPr>
      </w:pPr>
      <w:r w:rsidRPr="00B034AC">
        <w:rPr>
          <w:rFonts w:ascii="Times New Roman" w:eastAsia="Times New Roman" w:hAnsi="Times New Roman" w:cs="Times New Roman"/>
        </w:rPr>
        <w:t>Članak 2.</w:t>
      </w:r>
    </w:p>
    <w:p w14:paraId="44349B0F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034AC">
        <w:rPr>
          <w:rFonts w:ascii="Times New Roman" w:eastAsia="Times New Roman" w:hAnsi="Times New Roman" w:cs="Times New Roman"/>
        </w:rPr>
        <w:t>U ostalom dijelu Program ostaje neizmijenjen, te ostaje na snazi.</w:t>
      </w:r>
    </w:p>
    <w:p w14:paraId="312D6C30" w14:textId="77777777" w:rsidR="00C0248F" w:rsidRPr="00B034AC" w:rsidRDefault="00C0248F" w:rsidP="00C0248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</w:rPr>
      </w:pPr>
    </w:p>
    <w:p w14:paraId="369C29D5" w14:textId="77777777" w:rsidR="00C0248F" w:rsidRPr="00B034AC" w:rsidRDefault="00C0248F" w:rsidP="00C0248F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</w:rPr>
      </w:pPr>
      <w:r w:rsidRPr="00B034AC">
        <w:rPr>
          <w:rFonts w:ascii="Times New Roman" w:eastAsia="Times New Roman" w:hAnsi="Times New Roman" w:cs="Times New Roman"/>
        </w:rPr>
        <w:t>Članak 3.</w:t>
      </w:r>
    </w:p>
    <w:p w14:paraId="1FFD934B" w14:textId="77777777" w:rsidR="00C0248F" w:rsidRPr="00B034AC" w:rsidRDefault="00C0248F" w:rsidP="00C0248F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034AC">
        <w:rPr>
          <w:rFonts w:ascii="Times New Roman" w:eastAsia="Times New Roman" w:hAnsi="Times New Roman" w:cs="Times New Roman"/>
        </w:rPr>
        <w:t>Ove izmjene i dopune Programa stupaju na snagu osmog dana od dana objave u „Glasniku Grada Karlovca“.</w:t>
      </w:r>
    </w:p>
    <w:p w14:paraId="27BE02E0" w14:textId="77777777" w:rsidR="00D907AC" w:rsidRPr="00B058D9" w:rsidRDefault="00D907AC" w:rsidP="00D907AC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</w:rPr>
      </w:pPr>
    </w:p>
    <w:p w14:paraId="4FF4B718" w14:textId="77777777" w:rsidR="005D3A57" w:rsidRDefault="005D3A57" w:rsidP="005D3A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1F89042" w14:textId="3B897395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14.</w:t>
      </w:r>
    </w:p>
    <w:p w14:paraId="3E85DAB8" w14:textId="2A7834BF" w:rsidR="00D907AC" w:rsidRP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 Plana razvoja sustava civilne zaštite na području Grada Karlovca za 2026. godinu s financijskim učincima za trogodišnje razdoblje 2026.-2028.</w:t>
      </w:r>
    </w:p>
    <w:p w14:paraId="6D832F55" w14:textId="77777777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 Dijana Kujinek, amg.nov., pročelnica Upravnog odjela za poslove gradonačelnika.</w:t>
      </w:r>
    </w:p>
    <w:p w14:paraId="5CBBBF86" w14:textId="2BAA8715" w:rsidR="00D907AC" w:rsidRDefault="00D907AC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Odbor za komunalni sustav i razvoj grada razmatrao navedenu točku te predlažu da se donesu </w:t>
      </w:r>
      <w:r w:rsidRPr="00D907AC">
        <w:rPr>
          <w:rFonts w:ascii="Times New Roman" w:hAnsi="Times New Roman" w:cs="Times New Roman"/>
        </w:rPr>
        <w:t>Prve izmjene i dopune Plana razvoja sustava civilne zaštite na području Grada Karlovca za 2026. godinu s financijskim učincima za trogodišnje razdoblje 2026.-2028.</w:t>
      </w:r>
    </w:p>
    <w:p w14:paraId="29AF5AF6" w14:textId="5BB7F8DC" w:rsidR="00D907AC" w:rsidRDefault="00D907AC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Budući da nije bilo</w:t>
      </w:r>
      <w:r w:rsidRPr="00B058D9">
        <w:rPr>
          <w:rFonts w:ascii="Times New Roman" w:hAnsi="Times New Roman" w:cs="Times New Roman"/>
          <w:iCs/>
        </w:rPr>
        <w:t xml:space="preserve"> rasprave </w:t>
      </w:r>
      <w:r w:rsidRPr="00B058D9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5</w:t>
      </w:r>
      <w:r w:rsidRPr="00B058D9">
        <w:rPr>
          <w:rFonts w:ascii="Times New Roman" w:eastAsia="Times New Roman" w:hAnsi="Times New Roman" w:cs="Times New Roman"/>
        </w:rPr>
        <w:t xml:space="preserve"> vijećnika u vijećnici, vijeće je sa 1</w:t>
      </w:r>
      <w:r>
        <w:rPr>
          <w:rFonts w:ascii="Times New Roman" w:eastAsia="Times New Roman" w:hAnsi="Times New Roman" w:cs="Times New Roman"/>
        </w:rPr>
        <w:t>2</w:t>
      </w:r>
      <w:r w:rsidRPr="00B058D9">
        <w:rPr>
          <w:rFonts w:ascii="Times New Roman" w:eastAsia="Times New Roman" w:hAnsi="Times New Roman" w:cs="Times New Roman"/>
        </w:rPr>
        <w:t xml:space="preserve"> glasova ZA </w:t>
      </w:r>
      <w:r>
        <w:rPr>
          <w:rFonts w:ascii="Times New Roman" w:eastAsia="Times New Roman" w:hAnsi="Times New Roman" w:cs="Times New Roman"/>
        </w:rPr>
        <w:t xml:space="preserve">i 3 glasa SUZDRŽANA </w:t>
      </w:r>
      <w:r w:rsidRPr="00B058D9">
        <w:rPr>
          <w:rFonts w:ascii="Times New Roman" w:eastAsia="Times New Roman" w:hAnsi="Times New Roman" w:cs="Times New Roman"/>
        </w:rPr>
        <w:t>donijelo:</w:t>
      </w:r>
    </w:p>
    <w:p w14:paraId="34788FA9" w14:textId="77777777" w:rsidR="00D907AC" w:rsidRPr="00D907AC" w:rsidRDefault="00D907AC" w:rsidP="00D907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72A9AD2" w14:textId="28823C7D" w:rsidR="00D907AC" w:rsidRP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lastRenderedPageBreak/>
        <w:t>Prve izmjene i dopune</w:t>
      </w:r>
    </w:p>
    <w:p w14:paraId="37C6274F" w14:textId="275744DA" w:rsidR="00D907AC" w:rsidRP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Plana razvoja sustava civilne zaštite na području Grada Karlovca za 2026. godinu s financijskim učincima za trogodišnje razdoblje 2026.-2028.</w:t>
      </w:r>
    </w:p>
    <w:p w14:paraId="28752B83" w14:textId="77777777" w:rsidR="005D3A57" w:rsidRDefault="005D3A57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085F3C0" w14:textId="77777777" w:rsidR="00B61B66" w:rsidRPr="00E070FB" w:rsidRDefault="00B61B66" w:rsidP="00B61B6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E070FB">
        <w:rPr>
          <w:rFonts w:ascii="Times New Roman" w:hAnsi="Times New Roman" w:cs="Times New Roman"/>
          <w:bCs/>
        </w:rPr>
        <w:t>Članak 1.</w:t>
      </w:r>
    </w:p>
    <w:p w14:paraId="6DE4E6D0" w14:textId="77777777" w:rsidR="00B61B66" w:rsidRPr="00E070FB" w:rsidRDefault="00B61B66" w:rsidP="00B61B66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EE0000"/>
        </w:rPr>
      </w:pPr>
      <w:r w:rsidRPr="00E070FB">
        <w:rPr>
          <w:rFonts w:ascii="Times New Roman" w:hAnsi="Times New Roman" w:cs="Times New Roman"/>
        </w:rPr>
        <w:t xml:space="preserve">Donosi se Prva izmjena i dopuna Plana razvoja sustava civilne zaštite na  području Grada Karlovca za 2026. godinu s financijskim učincima za trogodišnje razdoblje 2026.-2028., („Glasnik Grada Karlovca“ broj 18/2025) (u daljnjem tekstu Plan). </w:t>
      </w:r>
    </w:p>
    <w:p w14:paraId="0177A025" w14:textId="77777777" w:rsidR="00B61B66" w:rsidRDefault="00B61B66" w:rsidP="00B61B66">
      <w:pPr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6547522D" w14:textId="77777777" w:rsidR="00B61B66" w:rsidRPr="00E070FB" w:rsidRDefault="00B61B66" w:rsidP="00B61B66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</w:rPr>
      </w:pPr>
      <w:r w:rsidRPr="00E070FB">
        <w:rPr>
          <w:rFonts w:ascii="Times New Roman" w:hAnsi="Times New Roman" w:cs="Times New Roman"/>
          <w:bCs/>
        </w:rPr>
        <w:t>Članak 2.</w:t>
      </w:r>
    </w:p>
    <w:p w14:paraId="7C288507" w14:textId="77777777" w:rsidR="00B61B66" w:rsidRPr="00E070FB" w:rsidRDefault="00B61B66" w:rsidP="00B61B66">
      <w:pPr>
        <w:spacing w:after="0" w:line="240" w:lineRule="auto"/>
        <w:ind w:left="720"/>
        <w:contextualSpacing/>
        <w:rPr>
          <w:rFonts w:ascii="Times New Roman" w:hAnsi="Times New Roman" w:cs="Times New Roman"/>
          <w:bCs/>
        </w:rPr>
      </w:pPr>
      <w:r w:rsidRPr="00E070FB">
        <w:rPr>
          <w:rFonts w:ascii="Times New Roman" w:hAnsi="Times New Roman" w:cs="Times New Roman"/>
          <w:bCs/>
        </w:rPr>
        <w:t xml:space="preserve">Točka 12. Financiranje sustava civilne zaštite u Planu se mijenja  i glasi: </w:t>
      </w:r>
    </w:p>
    <w:p w14:paraId="39844C70" w14:textId="77777777" w:rsidR="00B61B66" w:rsidRPr="00E070FB" w:rsidRDefault="00B61B66" w:rsidP="00B61B66">
      <w:pPr>
        <w:spacing w:after="0" w:line="240" w:lineRule="auto"/>
        <w:contextualSpacing/>
        <w:rPr>
          <w:rFonts w:ascii="Times New Roman" w:hAnsi="Times New Roman" w:cs="Times New Roman"/>
          <w:b/>
          <w:color w:val="EE0000"/>
        </w:rPr>
      </w:pPr>
      <w:r w:rsidRPr="00E070FB">
        <w:rPr>
          <w:rFonts w:ascii="Times New Roman" w:hAnsi="Times New Roman" w:cs="Times New Roman"/>
          <w:b/>
          <w:color w:val="EE0000"/>
        </w:rPr>
        <w:t xml:space="preserve"> </w:t>
      </w:r>
    </w:p>
    <w:p w14:paraId="237537EF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E070FB">
        <w:rPr>
          <w:rFonts w:ascii="Times New Roman" w:hAnsi="Times New Roman" w:cs="Times New Roman"/>
          <w:b/>
          <w:bCs/>
        </w:rPr>
        <w:t xml:space="preserve">12. FINANCIRANJE SUSTAVA CIVILNE ZAŠTITE </w:t>
      </w:r>
    </w:p>
    <w:p w14:paraId="62EF9E18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D90E97E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70FB">
        <w:rPr>
          <w:rFonts w:ascii="Times New Roman" w:hAnsi="Times New Roman" w:cs="Times New Roman"/>
          <w:bCs/>
        </w:rPr>
        <w:t>Prema Zakonu o sustavu civilne zaštite, Grad Karlovac odgovoran je za osnivanje, razvoj i financiranje, opremanje, osposobljavanje i uvježbavanje operativnih snaga. Stoga su, u Proračun Grada Karlovca za 2026. godinu, osigurana sredstva za Plan razvoja sustava civilne zaštite s financijskim učincima za trogodišnje razdoblje 2026. - 2028. godinu.</w:t>
      </w:r>
    </w:p>
    <w:p w14:paraId="5B5A5A64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E070FB">
        <w:rPr>
          <w:rFonts w:ascii="Times New Roman" w:hAnsi="Times New Roman" w:cs="Times New Roman"/>
          <w:bCs/>
        </w:rPr>
        <w:t>Cilj je racionalno, funkcionalno i učinkovito djelovanje sustava civilne zaštite.</w:t>
      </w:r>
    </w:p>
    <w:p w14:paraId="344AA371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  <w:b/>
          <w:color w:val="EE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3183"/>
        <w:gridCol w:w="1672"/>
        <w:gridCol w:w="1672"/>
        <w:gridCol w:w="1683"/>
      </w:tblGrid>
      <w:tr w:rsidR="00B61B66" w:rsidRPr="00E070FB" w14:paraId="59957CAA" w14:textId="77777777" w:rsidTr="002B2354">
        <w:trPr>
          <w:trHeight w:val="51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CFC38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Red. br.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C5D7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VRSTA RASHODA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8640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 xml:space="preserve"> 2026. (EUR)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011E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PLANIRANO za 2027. (EUR)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BAC1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PLANIRANO za 2028. (EUR)</w:t>
            </w:r>
          </w:p>
        </w:tc>
      </w:tr>
      <w:tr w:rsidR="00B61B66" w:rsidRPr="00E070FB" w14:paraId="6F42809C" w14:textId="77777777" w:rsidTr="002B2354">
        <w:trPr>
          <w:trHeight w:val="465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7E04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</w:p>
          <w:p w14:paraId="63DB4DBF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 xml:space="preserve">TEKUĆE DONACIJE U NOVCU  </w:t>
            </w:r>
          </w:p>
        </w:tc>
      </w:tr>
      <w:tr w:rsidR="00B61B66" w:rsidRPr="00E070FB" w14:paraId="42C6AD68" w14:textId="77777777" w:rsidTr="002B2354">
        <w:trPr>
          <w:trHeight w:val="18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D3E9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7992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HGSS STANICA KARLOVAC</w:t>
            </w:r>
          </w:p>
        </w:tc>
      </w:tr>
      <w:tr w:rsidR="00B61B66" w:rsidRPr="00E070FB" w14:paraId="6E5EFFDC" w14:textId="77777777" w:rsidTr="002B2354">
        <w:trPr>
          <w:trHeight w:val="4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740AD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1.1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B24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 xml:space="preserve">Razvoj tehničko - tehnološke opremljenosti i održavanje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1C4D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16.500,00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A936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16.500,00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648A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16.500,00</w:t>
            </w:r>
          </w:p>
        </w:tc>
      </w:tr>
      <w:tr w:rsidR="00B61B66" w:rsidRPr="00E070FB" w14:paraId="1D6EBABB" w14:textId="77777777" w:rsidTr="002B2354">
        <w:trPr>
          <w:trHeight w:val="4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9355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1.2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F9D2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 xml:space="preserve">Režijski i administrativni troškovi HGSS stanice Karlovac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D43E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6.000,00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1808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6.000,00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BA5A6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6.000,00</w:t>
            </w:r>
          </w:p>
        </w:tc>
      </w:tr>
      <w:tr w:rsidR="00B61B66" w:rsidRPr="00E070FB" w14:paraId="262B31E5" w14:textId="77777777" w:rsidTr="002B2354">
        <w:trPr>
          <w:trHeight w:val="4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614A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1.3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270E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Troškovi akcija spašavanja, edukacije volontera te obuka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0F64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2.500,00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37DD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2.500,00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62A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2.500,00</w:t>
            </w:r>
          </w:p>
        </w:tc>
      </w:tr>
      <w:tr w:rsidR="00B61B66" w:rsidRPr="00E070FB" w14:paraId="72B0186E" w14:textId="77777777" w:rsidTr="002B2354">
        <w:trPr>
          <w:trHeight w:val="333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5E2C0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UKUPNO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C14E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25.000,00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BA35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25.000,00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05A2D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25.000,00</w:t>
            </w:r>
          </w:p>
        </w:tc>
      </w:tr>
      <w:tr w:rsidR="00B61B66" w:rsidRPr="00E070FB" w14:paraId="2539E7A5" w14:textId="77777777" w:rsidTr="002B2354">
        <w:trPr>
          <w:trHeight w:val="25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3AFB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1954F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  <w:iCs/>
              </w:rPr>
              <w:t>GRADSKO DRUŠTVO CRVENOG KRIŽA GRADA KARLOVCA</w:t>
            </w:r>
          </w:p>
        </w:tc>
      </w:tr>
      <w:tr w:rsidR="00B61B66" w:rsidRPr="00E070FB" w14:paraId="72540C49" w14:textId="77777777" w:rsidTr="002B2354">
        <w:trPr>
          <w:trHeight w:val="40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66A7" w14:textId="77777777" w:rsidR="00B61B66" w:rsidRPr="00E070FB" w:rsidRDefault="00B61B66" w:rsidP="002B2354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2.1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6F9F8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Ostali redovni troškovi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8F1D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1437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632A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2.000,00</w:t>
            </w:r>
          </w:p>
        </w:tc>
      </w:tr>
      <w:tr w:rsidR="00B61B66" w:rsidRPr="00E070FB" w14:paraId="42DD7F18" w14:textId="77777777" w:rsidTr="002B2354">
        <w:trPr>
          <w:trHeight w:val="290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80B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UKUPNO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ACAA6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2.000,00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152C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2.000,00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23524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2.000,00</w:t>
            </w:r>
          </w:p>
        </w:tc>
      </w:tr>
      <w:tr w:rsidR="00B61B66" w:rsidRPr="00E070FB" w14:paraId="7ED9E0F5" w14:textId="77777777" w:rsidTr="002B2354">
        <w:trPr>
          <w:trHeight w:val="281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8D77" w14:textId="77777777" w:rsidR="00B61B66" w:rsidRPr="00E070FB" w:rsidRDefault="00B61B66" w:rsidP="002B235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277CEE97" w14:textId="77777777" w:rsidR="00B61B66" w:rsidRPr="00E070FB" w:rsidRDefault="00B61B66" w:rsidP="002B2354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RASHODI ZA MATERIJAL I ENERGIJU</w:t>
            </w:r>
          </w:p>
        </w:tc>
      </w:tr>
      <w:tr w:rsidR="00B61B66" w:rsidRPr="00E070FB" w14:paraId="41015F2F" w14:textId="77777777" w:rsidTr="002B2354">
        <w:trPr>
          <w:trHeight w:val="409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0980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Materijal i energija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1597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10.000,00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3480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10.000,00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C2AF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10.000,00</w:t>
            </w:r>
          </w:p>
        </w:tc>
      </w:tr>
      <w:tr w:rsidR="00B61B66" w:rsidRPr="00E070FB" w14:paraId="393A76DD" w14:textId="77777777" w:rsidTr="002B2354">
        <w:trPr>
          <w:trHeight w:val="336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5CF9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UKUPNO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A08F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10.000,00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8190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10.000,00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5591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10.000,00</w:t>
            </w:r>
          </w:p>
        </w:tc>
      </w:tr>
      <w:tr w:rsidR="00B61B66" w:rsidRPr="00E070FB" w14:paraId="674A4AD3" w14:textId="77777777" w:rsidTr="002B2354">
        <w:trPr>
          <w:trHeight w:val="572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D84D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6FECB78B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RASHODI ZA USLUGE</w:t>
            </w:r>
          </w:p>
        </w:tc>
      </w:tr>
      <w:tr w:rsidR="00B61B66" w:rsidRPr="00E070FB" w14:paraId="59A3E38A" w14:textId="77777777" w:rsidTr="002B2354">
        <w:trPr>
          <w:trHeight w:val="409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8042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 xml:space="preserve">Naknada za rad na intervencijama u kriznim situacijama, te ostale usluge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2444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15.000,00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18B4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65.000,00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25641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65.000,00</w:t>
            </w:r>
          </w:p>
        </w:tc>
      </w:tr>
      <w:tr w:rsidR="00B61B66" w:rsidRPr="00E070FB" w14:paraId="4D014DB2" w14:textId="77777777" w:rsidTr="002B2354">
        <w:trPr>
          <w:trHeight w:val="409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FC7F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UKUPNO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8C66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15.000,00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ED0F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65.000,00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47A4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65.000,00</w:t>
            </w:r>
          </w:p>
        </w:tc>
      </w:tr>
      <w:tr w:rsidR="00B61B66" w:rsidRPr="00E070FB" w14:paraId="7820E746" w14:textId="77777777" w:rsidTr="002B2354">
        <w:trPr>
          <w:trHeight w:val="249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8DD0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</w:p>
          <w:p w14:paraId="376350D6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OSTALI NESPOMENUTI RASHODI POSLOVANJA</w:t>
            </w:r>
          </w:p>
        </w:tc>
      </w:tr>
      <w:tr w:rsidR="00B61B66" w:rsidRPr="00E070FB" w14:paraId="7FF7C680" w14:textId="77777777" w:rsidTr="002B2354">
        <w:trPr>
          <w:trHeight w:val="409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5557DA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Prehrana pri intervencijama u kriznim situacijama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17FD91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10.000,00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7866E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10.000,00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D133D" w14:textId="77777777" w:rsidR="00B61B66" w:rsidRPr="00E070FB" w:rsidRDefault="00B61B66" w:rsidP="002B2354">
            <w:pPr>
              <w:rPr>
                <w:rFonts w:ascii="Times New Roman" w:hAnsi="Times New Roman" w:cs="Times New Roman"/>
                <w:bCs/>
              </w:rPr>
            </w:pPr>
            <w:r w:rsidRPr="00E070FB">
              <w:rPr>
                <w:rFonts w:ascii="Times New Roman" w:hAnsi="Times New Roman" w:cs="Times New Roman"/>
                <w:bCs/>
              </w:rPr>
              <w:t>10.000,00</w:t>
            </w:r>
          </w:p>
        </w:tc>
      </w:tr>
      <w:tr w:rsidR="00B61B66" w:rsidRPr="00E070FB" w14:paraId="70BEE749" w14:textId="77777777" w:rsidTr="002B2354">
        <w:trPr>
          <w:trHeight w:val="409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174E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>UKUPNO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0073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10.000,00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1F3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10.000,00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4668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10.000,00</w:t>
            </w:r>
          </w:p>
        </w:tc>
      </w:tr>
      <w:tr w:rsidR="00B61B66" w:rsidRPr="00E070FB" w14:paraId="64B5AD62" w14:textId="77777777" w:rsidTr="002B2354">
        <w:trPr>
          <w:trHeight w:val="373"/>
        </w:trPr>
        <w:tc>
          <w:tcPr>
            <w:tcW w:w="4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BC936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</w:p>
          <w:p w14:paraId="4D2319D2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</w:rPr>
            </w:pPr>
            <w:r w:rsidRPr="00E070FB">
              <w:rPr>
                <w:rFonts w:ascii="Times New Roman" w:hAnsi="Times New Roman" w:cs="Times New Roman"/>
                <w:b/>
              </w:rPr>
              <w:t xml:space="preserve">SVEUKUPNO 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7B22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62.000 EUR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AC22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112.000 EUR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5397" w14:textId="77777777" w:rsidR="00B61B66" w:rsidRPr="00E070FB" w:rsidRDefault="00B61B66" w:rsidP="002B2354">
            <w:pPr>
              <w:rPr>
                <w:rFonts w:ascii="Times New Roman" w:hAnsi="Times New Roman" w:cs="Times New Roman"/>
                <w:b/>
                <w:bCs/>
              </w:rPr>
            </w:pPr>
            <w:r w:rsidRPr="00E070FB">
              <w:rPr>
                <w:rFonts w:ascii="Times New Roman" w:hAnsi="Times New Roman" w:cs="Times New Roman"/>
                <w:b/>
                <w:bCs/>
              </w:rPr>
              <w:t>112.000 EUR</w:t>
            </w:r>
          </w:p>
        </w:tc>
      </w:tr>
    </w:tbl>
    <w:p w14:paraId="28C9672A" w14:textId="77777777" w:rsidR="00B61B66" w:rsidRDefault="00B61B66" w:rsidP="00B61B6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1877293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070FB">
        <w:rPr>
          <w:rFonts w:ascii="Times New Roman" w:hAnsi="Times New Roman" w:cs="Times New Roman"/>
        </w:rPr>
        <w:t xml:space="preserve">Tablica 1. Projekcija sustava civilne zaštite s financijskim učincima za trogodišnje razdoblje 2026. – 2028. </w:t>
      </w:r>
    </w:p>
    <w:p w14:paraId="544353B5" w14:textId="77777777" w:rsidR="00B61B66" w:rsidRPr="00E070FB" w:rsidRDefault="00B61B66" w:rsidP="00B61B66">
      <w:pPr>
        <w:spacing w:after="0" w:line="240" w:lineRule="auto"/>
        <w:jc w:val="both"/>
        <w:rPr>
          <w:rFonts w:ascii="Times New Roman" w:hAnsi="Times New Roman" w:cs="Times New Roman"/>
          <w:color w:val="EE0000"/>
        </w:rPr>
      </w:pPr>
    </w:p>
    <w:p w14:paraId="35EF2C95" w14:textId="77777777" w:rsidR="00B61B66" w:rsidRPr="00E070FB" w:rsidRDefault="00B61B66" w:rsidP="00B61B66">
      <w:pPr>
        <w:pStyle w:val="BodyTextIndent2"/>
        <w:ind w:left="0"/>
        <w:jc w:val="center"/>
        <w:rPr>
          <w:sz w:val="22"/>
          <w:szCs w:val="22"/>
        </w:rPr>
      </w:pPr>
      <w:r w:rsidRPr="00E070FB">
        <w:rPr>
          <w:sz w:val="22"/>
          <w:szCs w:val="22"/>
        </w:rPr>
        <w:t>Članak 3.</w:t>
      </w:r>
    </w:p>
    <w:p w14:paraId="338E2433" w14:textId="77777777" w:rsidR="00B61B66" w:rsidRPr="00E070FB" w:rsidRDefault="00B61B66" w:rsidP="00B61B66">
      <w:pPr>
        <w:pStyle w:val="BodyTextIndent2"/>
        <w:ind w:left="0"/>
        <w:rPr>
          <w:sz w:val="22"/>
          <w:szCs w:val="22"/>
        </w:rPr>
      </w:pPr>
      <w:r w:rsidRPr="00E070FB">
        <w:rPr>
          <w:sz w:val="22"/>
          <w:szCs w:val="22"/>
        </w:rPr>
        <w:t>U ostalom dijelu Plan ostaje neizmijenjen, te ostaje na snazi.</w:t>
      </w:r>
    </w:p>
    <w:p w14:paraId="6F0F8AB9" w14:textId="77777777" w:rsidR="00B61B66" w:rsidRPr="00E070FB" w:rsidRDefault="00B61B66" w:rsidP="00B61B66">
      <w:pPr>
        <w:pStyle w:val="BodyTextIndent2"/>
        <w:ind w:left="0"/>
        <w:jc w:val="center"/>
        <w:rPr>
          <w:sz w:val="22"/>
          <w:szCs w:val="22"/>
        </w:rPr>
      </w:pPr>
    </w:p>
    <w:p w14:paraId="4249BF03" w14:textId="77777777" w:rsidR="00B61B66" w:rsidRPr="00E070FB" w:rsidRDefault="00B61B66" w:rsidP="00B61B66">
      <w:pPr>
        <w:pStyle w:val="BodyTextIndent2"/>
        <w:ind w:left="0"/>
        <w:jc w:val="center"/>
        <w:rPr>
          <w:sz w:val="22"/>
          <w:szCs w:val="22"/>
        </w:rPr>
      </w:pPr>
      <w:r w:rsidRPr="00E070FB">
        <w:rPr>
          <w:sz w:val="22"/>
          <w:szCs w:val="22"/>
        </w:rPr>
        <w:t>Članak 4.</w:t>
      </w:r>
    </w:p>
    <w:p w14:paraId="2231ADD5" w14:textId="77777777" w:rsidR="00B61B66" w:rsidRPr="00E070FB" w:rsidRDefault="00B61B66" w:rsidP="00B61B66">
      <w:pPr>
        <w:pStyle w:val="BodyTextIndent2"/>
        <w:ind w:left="0"/>
        <w:rPr>
          <w:sz w:val="22"/>
          <w:szCs w:val="22"/>
        </w:rPr>
      </w:pPr>
      <w:r w:rsidRPr="00E070FB">
        <w:rPr>
          <w:sz w:val="22"/>
          <w:szCs w:val="22"/>
        </w:rPr>
        <w:t>Ove izmjene i dopune Plana razvoja sustava civilne zaštite na području Grada Karlovca za 2026. godinu s financijskim učincima za trogodišnje razdoblje 2026.-2028., stupaju na snagu osmog (8) dana od dana objave u „Glasniku Grada Karlovca“.</w:t>
      </w:r>
    </w:p>
    <w:p w14:paraId="2E4893E9" w14:textId="77777777" w:rsidR="00C0248F" w:rsidRPr="00D907AC" w:rsidRDefault="00C0248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4B500A41" w14:textId="77777777" w:rsidR="00427A9F" w:rsidRP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B10F328" w14:textId="153DD3D9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15.</w:t>
      </w:r>
    </w:p>
    <w:p w14:paraId="1EC6EFB7" w14:textId="50E70CF5" w:rsidR="00D907AC" w:rsidRPr="00D907AC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 Programa subvencija troškova stanovanja i drugih prava iz socijalne skrbi za 2026. godinu</w:t>
      </w:r>
    </w:p>
    <w:p w14:paraId="2EECFC62" w14:textId="3833675F" w:rsidR="00F87B42" w:rsidRDefault="00F87B42" w:rsidP="00AC5213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</w:t>
      </w:r>
      <w:r w:rsidR="00FD1145">
        <w:rPr>
          <w:rFonts w:ascii="Times New Roman" w:hAnsi="Times New Roman" w:cs="Times New Roman"/>
        </w:rPr>
        <w:t xml:space="preserve"> </w:t>
      </w:r>
      <w:r w:rsidR="00D907AC">
        <w:rPr>
          <w:rFonts w:ascii="Times New Roman" w:hAnsi="Times New Roman" w:cs="Times New Roman"/>
        </w:rPr>
        <w:t>Draženka Sila Ljubenko, prof., pročelnica Upravnog odjela za društvene djelatnosti.</w:t>
      </w:r>
    </w:p>
    <w:p w14:paraId="549AF572" w14:textId="3532E938" w:rsidR="00F87B42" w:rsidRDefault="00F87B42" w:rsidP="00AC52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</w:t>
      </w:r>
      <w:r w:rsidR="00D907AC">
        <w:rPr>
          <w:rFonts w:ascii="Times New Roman" w:hAnsi="Times New Roman" w:cs="Times New Roman"/>
        </w:rPr>
        <w:t>Odbor za financije, gradski proračun i gradsku imovinu</w:t>
      </w:r>
      <w:r>
        <w:rPr>
          <w:rFonts w:ascii="Times New Roman" w:hAnsi="Times New Roman" w:cs="Times New Roman"/>
        </w:rPr>
        <w:t xml:space="preserve"> razmatrao navedenu točku te predlažu da se dones</w:t>
      </w:r>
      <w:r w:rsidR="00D907AC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 xml:space="preserve"> </w:t>
      </w:r>
      <w:r w:rsidR="00D907AC" w:rsidRPr="00D907AC">
        <w:rPr>
          <w:rFonts w:ascii="Times New Roman" w:hAnsi="Times New Roman" w:cs="Times New Roman"/>
        </w:rPr>
        <w:t>Prve izmjene i dopune Programa subvencija troškova stanovanja i drugih prava iz socijalne skrbi za 2026. godinu</w:t>
      </w:r>
      <w:r w:rsidR="00D907AC">
        <w:rPr>
          <w:rFonts w:ascii="Times New Roman" w:hAnsi="Times New Roman" w:cs="Times New Roman"/>
        </w:rPr>
        <w:t>.</w:t>
      </w:r>
    </w:p>
    <w:p w14:paraId="4C422522" w14:textId="36347F3F" w:rsidR="00D907AC" w:rsidRDefault="00D907AC" w:rsidP="00AC52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U raspravi su sudjelovali: Vesna Horvat i Draženka Sila Ljubenko.</w:t>
      </w:r>
    </w:p>
    <w:p w14:paraId="31DA50D1" w14:textId="4FB86F0B" w:rsidR="00C3140A" w:rsidRPr="00C728CC" w:rsidRDefault="00D907AC" w:rsidP="00AC52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Nakon provedene </w:t>
      </w:r>
      <w:r w:rsidR="00C3140A" w:rsidRPr="00C728CC">
        <w:rPr>
          <w:rFonts w:ascii="Times New Roman" w:hAnsi="Times New Roman" w:cs="Times New Roman"/>
          <w:iCs/>
        </w:rPr>
        <w:t xml:space="preserve">rasprave </w:t>
      </w:r>
      <w:r w:rsidR="00C3140A" w:rsidRPr="00C728CC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6</w:t>
      </w:r>
      <w:r w:rsidR="00C3140A" w:rsidRPr="00C728CC">
        <w:rPr>
          <w:rFonts w:ascii="Times New Roman" w:eastAsia="Times New Roman" w:hAnsi="Times New Roman" w:cs="Times New Roman"/>
        </w:rPr>
        <w:t xml:space="preserve"> vijećnika u vijećnici, vijeće je sa 1</w:t>
      </w:r>
      <w:r>
        <w:rPr>
          <w:rFonts w:ascii="Times New Roman" w:eastAsia="Times New Roman" w:hAnsi="Times New Roman" w:cs="Times New Roman"/>
        </w:rPr>
        <w:t>6</w:t>
      </w:r>
      <w:r w:rsidR="00C3140A" w:rsidRPr="00C728CC">
        <w:rPr>
          <w:rFonts w:ascii="Times New Roman" w:eastAsia="Times New Roman" w:hAnsi="Times New Roman" w:cs="Times New Roman"/>
        </w:rPr>
        <w:t xml:space="preserve"> glasova </w:t>
      </w:r>
      <w:r w:rsidR="00B12E31" w:rsidRPr="00C728CC">
        <w:rPr>
          <w:rFonts w:ascii="Times New Roman" w:eastAsia="Times New Roman" w:hAnsi="Times New Roman" w:cs="Times New Roman"/>
        </w:rPr>
        <w:t xml:space="preserve">ZA </w:t>
      </w:r>
      <w:r w:rsidR="00C3140A" w:rsidRPr="00C728CC">
        <w:rPr>
          <w:rFonts w:ascii="Times New Roman" w:eastAsia="Times New Roman" w:hAnsi="Times New Roman" w:cs="Times New Roman"/>
        </w:rPr>
        <w:t>donijelo:</w:t>
      </w:r>
    </w:p>
    <w:p w14:paraId="7B060AD4" w14:textId="77777777" w:rsidR="00C3140A" w:rsidRDefault="00C3140A" w:rsidP="00F87B42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6A78D3A" w14:textId="77777777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 xml:space="preserve">Prve izmjene i dopune </w:t>
      </w:r>
    </w:p>
    <w:p w14:paraId="664669FD" w14:textId="402AD7DA" w:rsidR="00D907AC" w:rsidRDefault="00D907AC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Programa subvencija troškova stanovanja i drugih prava iz socijalne skrbi za 2026. godinu</w:t>
      </w:r>
    </w:p>
    <w:p w14:paraId="09AC136A" w14:textId="77777777" w:rsidR="007C0BC0" w:rsidRDefault="007C0BC0" w:rsidP="00D907A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F3D9321" w14:textId="77777777" w:rsidR="0080394F" w:rsidRPr="00CD2C62" w:rsidRDefault="0080394F" w:rsidP="0080394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kern w:val="2"/>
          <w14:ligatures w14:val="standardContextual"/>
        </w:rPr>
      </w:pPr>
      <w:r w:rsidRPr="00CD2C62">
        <w:rPr>
          <w:rFonts w:ascii="Times New Roman" w:eastAsia="Calibri" w:hAnsi="Times New Roman" w:cs="Times New Roman"/>
          <w:b/>
          <w:bCs/>
          <w:noProof/>
          <w:kern w:val="2"/>
          <w14:ligatures w14:val="standardContextual"/>
        </w:rPr>
        <w:t>Članak 1.</w:t>
      </w:r>
    </w:p>
    <w:p w14:paraId="784249FA" w14:textId="77777777" w:rsidR="0080394F" w:rsidRPr="00CD2C62" w:rsidRDefault="0080394F" w:rsidP="00803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kern w:val="2"/>
          <w14:ligatures w14:val="standardContextual"/>
        </w:rPr>
      </w:pPr>
      <w:r w:rsidRPr="00CD2C62">
        <w:rPr>
          <w:rFonts w:ascii="Times New Roman" w:eastAsia="Times New Roman" w:hAnsi="Times New Roman" w:cs="Times New Roman"/>
          <w:noProof/>
          <w:kern w:val="2"/>
          <w14:ligatures w14:val="standardContextual"/>
        </w:rPr>
        <w:t xml:space="preserve">U Programu subvencija troškova stanovanja i drugih prava iz socijalne skrbi za 2026. godinu (Glasnik Grada Karlovca broj 18/25) u odjeljku </w:t>
      </w:r>
      <w:r w:rsidRPr="00CD2C62">
        <w:rPr>
          <w:rFonts w:ascii="Times New Roman" w:eastAsia="Times New Roman" w:hAnsi="Times New Roman" w:cs="Times New Roman"/>
          <w:b/>
          <w:bCs/>
          <w:noProof/>
          <w:kern w:val="2"/>
          <w14:ligatures w14:val="standardContextual"/>
        </w:rPr>
        <w:t>II. PLANIRANA SREDSTVA</w:t>
      </w:r>
      <w:r w:rsidRPr="00CD2C62">
        <w:rPr>
          <w:rFonts w:ascii="Times New Roman" w:eastAsia="Times New Roman" w:hAnsi="Times New Roman" w:cs="Times New Roman"/>
          <w:noProof/>
          <w:kern w:val="2"/>
          <w14:ligatures w14:val="standardContextual"/>
        </w:rPr>
        <w:t xml:space="preserve"> članak 10. mijenja se i glasi:</w:t>
      </w:r>
      <w:r w:rsidRPr="00CD2C62">
        <w:rPr>
          <w:rFonts w:ascii="Times New Roman" w:eastAsia="Times New Roman" w:hAnsi="Times New Roman" w:cs="Times New Roman"/>
          <w:noProof/>
          <w:kern w:val="2"/>
          <w14:ligatures w14:val="standardContextual"/>
        </w:rPr>
        <w:tab/>
      </w:r>
    </w:p>
    <w:p w14:paraId="221CF8BA" w14:textId="77777777" w:rsidR="0080394F" w:rsidRPr="00CD2C62" w:rsidRDefault="0080394F" w:rsidP="008039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kern w:val="2"/>
          <w14:ligatures w14:val="standardContextual"/>
        </w:rPr>
      </w:pPr>
      <w:r w:rsidRPr="00CD2C62">
        <w:rPr>
          <w:rFonts w:ascii="Times New Roman" w:eastAsia="Times New Roman" w:hAnsi="Times New Roman" w:cs="Times New Roman"/>
          <w:noProof/>
          <w:kern w:val="2"/>
          <w14:ligatures w14:val="standardContextual"/>
        </w:rPr>
        <w:t xml:space="preserve">U Proračunu Grada Karlovca za 2026. godinu planiran je iznos od </w:t>
      </w:r>
      <w:r w:rsidRPr="00CD2C62">
        <w:rPr>
          <w:rFonts w:ascii="Times New Roman" w:eastAsia="Times New Roman" w:hAnsi="Times New Roman" w:cs="Times New Roman"/>
          <w:b/>
          <w:bCs/>
          <w:noProof/>
          <w:kern w:val="2"/>
          <w14:ligatures w14:val="standardContextual"/>
        </w:rPr>
        <w:t>1.230.092,00 eura</w:t>
      </w:r>
      <w:r w:rsidRPr="00CD2C62">
        <w:rPr>
          <w:rFonts w:ascii="Times New Roman" w:eastAsia="Times New Roman" w:hAnsi="Times New Roman" w:cs="Times New Roman"/>
          <w:noProof/>
          <w:kern w:val="2"/>
          <w14:ligatures w14:val="standardContextual"/>
        </w:rPr>
        <w:t xml:space="preserve"> za Program subvencija troškova stanovanja i drugih prava iz socijalne skrbi za 2026. godinu koji se raspoređuje na sljedeći način:</w:t>
      </w:r>
    </w:p>
    <w:tbl>
      <w:tblPr>
        <w:tblpPr w:leftFromText="180" w:rightFromText="180" w:vertAnchor="text" w:horzAnchor="margin" w:tblpXSpec="right" w:tblpY="616"/>
        <w:tblW w:w="914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9"/>
        <w:gridCol w:w="1486"/>
        <w:gridCol w:w="1486"/>
      </w:tblGrid>
      <w:tr w:rsidR="0080394F" w:rsidRPr="00CD2C62" w14:paraId="2267060C" w14:textId="77777777" w:rsidTr="002B2354">
        <w:trPr>
          <w:trHeight w:val="558"/>
          <w:jc w:val="right"/>
        </w:trPr>
        <w:tc>
          <w:tcPr>
            <w:tcW w:w="6169" w:type="dxa"/>
            <w:shd w:val="clear" w:color="000000" w:fill="FFFFCC"/>
            <w:vAlign w:val="center"/>
            <w:hideMark/>
          </w:tcPr>
          <w:p w14:paraId="4C7EC99E" w14:textId="77777777" w:rsidR="0080394F" w:rsidRPr="00CD2C62" w:rsidRDefault="0080394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PROGRAM SUBVENCIJA TROŠKOVA STANOVANJA I DRUGIH PRAVA IZ SOCIJALNE SKRBI</w:t>
            </w:r>
          </w:p>
        </w:tc>
        <w:tc>
          <w:tcPr>
            <w:tcW w:w="1486" w:type="dxa"/>
            <w:shd w:val="clear" w:color="000000" w:fill="FFFFCC"/>
            <w:vAlign w:val="center"/>
          </w:tcPr>
          <w:p w14:paraId="37098844" w14:textId="77777777" w:rsidR="0080394F" w:rsidRPr="00CD2C62" w:rsidRDefault="0080394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PLAN</w:t>
            </w:r>
          </w:p>
        </w:tc>
        <w:tc>
          <w:tcPr>
            <w:tcW w:w="1486" w:type="dxa"/>
            <w:shd w:val="clear" w:color="000000" w:fill="FFFFCC"/>
          </w:tcPr>
          <w:p w14:paraId="03BD78B1" w14:textId="77777777" w:rsidR="0080394F" w:rsidRPr="00CD2C62" w:rsidRDefault="0080394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</w:p>
          <w:p w14:paraId="16CBC591" w14:textId="77777777" w:rsidR="0080394F" w:rsidRPr="00CD2C62" w:rsidRDefault="0080394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NOVI PLAN</w:t>
            </w:r>
          </w:p>
        </w:tc>
      </w:tr>
      <w:tr w:rsidR="0080394F" w:rsidRPr="00CD2C62" w14:paraId="2940B47D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655FC0F1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za socijalno ugroženu djecu i mlade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2579BB7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15.500,00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4A188204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15.500,00</w:t>
            </w:r>
          </w:p>
        </w:tc>
      </w:tr>
      <w:tr w:rsidR="0080394F" w:rsidRPr="00CD2C62" w14:paraId="270BB95B" w14:textId="77777777" w:rsidTr="002B2354">
        <w:trPr>
          <w:trHeight w:val="559"/>
          <w:jc w:val="right"/>
        </w:trPr>
        <w:tc>
          <w:tcPr>
            <w:tcW w:w="6169" w:type="dxa"/>
            <w:vAlign w:val="center"/>
            <w:hideMark/>
          </w:tcPr>
          <w:p w14:paraId="3258DB81" w14:textId="77777777" w:rsidR="0080394F" w:rsidRPr="00CD2C62" w:rsidRDefault="0080394F" w:rsidP="002B2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UČENIKE U OSNOVNIM ŠKOLAMA</w:t>
            </w:r>
          </w:p>
        </w:tc>
        <w:tc>
          <w:tcPr>
            <w:tcW w:w="1486" w:type="dxa"/>
            <w:vAlign w:val="bottom"/>
          </w:tcPr>
          <w:p w14:paraId="15E9B144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1.000,00</w:t>
            </w:r>
          </w:p>
        </w:tc>
        <w:tc>
          <w:tcPr>
            <w:tcW w:w="1486" w:type="dxa"/>
            <w:vAlign w:val="bottom"/>
          </w:tcPr>
          <w:p w14:paraId="41424988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1.000,00</w:t>
            </w:r>
          </w:p>
        </w:tc>
      </w:tr>
      <w:tr w:rsidR="0080394F" w:rsidRPr="00CD2C62" w14:paraId="68D8352F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07D28E76" w14:textId="77777777" w:rsidR="0080394F" w:rsidRPr="00CD2C62" w:rsidRDefault="0080394F" w:rsidP="002B2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TROŠKOVE LJETOVANJA DJECE</w:t>
            </w:r>
          </w:p>
        </w:tc>
        <w:tc>
          <w:tcPr>
            <w:tcW w:w="1486" w:type="dxa"/>
            <w:vAlign w:val="bottom"/>
          </w:tcPr>
          <w:p w14:paraId="33AFF36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9.000,00</w:t>
            </w:r>
          </w:p>
        </w:tc>
        <w:tc>
          <w:tcPr>
            <w:tcW w:w="1486" w:type="dxa"/>
            <w:vAlign w:val="bottom"/>
          </w:tcPr>
          <w:p w14:paraId="0019622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9.000,00</w:t>
            </w:r>
          </w:p>
        </w:tc>
      </w:tr>
      <w:tr w:rsidR="0080394F" w:rsidRPr="00CD2C62" w14:paraId="023786C0" w14:textId="77777777" w:rsidTr="002B2354">
        <w:trPr>
          <w:trHeight w:val="434"/>
          <w:jc w:val="right"/>
        </w:trPr>
        <w:tc>
          <w:tcPr>
            <w:tcW w:w="6169" w:type="dxa"/>
            <w:vAlign w:val="center"/>
            <w:hideMark/>
          </w:tcPr>
          <w:p w14:paraId="497D27F0" w14:textId="77777777" w:rsidR="0080394F" w:rsidRPr="00CD2C62" w:rsidRDefault="0080394F" w:rsidP="002B235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TROŠKOVA ZA SMJEŠTAJ DJECE U VRTIĆE</w:t>
            </w:r>
          </w:p>
        </w:tc>
        <w:tc>
          <w:tcPr>
            <w:tcW w:w="1486" w:type="dxa"/>
            <w:vAlign w:val="bottom"/>
          </w:tcPr>
          <w:p w14:paraId="6171FDD3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5.500,00</w:t>
            </w:r>
          </w:p>
        </w:tc>
        <w:tc>
          <w:tcPr>
            <w:tcW w:w="1486" w:type="dxa"/>
            <w:vAlign w:val="bottom"/>
          </w:tcPr>
          <w:p w14:paraId="6D23671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5.500,00</w:t>
            </w:r>
          </w:p>
        </w:tc>
      </w:tr>
      <w:tr w:rsidR="0080394F" w:rsidRPr="00CD2C62" w14:paraId="610E2122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273924AE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Troškovi stanovanja za socijalno ugrožene građane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5640F224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160.000,00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4963223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167.000,00</w:t>
            </w:r>
          </w:p>
        </w:tc>
      </w:tr>
      <w:tr w:rsidR="0080394F" w:rsidRPr="00CD2C62" w14:paraId="764B6FEC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761A0CEF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TROŠKOVE STANOVANJA – CENTRALNO GRIJANJE</w:t>
            </w:r>
          </w:p>
        </w:tc>
        <w:tc>
          <w:tcPr>
            <w:tcW w:w="1486" w:type="dxa"/>
            <w:vAlign w:val="bottom"/>
          </w:tcPr>
          <w:p w14:paraId="606F292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12.500,00</w:t>
            </w:r>
          </w:p>
        </w:tc>
        <w:tc>
          <w:tcPr>
            <w:tcW w:w="1486" w:type="dxa"/>
            <w:vAlign w:val="bottom"/>
          </w:tcPr>
          <w:p w14:paraId="2389BE04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12.500,00</w:t>
            </w:r>
          </w:p>
        </w:tc>
      </w:tr>
      <w:tr w:rsidR="0080394F" w:rsidRPr="00CD2C62" w14:paraId="1A5CC2B2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4711B415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TROŠKOVE STANOVANJA - OGRJEV</w:t>
            </w:r>
          </w:p>
        </w:tc>
        <w:tc>
          <w:tcPr>
            <w:tcW w:w="1486" w:type="dxa"/>
            <w:vAlign w:val="bottom"/>
          </w:tcPr>
          <w:p w14:paraId="0D367382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45.000,00</w:t>
            </w:r>
          </w:p>
        </w:tc>
        <w:tc>
          <w:tcPr>
            <w:tcW w:w="1486" w:type="dxa"/>
            <w:vAlign w:val="bottom"/>
          </w:tcPr>
          <w:p w14:paraId="7CF9E89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52.000,00</w:t>
            </w:r>
          </w:p>
        </w:tc>
      </w:tr>
      <w:tr w:rsidR="0080394F" w:rsidRPr="00CD2C62" w14:paraId="5AF6EFF6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73A5F868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TROŠKOVE STANOVANJA - KOMUNALIJE</w:t>
            </w:r>
          </w:p>
        </w:tc>
        <w:tc>
          <w:tcPr>
            <w:tcW w:w="1486" w:type="dxa"/>
            <w:vAlign w:val="bottom"/>
          </w:tcPr>
          <w:p w14:paraId="4137B48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50.000,00</w:t>
            </w:r>
          </w:p>
        </w:tc>
        <w:tc>
          <w:tcPr>
            <w:tcW w:w="1486" w:type="dxa"/>
            <w:vAlign w:val="bottom"/>
          </w:tcPr>
          <w:p w14:paraId="1114831F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50.000,00</w:t>
            </w:r>
          </w:p>
        </w:tc>
      </w:tr>
      <w:tr w:rsidR="0080394F" w:rsidRPr="00CD2C62" w14:paraId="6065991B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4E6096F2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TROŠKOVE STANOVANJA – ELEKTRIČNA ENERGIJA</w:t>
            </w:r>
          </w:p>
        </w:tc>
        <w:tc>
          <w:tcPr>
            <w:tcW w:w="1486" w:type="dxa"/>
            <w:vAlign w:val="bottom"/>
          </w:tcPr>
          <w:p w14:paraId="6A8B8EF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50.000,00</w:t>
            </w:r>
          </w:p>
        </w:tc>
        <w:tc>
          <w:tcPr>
            <w:tcW w:w="1486" w:type="dxa"/>
            <w:vAlign w:val="bottom"/>
          </w:tcPr>
          <w:p w14:paraId="06F782E7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50.000,00</w:t>
            </w:r>
          </w:p>
        </w:tc>
      </w:tr>
      <w:tr w:rsidR="0080394F" w:rsidRPr="00CD2C62" w14:paraId="026AB3AF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34AF7BB3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lastRenderedPageBreak/>
              <w:t xml:space="preserve">NAKNADE ZA SUFINANCIRANJE TROŠKOVA NAJAMNINE  </w:t>
            </w:r>
          </w:p>
        </w:tc>
        <w:tc>
          <w:tcPr>
            <w:tcW w:w="1486" w:type="dxa"/>
            <w:vAlign w:val="bottom"/>
          </w:tcPr>
          <w:p w14:paraId="4B29422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2.500,00</w:t>
            </w:r>
          </w:p>
        </w:tc>
        <w:tc>
          <w:tcPr>
            <w:tcW w:w="1486" w:type="dxa"/>
            <w:vAlign w:val="bottom"/>
          </w:tcPr>
          <w:p w14:paraId="08DC31AF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2.500,00</w:t>
            </w:r>
          </w:p>
        </w:tc>
      </w:tr>
      <w:tr w:rsidR="0080394F" w:rsidRPr="00CD2C62" w14:paraId="5A7C6464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527C0163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umirovljenicima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7A4E116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341.000,00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FFD7BA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360.000,00</w:t>
            </w:r>
          </w:p>
        </w:tc>
      </w:tr>
      <w:tr w:rsidR="0080394F" w:rsidRPr="00CD2C62" w14:paraId="0AB83CAD" w14:textId="77777777" w:rsidTr="002B2354">
        <w:trPr>
          <w:trHeight w:val="658"/>
          <w:jc w:val="right"/>
        </w:trPr>
        <w:tc>
          <w:tcPr>
            <w:tcW w:w="6169" w:type="dxa"/>
            <w:vAlign w:val="center"/>
          </w:tcPr>
          <w:p w14:paraId="7124442A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PRAVO NA BESPLATAN GRADSKI PRIJEVOZ UMIROVLJENIKA I DRUGIH GRAĐANA S NAVRŠENIH 65 GODINA ŽIVOTA</w:t>
            </w:r>
          </w:p>
        </w:tc>
        <w:tc>
          <w:tcPr>
            <w:tcW w:w="1486" w:type="dxa"/>
            <w:vAlign w:val="bottom"/>
          </w:tcPr>
          <w:p w14:paraId="1757F86B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30.000,00</w:t>
            </w:r>
          </w:p>
        </w:tc>
        <w:tc>
          <w:tcPr>
            <w:tcW w:w="1486" w:type="dxa"/>
            <w:vAlign w:val="bottom"/>
          </w:tcPr>
          <w:p w14:paraId="24E1EFC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30.000,00</w:t>
            </w:r>
          </w:p>
        </w:tc>
      </w:tr>
      <w:tr w:rsidR="0080394F" w:rsidRPr="00CD2C62" w14:paraId="4A108F28" w14:textId="77777777" w:rsidTr="002B2354">
        <w:trPr>
          <w:trHeight w:val="598"/>
          <w:jc w:val="right"/>
        </w:trPr>
        <w:tc>
          <w:tcPr>
            <w:tcW w:w="6169" w:type="dxa"/>
            <w:vAlign w:val="center"/>
            <w:hideMark/>
          </w:tcPr>
          <w:p w14:paraId="58FC5FBC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NAKNADA ZA OSOBNE POTREBE NAJUGROŽENIJIM OSOBAMA</w:t>
            </w:r>
          </w:p>
        </w:tc>
        <w:tc>
          <w:tcPr>
            <w:tcW w:w="1486" w:type="dxa"/>
            <w:vAlign w:val="bottom"/>
            <w:hideMark/>
          </w:tcPr>
          <w:p w14:paraId="64F1938D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30.000,00</w:t>
            </w:r>
          </w:p>
        </w:tc>
        <w:tc>
          <w:tcPr>
            <w:tcW w:w="1486" w:type="dxa"/>
            <w:vAlign w:val="bottom"/>
          </w:tcPr>
          <w:p w14:paraId="22B6636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50.000,00</w:t>
            </w:r>
          </w:p>
        </w:tc>
      </w:tr>
      <w:tr w:rsidR="0080394F" w:rsidRPr="00CD2C62" w14:paraId="3E4EF1E0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7850CD77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BOŽIĆNICE ZA UMIROVLJENIKE S NIŽIM MIROVINAMA</w:t>
            </w:r>
          </w:p>
        </w:tc>
        <w:tc>
          <w:tcPr>
            <w:tcW w:w="1486" w:type="dxa"/>
            <w:vAlign w:val="bottom"/>
            <w:hideMark/>
          </w:tcPr>
          <w:p w14:paraId="4EE7499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250.000,00</w:t>
            </w:r>
          </w:p>
        </w:tc>
        <w:tc>
          <w:tcPr>
            <w:tcW w:w="1486" w:type="dxa"/>
            <w:vAlign w:val="bottom"/>
          </w:tcPr>
          <w:p w14:paraId="19FDF28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250.000,00</w:t>
            </w:r>
          </w:p>
        </w:tc>
      </w:tr>
      <w:tr w:rsidR="0080394F" w:rsidRPr="00CD2C62" w14:paraId="54569CDC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75A1F25E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OSTALE NAKNADE UMIROVLJENICIMA</w:t>
            </w:r>
          </w:p>
        </w:tc>
        <w:tc>
          <w:tcPr>
            <w:tcW w:w="1486" w:type="dxa"/>
            <w:vAlign w:val="bottom"/>
            <w:hideMark/>
          </w:tcPr>
          <w:p w14:paraId="60DBF1BD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30.000,00</w:t>
            </w:r>
          </w:p>
        </w:tc>
        <w:tc>
          <w:tcPr>
            <w:tcW w:w="1486" w:type="dxa"/>
            <w:vAlign w:val="bottom"/>
          </w:tcPr>
          <w:p w14:paraId="70D5C795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30.000,00</w:t>
            </w:r>
          </w:p>
        </w:tc>
      </w:tr>
      <w:tr w:rsidR="0080394F" w:rsidRPr="00CD2C62" w14:paraId="0E247353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19CC75F9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RASHODI ZA USLUGE</w:t>
            </w:r>
          </w:p>
        </w:tc>
        <w:tc>
          <w:tcPr>
            <w:tcW w:w="1486" w:type="dxa"/>
            <w:vAlign w:val="bottom"/>
          </w:tcPr>
          <w:p w14:paraId="53D680F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1.000,00</w:t>
            </w:r>
          </w:p>
        </w:tc>
        <w:tc>
          <w:tcPr>
            <w:tcW w:w="1486" w:type="dxa"/>
            <w:vAlign w:val="bottom"/>
          </w:tcPr>
          <w:p w14:paraId="671E3D59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0,00</w:t>
            </w:r>
          </w:p>
        </w:tc>
      </w:tr>
      <w:tr w:rsidR="0080394F" w:rsidRPr="00CD2C62" w14:paraId="30A76B67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2768F186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prehrani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0066844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b/>
                <w:bCs/>
                <w:noProof/>
                <w:kern w:val="2"/>
                <w:sz w:val="18"/>
                <w:szCs w:val="18"/>
                <w14:ligatures w14:val="standardContextual"/>
              </w:rPr>
              <w:t>141.000,00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0DAB03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b/>
                <w:bCs/>
                <w:noProof/>
                <w:kern w:val="2"/>
                <w:sz w:val="18"/>
                <w:szCs w:val="18"/>
                <w14:ligatures w14:val="standardContextual"/>
              </w:rPr>
              <w:t>141.000,00</w:t>
            </w:r>
          </w:p>
        </w:tc>
      </w:tr>
      <w:tr w:rsidR="0080394F" w:rsidRPr="00CD2C62" w14:paraId="6697BF05" w14:textId="77777777" w:rsidTr="002B2354">
        <w:trPr>
          <w:trHeight w:val="599"/>
          <w:jc w:val="right"/>
        </w:trPr>
        <w:tc>
          <w:tcPr>
            <w:tcW w:w="6169" w:type="dxa"/>
            <w:vAlign w:val="center"/>
            <w:hideMark/>
          </w:tcPr>
          <w:p w14:paraId="21D016BF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PREHRANA DJECE U DOJENAČKOJ DOBI – MLIJEKO ZA DOJENČAD</w:t>
            </w:r>
          </w:p>
        </w:tc>
        <w:tc>
          <w:tcPr>
            <w:tcW w:w="1486" w:type="dxa"/>
            <w:vAlign w:val="bottom"/>
            <w:hideMark/>
          </w:tcPr>
          <w:p w14:paraId="470553D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3.000,00</w:t>
            </w:r>
          </w:p>
        </w:tc>
        <w:tc>
          <w:tcPr>
            <w:tcW w:w="1486" w:type="dxa"/>
            <w:vAlign w:val="bottom"/>
          </w:tcPr>
          <w:p w14:paraId="326EFAC9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3.000,00</w:t>
            </w:r>
          </w:p>
        </w:tc>
      </w:tr>
      <w:tr w:rsidR="0080394F" w:rsidRPr="00CD2C62" w14:paraId="471A8401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66880006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PREHRANI GRAĐANA – topli obroci</w:t>
            </w:r>
          </w:p>
        </w:tc>
        <w:tc>
          <w:tcPr>
            <w:tcW w:w="1486" w:type="dxa"/>
            <w:vAlign w:val="bottom"/>
            <w:hideMark/>
          </w:tcPr>
          <w:p w14:paraId="0A75E4E3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110.000,00</w:t>
            </w:r>
          </w:p>
        </w:tc>
        <w:tc>
          <w:tcPr>
            <w:tcW w:w="1486" w:type="dxa"/>
            <w:vAlign w:val="bottom"/>
          </w:tcPr>
          <w:p w14:paraId="67DA91D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110.000,00</w:t>
            </w:r>
          </w:p>
        </w:tc>
      </w:tr>
      <w:tr w:rsidR="0080394F" w:rsidRPr="00CD2C62" w14:paraId="27D124BB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5F470775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PREHRANI GRAĐANA – paketi suhe hrane</w:t>
            </w:r>
          </w:p>
        </w:tc>
        <w:tc>
          <w:tcPr>
            <w:tcW w:w="1486" w:type="dxa"/>
            <w:vAlign w:val="bottom"/>
            <w:hideMark/>
          </w:tcPr>
          <w:p w14:paraId="42F5FF53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28.000,00</w:t>
            </w:r>
          </w:p>
        </w:tc>
        <w:tc>
          <w:tcPr>
            <w:tcW w:w="1486" w:type="dxa"/>
            <w:vAlign w:val="bottom"/>
          </w:tcPr>
          <w:p w14:paraId="7250FB9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28.000,00</w:t>
            </w:r>
          </w:p>
        </w:tc>
      </w:tr>
      <w:tr w:rsidR="0080394F" w:rsidRPr="00CD2C62" w14:paraId="5C272B1C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1D7ACF0F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starijim i bolesnim osobama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0B6643F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b/>
                <w:bCs/>
                <w:noProof/>
                <w:kern w:val="2"/>
                <w:sz w:val="18"/>
                <w:szCs w:val="18"/>
                <w14:ligatures w14:val="standardContextual"/>
              </w:rPr>
              <w:t>88.500,00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6D4A72E8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b/>
                <w:bCs/>
                <w:noProof/>
                <w:kern w:val="2"/>
                <w:sz w:val="18"/>
                <w:szCs w:val="18"/>
                <w14:ligatures w14:val="standardContextual"/>
              </w:rPr>
              <w:t>88.500,00</w:t>
            </w:r>
          </w:p>
        </w:tc>
      </w:tr>
      <w:tr w:rsidR="0080394F" w:rsidRPr="00CD2C62" w14:paraId="29D7EABC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65ADC2B0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POMOĆ U KUĆI STARIM I BOLESNIM OSOBAMA</w:t>
            </w:r>
          </w:p>
        </w:tc>
        <w:tc>
          <w:tcPr>
            <w:tcW w:w="1486" w:type="dxa"/>
            <w:vAlign w:val="bottom"/>
            <w:hideMark/>
          </w:tcPr>
          <w:p w14:paraId="5612BAE5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60.000,00</w:t>
            </w:r>
          </w:p>
        </w:tc>
        <w:tc>
          <w:tcPr>
            <w:tcW w:w="1486" w:type="dxa"/>
            <w:vAlign w:val="bottom"/>
          </w:tcPr>
          <w:p w14:paraId="2798BEA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60.000,00</w:t>
            </w:r>
          </w:p>
        </w:tc>
      </w:tr>
      <w:tr w:rsidR="0080394F" w:rsidRPr="00CD2C62" w14:paraId="6CCE955A" w14:textId="77777777" w:rsidTr="002B2354">
        <w:trPr>
          <w:trHeight w:val="461"/>
          <w:jc w:val="right"/>
        </w:trPr>
        <w:tc>
          <w:tcPr>
            <w:tcW w:w="6169" w:type="dxa"/>
            <w:vAlign w:val="center"/>
            <w:hideMark/>
          </w:tcPr>
          <w:p w14:paraId="5B54F9C0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ZDRAVSTVENA NJEGA U KUĆI STARIH I BOLESNIH OSOBA</w:t>
            </w:r>
          </w:p>
        </w:tc>
        <w:tc>
          <w:tcPr>
            <w:tcW w:w="1486" w:type="dxa"/>
            <w:vAlign w:val="bottom"/>
            <w:hideMark/>
          </w:tcPr>
          <w:p w14:paraId="65FE1137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25.000,00</w:t>
            </w:r>
          </w:p>
        </w:tc>
        <w:tc>
          <w:tcPr>
            <w:tcW w:w="1486" w:type="dxa"/>
            <w:vAlign w:val="bottom"/>
          </w:tcPr>
          <w:p w14:paraId="5EE75C58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25.000,00</w:t>
            </w:r>
          </w:p>
        </w:tc>
      </w:tr>
      <w:tr w:rsidR="0080394F" w:rsidRPr="00CD2C62" w14:paraId="64715E14" w14:textId="77777777" w:rsidTr="002B2354">
        <w:trPr>
          <w:trHeight w:val="566"/>
          <w:jc w:val="right"/>
        </w:trPr>
        <w:tc>
          <w:tcPr>
            <w:tcW w:w="6169" w:type="dxa"/>
            <w:vAlign w:val="center"/>
            <w:hideMark/>
          </w:tcPr>
          <w:p w14:paraId="4C44816D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TEKUĆE DONACIJE ZA PROGRAM DNEVNOG BORAVAKA ZA STARIJE</w:t>
            </w:r>
          </w:p>
        </w:tc>
        <w:tc>
          <w:tcPr>
            <w:tcW w:w="1486" w:type="dxa"/>
            <w:vAlign w:val="bottom"/>
            <w:hideMark/>
          </w:tcPr>
          <w:p w14:paraId="7B26037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3.500,00</w:t>
            </w:r>
          </w:p>
        </w:tc>
        <w:tc>
          <w:tcPr>
            <w:tcW w:w="1486" w:type="dxa"/>
            <w:vAlign w:val="bottom"/>
          </w:tcPr>
          <w:p w14:paraId="7C5F05E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3.500,00</w:t>
            </w:r>
          </w:p>
        </w:tc>
      </w:tr>
      <w:tr w:rsidR="0080394F" w:rsidRPr="00CD2C62" w14:paraId="1E86F040" w14:textId="77777777" w:rsidTr="002B2354">
        <w:trPr>
          <w:trHeight w:val="289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6C332145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braniteljima</w:t>
            </w:r>
          </w:p>
          <w:p w14:paraId="00904583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39C7665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31AEEB55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7.000,00</w:t>
            </w:r>
          </w:p>
        </w:tc>
      </w:tr>
      <w:tr w:rsidR="0080394F" w:rsidRPr="00CD2C62" w14:paraId="4882880E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39BB8EF5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NAKNADA POGREBNIH TROŠKOVA</w:t>
            </w:r>
          </w:p>
        </w:tc>
        <w:tc>
          <w:tcPr>
            <w:tcW w:w="1486" w:type="dxa"/>
            <w:vAlign w:val="bottom"/>
            <w:hideMark/>
          </w:tcPr>
          <w:p w14:paraId="6B682052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7.000,00</w:t>
            </w:r>
          </w:p>
        </w:tc>
        <w:tc>
          <w:tcPr>
            <w:tcW w:w="1486" w:type="dxa"/>
            <w:vAlign w:val="bottom"/>
          </w:tcPr>
          <w:p w14:paraId="14ACE965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7.000,00</w:t>
            </w:r>
          </w:p>
        </w:tc>
      </w:tr>
      <w:tr w:rsidR="0080394F" w:rsidRPr="00CD2C62" w14:paraId="37EEF9E2" w14:textId="77777777" w:rsidTr="002B2354">
        <w:trPr>
          <w:trHeight w:val="285"/>
          <w:jc w:val="right"/>
        </w:trPr>
        <w:tc>
          <w:tcPr>
            <w:tcW w:w="6169" w:type="dxa"/>
            <w:shd w:val="clear" w:color="000000" w:fill="E7E7FF"/>
            <w:vAlign w:val="center"/>
            <w:hideMark/>
          </w:tcPr>
          <w:p w14:paraId="52AA5C0C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bookmarkStart w:id="9" w:name="_Hlk184280120"/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Ostale naknade i usluge građanima</w:t>
            </w:r>
          </w:p>
        </w:tc>
        <w:tc>
          <w:tcPr>
            <w:tcW w:w="1486" w:type="dxa"/>
            <w:shd w:val="clear" w:color="000000" w:fill="E7E7FF"/>
            <w:vAlign w:val="bottom"/>
            <w:hideMark/>
          </w:tcPr>
          <w:p w14:paraId="6C9A25D4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</w:p>
          <w:p w14:paraId="70AA1E50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118.000,00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4959DD45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</w:p>
          <w:p w14:paraId="178A83C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138.000,00</w:t>
            </w:r>
          </w:p>
        </w:tc>
      </w:tr>
      <w:bookmarkEnd w:id="9"/>
      <w:tr w:rsidR="0080394F" w:rsidRPr="00CD2C62" w14:paraId="727FB06F" w14:textId="77777777" w:rsidTr="002B2354">
        <w:trPr>
          <w:trHeight w:val="562"/>
          <w:jc w:val="right"/>
        </w:trPr>
        <w:tc>
          <w:tcPr>
            <w:tcW w:w="6169" w:type="dxa"/>
            <w:vAlign w:val="center"/>
            <w:hideMark/>
          </w:tcPr>
          <w:p w14:paraId="65F52598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 xml:space="preserve">NAKNADA POGREBNIH TROŠKOVA - </w:t>
            </w: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usluge  prijevoza i ukopa pokojnika</w:t>
            </w:r>
          </w:p>
        </w:tc>
        <w:tc>
          <w:tcPr>
            <w:tcW w:w="1486" w:type="dxa"/>
            <w:vAlign w:val="bottom"/>
            <w:hideMark/>
          </w:tcPr>
          <w:p w14:paraId="08B037E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5.000,00</w:t>
            </w:r>
          </w:p>
        </w:tc>
        <w:tc>
          <w:tcPr>
            <w:tcW w:w="1486" w:type="dxa"/>
            <w:vAlign w:val="bottom"/>
          </w:tcPr>
          <w:p w14:paraId="6B5D39CF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5.000,00</w:t>
            </w:r>
          </w:p>
        </w:tc>
      </w:tr>
      <w:tr w:rsidR="0080394F" w:rsidRPr="00CD2C62" w14:paraId="2A4A1402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27A08471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 xml:space="preserve">NAKNADA POGREBNIH TROŠKOVA -  </w:t>
            </w: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nabava pogrebne opreme</w:t>
            </w:r>
          </w:p>
        </w:tc>
        <w:tc>
          <w:tcPr>
            <w:tcW w:w="1486" w:type="dxa"/>
            <w:vAlign w:val="bottom"/>
            <w:hideMark/>
          </w:tcPr>
          <w:p w14:paraId="5405AF1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3.000,00</w:t>
            </w:r>
          </w:p>
        </w:tc>
        <w:tc>
          <w:tcPr>
            <w:tcW w:w="1486" w:type="dxa"/>
            <w:vAlign w:val="bottom"/>
          </w:tcPr>
          <w:p w14:paraId="791B604B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</w:pPr>
            <w:r w:rsidRPr="00CD2C62">
              <w:rPr>
                <w:rFonts w:ascii="Times New Roman" w:eastAsia="Calibri" w:hAnsi="Times New Roman" w:cs="Times New Roman"/>
                <w:noProof/>
                <w:kern w:val="2"/>
                <w:sz w:val="18"/>
                <w:szCs w:val="18"/>
                <w14:ligatures w14:val="standardContextual"/>
              </w:rPr>
              <w:t>3.000,00</w:t>
            </w:r>
          </w:p>
        </w:tc>
      </w:tr>
      <w:tr w:rsidR="0080394F" w:rsidRPr="00CD2C62" w14:paraId="68B1EE4B" w14:textId="77777777" w:rsidTr="002B2354">
        <w:trPr>
          <w:trHeight w:val="402"/>
          <w:jc w:val="right"/>
        </w:trPr>
        <w:tc>
          <w:tcPr>
            <w:tcW w:w="6169" w:type="dxa"/>
            <w:vAlign w:val="center"/>
            <w:hideMark/>
          </w:tcPr>
          <w:p w14:paraId="76EE66D1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JEDNOKRATNE NOVČANE NAKNADE</w:t>
            </w:r>
          </w:p>
        </w:tc>
        <w:tc>
          <w:tcPr>
            <w:tcW w:w="1486" w:type="dxa"/>
            <w:vAlign w:val="bottom"/>
            <w:hideMark/>
          </w:tcPr>
          <w:p w14:paraId="32EB54D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60.000,00</w:t>
            </w:r>
          </w:p>
        </w:tc>
        <w:tc>
          <w:tcPr>
            <w:tcW w:w="1486" w:type="dxa"/>
            <w:vAlign w:val="bottom"/>
          </w:tcPr>
          <w:p w14:paraId="0921973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70.000,00</w:t>
            </w:r>
          </w:p>
        </w:tc>
      </w:tr>
      <w:tr w:rsidR="0080394F" w:rsidRPr="00CD2C62" w14:paraId="06D1E426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0D0F95A1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NAKNADE ZA ONKOLOŠKE BOLESNIKE</w:t>
            </w:r>
          </w:p>
        </w:tc>
        <w:tc>
          <w:tcPr>
            <w:tcW w:w="1486" w:type="dxa"/>
            <w:vAlign w:val="bottom"/>
          </w:tcPr>
          <w:p w14:paraId="29EC07E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50.000,00</w:t>
            </w:r>
          </w:p>
        </w:tc>
        <w:tc>
          <w:tcPr>
            <w:tcW w:w="1486" w:type="dxa"/>
            <w:vAlign w:val="bottom"/>
          </w:tcPr>
          <w:p w14:paraId="5EF8B8A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60.000,00</w:t>
            </w:r>
          </w:p>
        </w:tc>
      </w:tr>
      <w:tr w:rsidR="0080394F" w:rsidRPr="00CD2C62" w14:paraId="36BB8B72" w14:textId="77777777" w:rsidTr="002B2354">
        <w:trPr>
          <w:trHeight w:val="509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3D2A3FBA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Skrb o osobama s invaliditetom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8DB85B5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115.800,00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38A5410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115.800,00</w:t>
            </w:r>
          </w:p>
        </w:tc>
      </w:tr>
      <w:tr w:rsidR="0080394F" w:rsidRPr="00CD2C62" w14:paraId="49582FB3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53E16436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PRAVO NA BESPLATAN GRADSKI PRIJEVOZ UMIROVLJENIKA I DRUGIH GRAĐANA S NAVRŠENIH 65 GODINA ŽIVOTA</w:t>
            </w:r>
          </w:p>
        </w:tc>
        <w:tc>
          <w:tcPr>
            <w:tcW w:w="1486" w:type="dxa"/>
            <w:vAlign w:val="bottom"/>
          </w:tcPr>
          <w:p w14:paraId="08CE569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7.000,00</w:t>
            </w:r>
          </w:p>
        </w:tc>
        <w:tc>
          <w:tcPr>
            <w:tcW w:w="1486" w:type="dxa"/>
            <w:vAlign w:val="bottom"/>
          </w:tcPr>
          <w:p w14:paraId="6EDDAD8F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7.000,00</w:t>
            </w:r>
          </w:p>
        </w:tc>
      </w:tr>
      <w:tr w:rsidR="0080394F" w:rsidRPr="00CD2C62" w14:paraId="12586473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572ABD78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SUFINANCIRANJE PARTNERSKOG UDJELA U PROJEKTU – UDRUGA OSOBA S INVALIDITETOM KŽ</w:t>
            </w:r>
          </w:p>
        </w:tc>
        <w:tc>
          <w:tcPr>
            <w:tcW w:w="1486" w:type="dxa"/>
            <w:vAlign w:val="bottom"/>
          </w:tcPr>
          <w:p w14:paraId="1DB37D7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4.000,00</w:t>
            </w:r>
          </w:p>
        </w:tc>
        <w:tc>
          <w:tcPr>
            <w:tcW w:w="1486" w:type="dxa"/>
            <w:vAlign w:val="bottom"/>
          </w:tcPr>
          <w:p w14:paraId="09E0DBAE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4.000,00</w:t>
            </w:r>
          </w:p>
        </w:tc>
      </w:tr>
      <w:tr w:rsidR="0080394F" w:rsidRPr="00CD2C62" w14:paraId="4CB1CF14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64125921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SUFINANCIRANJE KUPNJE VOZILA ZA OSOBE S INVALIDITETOM KŽ</w:t>
            </w:r>
          </w:p>
        </w:tc>
        <w:tc>
          <w:tcPr>
            <w:tcW w:w="1486" w:type="dxa"/>
            <w:vAlign w:val="bottom"/>
          </w:tcPr>
          <w:p w14:paraId="2EF2408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30.000,00</w:t>
            </w:r>
          </w:p>
        </w:tc>
        <w:tc>
          <w:tcPr>
            <w:tcW w:w="1486" w:type="dxa"/>
            <w:vAlign w:val="bottom"/>
          </w:tcPr>
          <w:p w14:paraId="1EA21FF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30.000,00</w:t>
            </w:r>
          </w:p>
        </w:tc>
      </w:tr>
      <w:tr w:rsidR="0080394F" w:rsidRPr="00CD2C62" w14:paraId="5991FE48" w14:textId="77777777" w:rsidTr="002B2354">
        <w:trPr>
          <w:trHeight w:val="402"/>
          <w:jc w:val="right"/>
        </w:trPr>
        <w:tc>
          <w:tcPr>
            <w:tcW w:w="6169" w:type="dxa"/>
            <w:vAlign w:val="center"/>
          </w:tcPr>
          <w:p w14:paraId="5C620582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INSTITUCIONALNA PODRŠKA UDRUGAMA – rad oosba s invaliditetom</w:t>
            </w:r>
          </w:p>
        </w:tc>
        <w:tc>
          <w:tcPr>
            <w:tcW w:w="1486" w:type="dxa"/>
            <w:vAlign w:val="bottom"/>
          </w:tcPr>
          <w:p w14:paraId="377A44DD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74.800,00</w:t>
            </w:r>
          </w:p>
        </w:tc>
        <w:tc>
          <w:tcPr>
            <w:tcW w:w="1486" w:type="dxa"/>
            <w:vAlign w:val="bottom"/>
          </w:tcPr>
          <w:p w14:paraId="68B096B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74.800,00</w:t>
            </w:r>
          </w:p>
        </w:tc>
      </w:tr>
      <w:tr w:rsidR="0080394F" w:rsidRPr="00CD2C62" w14:paraId="42D40F63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50D50545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Sufinanciranje projekta pristupačnosti oosba s invaliditetom pri višestambenim zgradama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737FE3D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150.000,00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5A21194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150.000,00</w:t>
            </w:r>
          </w:p>
        </w:tc>
      </w:tr>
      <w:tr w:rsidR="0080394F" w:rsidRPr="00CD2C62" w14:paraId="4066F055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5C5F2B32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Potencijali zajednice – tekući projekt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4A08FC06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9.000,00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55B94A5F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40.292,00</w:t>
            </w:r>
          </w:p>
        </w:tc>
      </w:tr>
      <w:tr w:rsidR="0080394F" w:rsidRPr="00CD2C62" w14:paraId="055741B2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481ED434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SINERGY – Osiguravanje sinergijskog pristupa integraciji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61BFBB3C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2.000,00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137EDFA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2.000,00</w:t>
            </w:r>
          </w:p>
        </w:tc>
      </w:tr>
      <w:tr w:rsidR="0080394F" w:rsidRPr="00CD2C62" w14:paraId="5ED49879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E7E7FF"/>
            <w:vAlign w:val="center"/>
          </w:tcPr>
          <w:p w14:paraId="7F800155" w14:textId="77777777" w:rsidR="0080394F" w:rsidRPr="00CD2C62" w:rsidRDefault="0080394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Rad za opće dobro bez naknade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6CC01881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0,00</w:t>
            </w:r>
          </w:p>
        </w:tc>
        <w:tc>
          <w:tcPr>
            <w:tcW w:w="1486" w:type="dxa"/>
            <w:shd w:val="clear" w:color="000000" w:fill="E7E7FF"/>
            <w:vAlign w:val="bottom"/>
          </w:tcPr>
          <w:p w14:paraId="20790C2B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5.000,00</w:t>
            </w:r>
          </w:p>
        </w:tc>
      </w:tr>
      <w:tr w:rsidR="0080394F" w:rsidRPr="00CD2C62" w14:paraId="27693E3D" w14:textId="77777777" w:rsidTr="002B2354">
        <w:trPr>
          <w:trHeight w:val="402"/>
          <w:jc w:val="right"/>
        </w:trPr>
        <w:tc>
          <w:tcPr>
            <w:tcW w:w="6169" w:type="dxa"/>
            <w:shd w:val="clear" w:color="000000" w:fill="FFFFCC"/>
            <w:vAlign w:val="center"/>
          </w:tcPr>
          <w:p w14:paraId="1CEA4568" w14:textId="77777777" w:rsidR="0080394F" w:rsidRPr="00CD2C62" w:rsidRDefault="0080394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lastRenderedPageBreak/>
              <w:t>UKUPNO</w:t>
            </w:r>
          </w:p>
        </w:tc>
        <w:tc>
          <w:tcPr>
            <w:tcW w:w="1486" w:type="dxa"/>
            <w:shd w:val="clear" w:color="000000" w:fill="FFFFCC"/>
            <w:vAlign w:val="bottom"/>
          </w:tcPr>
          <w:p w14:paraId="62756C63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1.147.800,00</w:t>
            </w:r>
          </w:p>
        </w:tc>
        <w:tc>
          <w:tcPr>
            <w:tcW w:w="1486" w:type="dxa"/>
            <w:shd w:val="clear" w:color="000000" w:fill="FFFFCC"/>
            <w:vAlign w:val="bottom"/>
          </w:tcPr>
          <w:p w14:paraId="4DCC085A" w14:textId="77777777" w:rsidR="0080394F" w:rsidRPr="00CD2C62" w:rsidRDefault="0080394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</w:pPr>
            <w:r w:rsidRPr="00CD2C62">
              <w:rPr>
                <w:rFonts w:ascii="Times New Roman" w:eastAsia="Times New Roman" w:hAnsi="Times New Roman" w:cs="Times New Roman"/>
                <w:b/>
                <w:bCs/>
                <w:noProof/>
                <w:kern w:val="2"/>
                <w:sz w:val="18"/>
                <w:szCs w:val="18"/>
                <w:lang w:eastAsia="hr-HR"/>
                <w14:ligatures w14:val="standardContextual"/>
              </w:rPr>
              <w:t>1.230.092,00</w:t>
            </w:r>
          </w:p>
        </w:tc>
      </w:tr>
    </w:tbl>
    <w:p w14:paraId="0B855FF6" w14:textId="77777777" w:rsidR="0080394F" w:rsidRPr="00CD2C62" w:rsidRDefault="0080394F" w:rsidP="008039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2"/>
          <w14:ligatures w14:val="standardContextual"/>
        </w:rPr>
      </w:pPr>
    </w:p>
    <w:p w14:paraId="16BF23E1" w14:textId="77777777" w:rsidR="0080394F" w:rsidRPr="00CD2C62" w:rsidRDefault="0080394F" w:rsidP="008039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kern w:val="2"/>
          <w14:ligatures w14:val="standardContextual"/>
        </w:rPr>
      </w:pPr>
    </w:p>
    <w:p w14:paraId="3DD03B77" w14:textId="77777777" w:rsidR="0080394F" w:rsidRPr="00CD2C62" w:rsidRDefault="0080394F" w:rsidP="0080394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kern w:val="2"/>
          <w14:ligatures w14:val="standardContextual"/>
        </w:rPr>
      </w:pPr>
      <w:r w:rsidRPr="00CD2C62">
        <w:rPr>
          <w:rFonts w:ascii="Times New Roman" w:eastAsia="Calibri" w:hAnsi="Times New Roman" w:cs="Times New Roman"/>
          <w:b/>
          <w:bCs/>
          <w:noProof/>
          <w:kern w:val="2"/>
          <w14:ligatures w14:val="standardContextual"/>
        </w:rPr>
        <w:t>Članak 2.</w:t>
      </w:r>
    </w:p>
    <w:p w14:paraId="78861E11" w14:textId="77777777" w:rsidR="0080394F" w:rsidRPr="00CD2C62" w:rsidRDefault="0080394F" w:rsidP="008039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 xml:space="preserve">U odjeljku </w:t>
      </w:r>
      <w:r w:rsidRPr="00CD2C62">
        <w:rPr>
          <w:rFonts w:ascii="Times New Roman" w:eastAsia="Calibri" w:hAnsi="Times New Roman" w:cs="Times New Roman"/>
          <w:b/>
          <w:bCs/>
        </w:rPr>
        <w:t>IV. VRSTE NAKNADA I USLUGA u članku 18</w:t>
      </w:r>
      <w:r w:rsidRPr="00CD2C62">
        <w:rPr>
          <w:rFonts w:ascii="Times New Roman" w:eastAsia="Calibri" w:hAnsi="Times New Roman" w:cs="Times New Roman"/>
        </w:rPr>
        <w:t>. mijenja se stavak 4. i glasi:</w:t>
      </w:r>
    </w:p>
    <w:p w14:paraId="4C3C6A36" w14:textId="77777777" w:rsidR="0080394F" w:rsidRPr="00CD2C62" w:rsidRDefault="0080394F" w:rsidP="0080394F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44C37328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Odobrena količina mlijeka za dojenčad iznosi 5 kutija adaptiranog mlijeka mjesečno po djetetu do 6 mjeseci starosti s uključenom dostavom u kuću te 3 kutije adaptiranog mlijeka mjesečno po djetetu od navršenih 6 mjeseci do godine dana starosti.</w:t>
      </w:r>
    </w:p>
    <w:p w14:paraId="1925A1B2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</w:p>
    <w:p w14:paraId="53B8ED2C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  <w:b/>
          <w:bCs/>
        </w:rPr>
        <w:t>Članak 3.</w:t>
      </w:r>
    </w:p>
    <w:p w14:paraId="786FA412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 xml:space="preserve">U članku </w:t>
      </w:r>
      <w:r w:rsidRPr="00CD2C62">
        <w:rPr>
          <w:rFonts w:ascii="Times New Roman" w:eastAsia="Calibri" w:hAnsi="Times New Roman" w:cs="Times New Roman"/>
          <w:b/>
          <w:bCs/>
        </w:rPr>
        <w:t xml:space="preserve">26. NAKNADA ZA OSOBNE POTREBE NAJUGROŽENIJIM OSOBAMA </w:t>
      </w:r>
      <w:r w:rsidRPr="00CD2C62">
        <w:rPr>
          <w:rFonts w:ascii="Times New Roman" w:eastAsia="Calibri" w:hAnsi="Times New Roman" w:cs="Times New Roman"/>
        </w:rPr>
        <w:t>mijenja se stavak 1. i glasi:</w:t>
      </w:r>
    </w:p>
    <w:p w14:paraId="6DF646BD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</w:p>
    <w:p w14:paraId="1C04B8C6" w14:textId="77777777" w:rsidR="0080394F" w:rsidRPr="00CD2C62" w:rsidRDefault="0080394F" w:rsidP="0080394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val="pt-PT"/>
        </w:rPr>
      </w:pPr>
      <w:r w:rsidRPr="00CD2C62">
        <w:rPr>
          <w:rFonts w:ascii="Times New Roman" w:eastAsia="Times New Roman" w:hAnsi="Times New Roman" w:cs="Times New Roman"/>
          <w:lang w:val="pt-PT"/>
        </w:rPr>
        <w:t>Naknada za osobne potrebe priznaje se:</w:t>
      </w:r>
    </w:p>
    <w:p w14:paraId="7C313DFF" w14:textId="77777777" w:rsidR="0080394F" w:rsidRPr="00CD2C62" w:rsidRDefault="0080394F" w:rsidP="00F24321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D2C62">
        <w:rPr>
          <w:rFonts w:ascii="Times New Roman" w:eastAsia="Times New Roman" w:hAnsi="Times New Roman" w:cs="Times New Roman"/>
        </w:rPr>
        <w:t xml:space="preserve">Umirovljeniku koji živi u kućanstvu koje ispunjava kriterije ukupnih primanja kućanstva iz članka </w:t>
      </w:r>
      <w:r w:rsidRPr="00CD2C62">
        <w:rPr>
          <w:rFonts w:ascii="Times New Roman" w:eastAsia="Times New Roman" w:hAnsi="Times New Roman" w:cs="Times New Roman"/>
          <w:lang w:eastAsia="hr-HR"/>
        </w:rPr>
        <w:t>12</w:t>
      </w:r>
      <w:r w:rsidRPr="00CD2C62">
        <w:rPr>
          <w:rFonts w:ascii="Times New Roman" w:eastAsia="Times New Roman" w:hAnsi="Times New Roman" w:cs="Times New Roman"/>
        </w:rPr>
        <w:t>. ovog Programa, a čija mirovina ne prelazi iznos od 260,00 eura.</w:t>
      </w:r>
    </w:p>
    <w:p w14:paraId="08245713" w14:textId="77777777" w:rsidR="0080394F" w:rsidRPr="00CD2C62" w:rsidRDefault="0080394F" w:rsidP="00F24321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D2C62">
        <w:rPr>
          <w:rFonts w:ascii="Times New Roman" w:eastAsia="Times New Roman" w:hAnsi="Times New Roman" w:cs="Times New Roman"/>
        </w:rPr>
        <w:t xml:space="preserve">Primatelju naknade za nezaposlene hrvatske branitelje iz Domovinskog rata i članove njihovih obitelji, koji ispunjava kriterije ukupnih primanja kućanstva iz članka </w:t>
      </w:r>
      <w:r w:rsidRPr="00CD2C62">
        <w:rPr>
          <w:rFonts w:ascii="Times New Roman" w:eastAsia="Times New Roman" w:hAnsi="Times New Roman" w:cs="Times New Roman"/>
          <w:lang w:eastAsia="hr-HR"/>
        </w:rPr>
        <w:t>12</w:t>
      </w:r>
      <w:r w:rsidRPr="00CD2C62">
        <w:rPr>
          <w:rFonts w:ascii="Times New Roman" w:eastAsia="Times New Roman" w:hAnsi="Times New Roman" w:cs="Times New Roman"/>
        </w:rPr>
        <w:t>. ovog Programa, a čija primanja ne prelaze iznos od 260,00 eura.</w:t>
      </w:r>
    </w:p>
    <w:p w14:paraId="752D3C0E" w14:textId="77777777" w:rsidR="0080394F" w:rsidRPr="00CD2C62" w:rsidRDefault="0080394F" w:rsidP="00F24321">
      <w:pPr>
        <w:widowControl w:val="0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CD2C62">
        <w:rPr>
          <w:rFonts w:ascii="Times New Roman" w:eastAsia="Calibri" w:hAnsi="Times New Roman" w:cs="Times New Roman"/>
          <w:lang w:val="pl-PL"/>
        </w:rPr>
        <w:t>Korisniku Nacionalne naknade za starije osobe</w:t>
      </w:r>
    </w:p>
    <w:p w14:paraId="6365E237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56A43F01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  <w:b/>
          <w:bCs/>
        </w:rPr>
        <w:t>Članak 4.</w:t>
      </w:r>
    </w:p>
    <w:p w14:paraId="76120032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 xml:space="preserve">U članku </w:t>
      </w:r>
      <w:r w:rsidRPr="00CD2C62">
        <w:rPr>
          <w:rFonts w:ascii="Times New Roman" w:eastAsia="Calibri" w:hAnsi="Times New Roman" w:cs="Times New Roman"/>
          <w:b/>
          <w:bCs/>
        </w:rPr>
        <w:t xml:space="preserve">37. </w:t>
      </w:r>
      <w:r w:rsidRPr="00CD2C62">
        <w:rPr>
          <w:rFonts w:ascii="Times New Roman" w:eastAsia="Calibri" w:hAnsi="Times New Roman" w:cs="Times New Roman"/>
          <w:b/>
          <w:bCs/>
          <w:caps/>
        </w:rPr>
        <w:t>jednokratne novčane naknade</w:t>
      </w:r>
      <w:r w:rsidRPr="00CD2C62">
        <w:rPr>
          <w:rFonts w:ascii="Times New Roman" w:eastAsia="Calibri" w:hAnsi="Times New Roman" w:cs="Times New Roman"/>
        </w:rPr>
        <w:t xml:space="preserve"> mijenja se stavak 6. i glasi:</w:t>
      </w:r>
    </w:p>
    <w:p w14:paraId="2B9E8184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</w:p>
    <w:p w14:paraId="7ADB6876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Isplata jednokratne novčane naknade vrši se temeljem rješenja Upravnog odjela za društvene djelatnosti izravno na račun korisnika.</w:t>
      </w:r>
    </w:p>
    <w:p w14:paraId="4E4369F5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</w:p>
    <w:p w14:paraId="0B44B5D9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  <w:b/>
          <w:bCs/>
        </w:rPr>
        <w:t>Članak 5.</w:t>
      </w:r>
    </w:p>
    <w:p w14:paraId="6600F123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 xml:space="preserve">U članku </w:t>
      </w:r>
      <w:r w:rsidRPr="00CD2C62">
        <w:rPr>
          <w:rFonts w:ascii="Times New Roman" w:eastAsia="Calibri" w:hAnsi="Times New Roman" w:cs="Times New Roman"/>
          <w:b/>
          <w:bCs/>
        </w:rPr>
        <w:t xml:space="preserve">38. </w:t>
      </w:r>
      <w:r w:rsidRPr="00CD2C62">
        <w:rPr>
          <w:rFonts w:ascii="Times New Roman" w:eastAsia="Calibri" w:hAnsi="Times New Roman" w:cs="Times New Roman"/>
          <w:b/>
          <w:bCs/>
          <w:caps/>
        </w:rPr>
        <w:t>naknade za onkološke bolesnike</w:t>
      </w:r>
      <w:r w:rsidRPr="00CD2C62">
        <w:rPr>
          <w:rFonts w:ascii="Times New Roman" w:eastAsia="Calibri" w:hAnsi="Times New Roman" w:cs="Times New Roman"/>
        </w:rPr>
        <w:t xml:space="preserve"> mijenja se stavak 6. i glasi:</w:t>
      </w:r>
    </w:p>
    <w:p w14:paraId="4D2FCB78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</w:p>
    <w:p w14:paraId="3D9D88D2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Isplata jednokratne novčane naknade vrši se temeljem rješenja Upravnog odjela za društvene djelatnosti izravno na račun korisnika.</w:t>
      </w:r>
    </w:p>
    <w:p w14:paraId="5F96AC0A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baseline"/>
        <w:rPr>
          <w:rFonts w:ascii="Times New Roman" w:eastAsia="Calibri" w:hAnsi="Times New Roman" w:cs="Times New Roman"/>
        </w:rPr>
      </w:pPr>
    </w:p>
    <w:p w14:paraId="3252EDF9" w14:textId="77777777" w:rsidR="0080394F" w:rsidRPr="00CD2C62" w:rsidRDefault="0080394F" w:rsidP="0080394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  <w:b/>
          <w:bCs/>
        </w:rPr>
        <w:t>Članak 6.</w:t>
      </w:r>
    </w:p>
    <w:p w14:paraId="32804A57" w14:textId="77777777" w:rsidR="0080394F" w:rsidRPr="00CD2C62" w:rsidRDefault="0080394F" w:rsidP="0080394F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Iza članka 42., dodaje se članak 42 a, koji glasi:</w:t>
      </w:r>
    </w:p>
    <w:p w14:paraId="7EB0C01F" w14:textId="77777777" w:rsidR="0080394F" w:rsidRPr="00CD2C62" w:rsidRDefault="0080394F" w:rsidP="0080394F">
      <w:pPr>
        <w:widowControl w:val="0"/>
        <w:spacing w:after="0" w:line="240" w:lineRule="auto"/>
        <w:ind w:firstLine="709"/>
        <w:rPr>
          <w:rFonts w:ascii="Times New Roman" w:eastAsia="Calibri" w:hAnsi="Times New Roman" w:cs="Times New Roman"/>
        </w:rPr>
      </w:pPr>
    </w:p>
    <w:p w14:paraId="5DC76144" w14:textId="77777777" w:rsidR="0080394F" w:rsidRPr="00CD2C62" w:rsidRDefault="0080394F" w:rsidP="0080394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  <w:b/>
          <w:bCs/>
        </w:rPr>
        <w:t>RAD ZA OPĆE DOBRO BEZ NAKNADE</w:t>
      </w:r>
    </w:p>
    <w:p w14:paraId="44EB5F38" w14:textId="77777777" w:rsidR="0080394F" w:rsidRPr="00CD2C62" w:rsidRDefault="0080394F" w:rsidP="0080394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14B0C84E" w14:textId="77777777" w:rsidR="0080394F" w:rsidRPr="00CD2C62" w:rsidRDefault="0080394F" w:rsidP="0080394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</w:rPr>
        <w:t>Sukladno Zakonu o socijalnoj skrbi (Narodne novine broj 18/22, 46/22, 119/22, 71/23, 156/23 i 61/25) jedinice lokalne i područne (regionalne) samouprave dužne su organizirati rad za opće dobro bez naknade za radno sposobne i djelomično radno sposobne samce ili članove kućanstva koji su korisnici prava na zajamčenu minimalnu naknadu te snositi troškove za provedbu radova za opće dobro bez naknade i troškove zaštite na radu uključenih korisnika</w:t>
      </w:r>
      <w:r w:rsidRPr="00CD2C62">
        <w:rPr>
          <w:rFonts w:ascii="Times New Roman" w:eastAsia="Calibri" w:hAnsi="Times New Roman" w:cs="Times New Roman"/>
          <w:b/>
          <w:bCs/>
        </w:rPr>
        <w:t>.</w:t>
      </w:r>
    </w:p>
    <w:p w14:paraId="5D010D75" w14:textId="77777777" w:rsidR="0080394F" w:rsidRPr="00CD2C62" w:rsidRDefault="0080394F" w:rsidP="0080394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</w:rPr>
      </w:pPr>
    </w:p>
    <w:p w14:paraId="0C6E3965" w14:textId="77777777" w:rsidR="0080394F" w:rsidRPr="00CD2C62" w:rsidRDefault="0080394F" w:rsidP="0080394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Rad za opće dobro bez naknade izvršava se na temelju ugovora kojim se određuje trajanje rada, mjesto obavljanja rada, opseg i vrsta posla.</w:t>
      </w:r>
    </w:p>
    <w:p w14:paraId="7B9C7CC7" w14:textId="77777777" w:rsidR="0080394F" w:rsidRPr="00CD2C62" w:rsidRDefault="0080394F" w:rsidP="0080394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14:paraId="3D6BDB20" w14:textId="77777777" w:rsidR="0080394F" w:rsidRPr="00CD2C62" w:rsidRDefault="0080394F" w:rsidP="0080394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Radno sposoban i djelomično radno sposoban samac ili član kućanstva koje je korisnik prava na zajamčenu minimalnu naknadu dužan je odazvati se pozivu jedinice lokalne i područne (regionalne) samouprave za sudjelovanje u radovima za opće dobro bez naknade.</w:t>
      </w:r>
    </w:p>
    <w:p w14:paraId="6DC225C7" w14:textId="77777777" w:rsidR="0080394F" w:rsidRPr="00CD2C62" w:rsidRDefault="0080394F" w:rsidP="0080394F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CD2C62">
        <w:rPr>
          <w:rFonts w:ascii="Times New Roman" w:eastAsia="Calibri" w:hAnsi="Times New Roman" w:cs="Times New Roman"/>
        </w:rPr>
        <w:t>Korisnici mogu sudjelovati u radovima za opće dobro bez naknade najmanje 60, a najviše 90 sati mjesečno u trgovačkim društvima, ustanovama i drugim pravnim osobama u kojima Grad Karlovac ima osnivačka prava te ustanovama kojima je osnivač Republika Hrvatska sa sjedištem u Karlovcu.</w:t>
      </w:r>
    </w:p>
    <w:p w14:paraId="4C302440" w14:textId="77777777" w:rsidR="0080394F" w:rsidRPr="00CD2C62" w:rsidRDefault="0080394F" w:rsidP="0080394F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14:paraId="6DEB86E3" w14:textId="77777777" w:rsidR="0080394F" w:rsidRPr="00CD2C62" w:rsidRDefault="0080394F" w:rsidP="0080394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CD2C62">
        <w:rPr>
          <w:rFonts w:ascii="Times New Roman" w:eastAsia="Calibri" w:hAnsi="Times New Roman" w:cs="Times New Roman"/>
          <w:b/>
          <w:bCs/>
        </w:rPr>
        <w:lastRenderedPageBreak/>
        <w:t>Članak 7.</w:t>
      </w:r>
    </w:p>
    <w:p w14:paraId="7FA291EC" w14:textId="77777777" w:rsidR="0080394F" w:rsidRPr="00CD2C62" w:rsidRDefault="0080394F" w:rsidP="0080394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CD2C62">
        <w:rPr>
          <w:rFonts w:ascii="Times New Roman" w:eastAsia="Calibri" w:hAnsi="Times New Roman" w:cs="Times New Roman"/>
          <w:noProof/>
          <w:kern w:val="2"/>
          <w14:ligatures w14:val="standardContextual"/>
        </w:rPr>
        <w:t>Ostale odredbe Programa subvencija troškova stanovanja i drugih prava iz socijalne skrbi za 2026. godinu ostaju neizmijenjene.</w:t>
      </w:r>
    </w:p>
    <w:p w14:paraId="1AC4F476" w14:textId="77777777" w:rsidR="0080394F" w:rsidRPr="00CD2C62" w:rsidRDefault="0080394F" w:rsidP="0080394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noProof/>
          <w:kern w:val="2"/>
          <w14:ligatures w14:val="standardContextual"/>
        </w:rPr>
      </w:pPr>
      <w:r w:rsidRPr="00CD2C62">
        <w:rPr>
          <w:rFonts w:ascii="Times New Roman" w:eastAsia="Calibri" w:hAnsi="Times New Roman" w:cs="Times New Roman"/>
          <w:b/>
          <w:bCs/>
          <w:noProof/>
          <w:kern w:val="2"/>
          <w14:ligatures w14:val="standardContextual"/>
        </w:rPr>
        <w:t>Članak 8.</w:t>
      </w:r>
    </w:p>
    <w:p w14:paraId="10E311BC" w14:textId="77777777" w:rsidR="0080394F" w:rsidRPr="00CD2C62" w:rsidRDefault="0080394F" w:rsidP="008039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CD2C62">
        <w:rPr>
          <w:rFonts w:ascii="Times New Roman" w:eastAsia="Calibri" w:hAnsi="Times New Roman" w:cs="Times New Roman"/>
          <w:noProof/>
          <w:kern w:val="2"/>
          <w14:ligatures w14:val="standardContextual"/>
        </w:rPr>
        <w:t>Prve izmjene i dopune Programa subvencija troškova stanovanja i drugih prava iz socijalne skrbi za</w:t>
      </w:r>
      <w:r w:rsidRPr="00CD2C62">
        <w:rPr>
          <w:rFonts w:ascii="Times New Roman" w:eastAsia="Times New Roman" w:hAnsi="Times New Roman" w:cs="Times New Roman"/>
          <w:noProof/>
          <w:kern w:val="2"/>
          <w14:ligatures w14:val="standardContextual"/>
        </w:rPr>
        <w:t xml:space="preserve"> 2026. godinu i</w:t>
      </w:r>
      <w:r w:rsidRPr="00CD2C62">
        <w:rPr>
          <w:rFonts w:ascii="Times New Roman" w:eastAsia="Calibri" w:hAnsi="Times New Roman" w:cs="Times New Roman"/>
          <w:noProof/>
          <w:kern w:val="2"/>
          <w14:ligatures w14:val="standardContextual"/>
        </w:rPr>
        <w:t xml:space="preserve"> stupaju na snagu osam (8) dana nakon objave u Glasniku Grada Karlovca.</w:t>
      </w:r>
    </w:p>
    <w:p w14:paraId="722C1BFB" w14:textId="77777777" w:rsidR="0080394F" w:rsidRDefault="0080394F" w:rsidP="0080394F">
      <w:pPr>
        <w:pStyle w:val="T-98-2"/>
        <w:spacing w:after="0"/>
        <w:ind w:firstLine="0"/>
        <w:rPr>
          <w:rFonts w:ascii="Times New Roman" w:hAnsi="Times New Roman"/>
          <w:bCs/>
        </w:rPr>
      </w:pPr>
    </w:p>
    <w:p w14:paraId="68DDF72F" w14:textId="77777777" w:rsidR="00427A9F" w:rsidRP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7D4A3C0" w14:textId="3AEC24E0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16.</w:t>
      </w:r>
    </w:p>
    <w:p w14:paraId="4412C0E2" w14:textId="1E7E6B6E" w:rsidR="00D907AC" w:rsidRPr="00D907AC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 Programa javnih potreba u sportu grada Karlovca za 2026. godinu</w:t>
      </w:r>
    </w:p>
    <w:p w14:paraId="6841BF0F" w14:textId="77777777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 Draženka Sila Ljubenko, prof., pročelnica Upravnog odjela za društvene djelatnosti.</w:t>
      </w:r>
    </w:p>
    <w:p w14:paraId="3D4B800A" w14:textId="752FE279" w:rsidR="00D907AC" w:rsidRDefault="00D907AC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Odbor za financije, gradski proračun i gradsku imovinu razmatrao navedenu točku te predlažu da se donesu </w:t>
      </w:r>
      <w:r w:rsidRPr="00D907AC">
        <w:rPr>
          <w:rFonts w:ascii="Times New Roman" w:hAnsi="Times New Roman" w:cs="Times New Roman"/>
        </w:rPr>
        <w:t>Prve izmjene i dopune Programa javnih potreba u sportu grada Karlovca za 2026. godinu</w:t>
      </w:r>
    </w:p>
    <w:p w14:paraId="147BC518" w14:textId="77C563FC" w:rsidR="00D907AC" w:rsidRPr="00C728CC" w:rsidRDefault="00D907AC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728CC">
        <w:rPr>
          <w:rFonts w:ascii="Times New Roman" w:hAnsi="Times New Roman" w:cs="Times New Roman"/>
          <w:iCs/>
        </w:rPr>
        <w:t xml:space="preserve">Budući da nije bilo rasprave </w:t>
      </w:r>
      <w:r w:rsidRPr="00C728CC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3</w:t>
      </w:r>
      <w:r w:rsidRPr="00C728CC">
        <w:rPr>
          <w:rFonts w:ascii="Times New Roman" w:eastAsia="Times New Roman" w:hAnsi="Times New Roman" w:cs="Times New Roman"/>
        </w:rPr>
        <w:t xml:space="preserve"> vijećnika u vijećnici, vijeće je sa 1</w:t>
      </w:r>
      <w:r>
        <w:rPr>
          <w:rFonts w:ascii="Times New Roman" w:eastAsia="Times New Roman" w:hAnsi="Times New Roman" w:cs="Times New Roman"/>
        </w:rPr>
        <w:t>3</w:t>
      </w:r>
      <w:r w:rsidRPr="00C728CC">
        <w:rPr>
          <w:rFonts w:ascii="Times New Roman" w:eastAsia="Times New Roman" w:hAnsi="Times New Roman" w:cs="Times New Roman"/>
        </w:rPr>
        <w:t xml:space="preserve"> glasova ZA donijelo:</w:t>
      </w:r>
    </w:p>
    <w:p w14:paraId="565CE0CE" w14:textId="77777777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EE56D85" w14:textId="77777777" w:rsidR="00D907AC" w:rsidRPr="00D907AC" w:rsidRDefault="00D907AC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 xml:space="preserve">Prve izmjene i dopune </w:t>
      </w:r>
    </w:p>
    <w:p w14:paraId="6BBC5019" w14:textId="6B816AA7" w:rsidR="00D71C89" w:rsidRDefault="00D907AC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Programa javnih potreba u sportu grada Karlovca za 2026. godinu</w:t>
      </w:r>
    </w:p>
    <w:p w14:paraId="22B675B0" w14:textId="77777777" w:rsidR="0080394F" w:rsidRDefault="0080394F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1B5749A" w14:textId="77777777" w:rsidR="00F95EA8" w:rsidRPr="00D779FF" w:rsidRDefault="00F95EA8" w:rsidP="00F95E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779FF">
        <w:rPr>
          <w:rFonts w:ascii="Times New Roman" w:hAnsi="Times New Roman" w:cs="Times New Roman"/>
          <w:b/>
          <w:bCs/>
        </w:rPr>
        <w:t>I.</w:t>
      </w:r>
    </w:p>
    <w:p w14:paraId="1946FCE2" w14:textId="77777777" w:rsidR="00F95EA8" w:rsidRPr="00D779FF" w:rsidRDefault="00F95EA8" w:rsidP="00F95E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779FF">
        <w:rPr>
          <w:rFonts w:ascii="Times New Roman" w:hAnsi="Times New Roman" w:cs="Times New Roman"/>
        </w:rPr>
        <w:t xml:space="preserve">U Programu javnih potreba u sportu Grada Karlovca za 2026. godinu (Glasnik Grada Karlovca 18/2025) članak </w:t>
      </w:r>
      <w:r w:rsidRPr="00D779FF">
        <w:rPr>
          <w:rFonts w:ascii="Times New Roman" w:hAnsi="Times New Roman" w:cs="Times New Roman"/>
          <w:b/>
          <w:bCs/>
        </w:rPr>
        <w:t xml:space="preserve">III. – </w:t>
      </w:r>
      <w:r w:rsidRPr="00D779FF">
        <w:rPr>
          <w:rFonts w:ascii="Times New Roman" w:eastAsia="Times New Roman" w:hAnsi="Times New Roman" w:cs="Times New Roman"/>
          <w:b/>
          <w:bCs/>
          <w:lang w:eastAsia="hr-HR"/>
        </w:rPr>
        <w:t>PLANIRANA</w:t>
      </w:r>
      <w:r w:rsidRPr="00D779FF">
        <w:rPr>
          <w:rFonts w:ascii="Times New Roman" w:eastAsia="Times New Roman" w:hAnsi="Times New Roman" w:cs="Times New Roman"/>
          <w:b/>
          <w:lang w:eastAsia="hr-HR"/>
        </w:rPr>
        <w:t xml:space="preserve"> SREDSTVA</w:t>
      </w:r>
      <w:r w:rsidRPr="00D779FF">
        <w:rPr>
          <w:rFonts w:ascii="Times New Roman" w:hAnsi="Times New Roman" w:cs="Times New Roman"/>
        </w:rPr>
        <w:t>, mijenja se i glasi:</w:t>
      </w:r>
    </w:p>
    <w:p w14:paraId="536021C6" w14:textId="77777777" w:rsidR="00F95EA8" w:rsidRPr="00D779FF" w:rsidRDefault="00F95EA8" w:rsidP="00F95EA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D779FF">
        <w:rPr>
          <w:rFonts w:ascii="Times New Roman" w:hAnsi="Times New Roman" w:cs="Times New Roman"/>
          <w:b/>
          <w:bCs/>
        </w:rPr>
        <w:t>PLANIRANA SREDSTVA</w:t>
      </w:r>
    </w:p>
    <w:p w14:paraId="29FC8132" w14:textId="77777777" w:rsidR="00F95EA8" w:rsidRDefault="00F95EA8" w:rsidP="00F95E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6F533F4" w14:textId="77777777" w:rsidR="00F95EA8" w:rsidRPr="00D779FF" w:rsidRDefault="00F95EA8" w:rsidP="00F95E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779FF">
        <w:rPr>
          <w:rFonts w:ascii="Times New Roman" w:hAnsi="Times New Roman" w:cs="Times New Roman"/>
          <w:b/>
          <w:bCs/>
        </w:rPr>
        <w:t>III.</w:t>
      </w:r>
    </w:p>
    <w:p w14:paraId="17D6FAD9" w14:textId="77777777" w:rsidR="00F95EA8" w:rsidRPr="00D779FF" w:rsidRDefault="00F95EA8" w:rsidP="00F95E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D779FF">
        <w:rPr>
          <w:rFonts w:ascii="Times New Roman" w:eastAsia="Times New Roman" w:hAnsi="Times New Roman" w:cs="Times New Roman"/>
        </w:rPr>
        <w:t>U Proračunu Grada Karlovca za 2026. godinu planiran je iznos od</w:t>
      </w:r>
      <w:r w:rsidRPr="00D779FF">
        <w:rPr>
          <w:rFonts w:ascii="Times New Roman" w:hAnsi="Times New Roman" w:cs="Times New Roman"/>
        </w:rPr>
        <w:t xml:space="preserve"> </w:t>
      </w:r>
      <w:r w:rsidRPr="00D779FF">
        <w:rPr>
          <w:rFonts w:ascii="Times New Roman" w:eastAsia="Times New Roman" w:hAnsi="Times New Roman" w:cs="Times New Roman"/>
          <w:b/>
        </w:rPr>
        <w:t xml:space="preserve">2.328.855,00 eura </w:t>
      </w:r>
      <w:r w:rsidRPr="00D779FF">
        <w:rPr>
          <w:rFonts w:ascii="Times New Roman" w:eastAsia="Times New Roman" w:hAnsi="Times New Roman" w:cs="Times New Roman"/>
        </w:rPr>
        <w:t>za Program javnih potreba u sportu koji se raspoređuje na sljedeći način: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1"/>
        <w:gridCol w:w="1632"/>
        <w:gridCol w:w="1393"/>
      </w:tblGrid>
      <w:tr w:rsidR="00F95EA8" w:rsidRPr="00D779FF" w14:paraId="7F38832D" w14:textId="77777777" w:rsidTr="002B2354">
        <w:trPr>
          <w:trHeight w:val="514"/>
        </w:trPr>
        <w:tc>
          <w:tcPr>
            <w:tcW w:w="6711" w:type="dxa"/>
            <w:vMerge w:val="restart"/>
            <w:shd w:val="clear" w:color="auto" w:fill="D9D9D9" w:themeFill="background1" w:themeFillShade="D9"/>
            <w:vAlign w:val="center"/>
          </w:tcPr>
          <w:p w14:paraId="2D621D31" w14:textId="77777777" w:rsidR="00F95EA8" w:rsidRPr="00D779FF" w:rsidRDefault="00F95EA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 xml:space="preserve">PROGRAM JAVNIH POTREBA U SPORTU GRADA KARLOVCA </w:t>
            </w:r>
          </w:p>
          <w:p w14:paraId="2806A9C8" w14:textId="77777777" w:rsidR="00F95EA8" w:rsidRPr="00D779FF" w:rsidRDefault="00F95EA8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ZA 2026. GODINU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14:paraId="22AC345A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PLAN 2026. (EUR)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14:paraId="43611A3E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95EA8" w:rsidRPr="00D779FF" w14:paraId="2FDBF0F1" w14:textId="77777777" w:rsidTr="002B2354">
        <w:trPr>
          <w:trHeight w:val="514"/>
        </w:trPr>
        <w:tc>
          <w:tcPr>
            <w:tcW w:w="6711" w:type="dxa"/>
            <w:vMerge/>
            <w:shd w:val="clear" w:color="auto" w:fill="F2F2F2" w:themeFill="background1" w:themeFillShade="F2"/>
            <w:vAlign w:val="center"/>
          </w:tcPr>
          <w:p w14:paraId="360D6091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14:paraId="3A3E610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2.228.855,00</w:t>
            </w:r>
          </w:p>
        </w:tc>
        <w:tc>
          <w:tcPr>
            <w:tcW w:w="1393" w:type="dxa"/>
            <w:shd w:val="clear" w:color="auto" w:fill="D9D9D9" w:themeFill="background1" w:themeFillShade="D9"/>
            <w:vAlign w:val="center"/>
          </w:tcPr>
          <w:p w14:paraId="061D5F41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2.328.855,00</w:t>
            </w:r>
          </w:p>
        </w:tc>
      </w:tr>
      <w:tr w:rsidR="00F95EA8" w:rsidRPr="00D779FF" w14:paraId="521880FA" w14:textId="77777777" w:rsidTr="002B2354">
        <w:trPr>
          <w:trHeight w:val="514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23B72D76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1. SPORTSKE UDRUGE ČLANICE KARLOVAČKE ŠPORTSKE ZAJEDNICE</w:t>
            </w:r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4557CE86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910.000,00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549ACF88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1.010.000,00</w:t>
            </w:r>
          </w:p>
        </w:tc>
      </w:tr>
      <w:tr w:rsidR="00F95EA8" w:rsidRPr="00D779FF" w14:paraId="4313FB62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1118D83B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 xml:space="preserve">    1.1. Tekuće donacije sportskim udrugama članicama KŠZ-a</w:t>
            </w:r>
          </w:p>
        </w:tc>
        <w:tc>
          <w:tcPr>
            <w:tcW w:w="1632" w:type="dxa"/>
            <w:vAlign w:val="center"/>
          </w:tcPr>
          <w:p w14:paraId="012C080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668.000,00</w:t>
            </w:r>
          </w:p>
        </w:tc>
        <w:tc>
          <w:tcPr>
            <w:tcW w:w="1393" w:type="dxa"/>
            <w:vAlign w:val="center"/>
          </w:tcPr>
          <w:p w14:paraId="113BED8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668.000,00</w:t>
            </w:r>
          </w:p>
        </w:tc>
      </w:tr>
      <w:tr w:rsidR="00F95EA8" w:rsidRPr="00D779FF" w14:paraId="6F314D6C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709FAB70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 1.1.1. Osnovne ekipne sportske udruge</w:t>
            </w:r>
          </w:p>
        </w:tc>
        <w:tc>
          <w:tcPr>
            <w:tcW w:w="1632" w:type="dxa"/>
            <w:vAlign w:val="center"/>
          </w:tcPr>
          <w:p w14:paraId="3880DF20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332.000,00</w:t>
            </w:r>
          </w:p>
        </w:tc>
        <w:tc>
          <w:tcPr>
            <w:tcW w:w="1393" w:type="dxa"/>
            <w:vAlign w:val="center"/>
          </w:tcPr>
          <w:p w14:paraId="42FC96C8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332.000,00</w:t>
            </w:r>
          </w:p>
        </w:tc>
      </w:tr>
      <w:tr w:rsidR="00F95EA8" w:rsidRPr="00D779FF" w14:paraId="54DE0B24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51740F1C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 1.1.2. Ekipne sportske udruge nositelji kvalitete</w:t>
            </w:r>
          </w:p>
        </w:tc>
        <w:tc>
          <w:tcPr>
            <w:tcW w:w="1632" w:type="dxa"/>
            <w:vAlign w:val="center"/>
          </w:tcPr>
          <w:p w14:paraId="6C748E25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80.000,00</w:t>
            </w:r>
          </w:p>
        </w:tc>
        <w:tc>
          <w:tcPr>
            <w:tcW w:w="1393" w:type="dxa"/>
            <w:vAlign w:val="center"/>
          </w:tcPr>
          <w:p w14:paraId="4E7E0DA3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80.000,00</w:t>
            </w:r>
          </w:p>
        </w:tc>
      </w:tr>
      <w:tr w:rsidR="00F95EA8" w:rsidRPr="00D779FF" w14:paraId="69547EBD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655E579E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 1.1.3. Individualne sportske udruge nositelji kvalitete</w:t>
            </w:r>
          </w:p>
        </w:tc>
        <w:tc>
          <w:tcPr>
            <w:tcW w:w="1632" w:type="dxa"/>
            <w:vAlign w:val="center"/>
          </w:tcPr>
          <w:p w14:paraId="6F5425AE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186.000,00</w:t>
            </w:r>
          </w:p>
        </w:tc>
        <w:tc>
          <w:tcPr>
            <w:tcW w:w="1393" w:type="dxa"/>
            <w:vAlign w:val="center"/>
          </w:tcPr>
          <w:p w14:paraId="0A3689E3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186.000,00</w:t>
            </w:r>
          </w:p>
        </w:tc>
      </w:tr>
      <w:tr w:rsidR="00F95EA8" w:rsidRPr="00D779FF" w14:paraId="6A47774E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698EF81E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 1.1.4. Programski fond</w:t>
            </w:r>
          </w:p>
        </w:tc>
        <w:tc>
          <w:tcPr>
            <w:tcW w:w="1632" w:type="dxa"/>
            <w:vAlign w:val="center"/>
          </w:tcPr>
          <w:p w14:paraId="2CD1807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70.000,00</w:t>
            </w:r>
          </w:p>
        </w:tc>
        <w:tc>
          <w:tcPr>
            <w:tcW w:w="1393" w:type="dxa"/>
            <w:vAlign w:val="center"/>
          </w:tcPr>
          <w:p w14:paraId="7C3A792C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70.000,00</w:t>
            </w:r>
          </w:p>
        </w:tc>
      </w:tr>
      <w:tr w:rsidR="00F95EA8" w:rsidRPr="00D779FF" w14:paraId="60638B57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52B8E1F2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1.2. Režijski troškovi</w:t>
            </w:r>
          </w:p>
        </w:tc>
        <w:tc>
          <w:tcPr>
            <w:tcW w:w="1632" w:type="dxa"/>
            <w:vAlign w:val="center"/>
          </w:tcPr>
          <w:p w14:paraId="19C0EF5C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50.000,00</w:t>
            </w:r>
          </w:p>
        </w:tc>
        <w:tc>
          <w:tcPr>
            <w:tcW w:w="1393" w:type="dxa"/>
            <w:vAlign w:val="center"/>
          </w:tcPr>
          <w:p w14:paraId="19AB6C3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50.000,00</w:t>
            </w:r>
          </w:p>
        </w:tc>
      </w:tr>
      <w:tr w:rsidR="00F95EA8" w:rsidRPr="00D779FF" w14:paraId="0AF49F93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65E57121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1.3. Sufinanciranje sportskih manifestacija</w:t>
            </w:r>
          </w:p>
        </w:tc>
        <w:tc>
          <w:tcPr>
            <w:tcW w:w="1632" w:type="dxa"/>
            <w:vAlign w:val="center"/>
          </w:tcPr>
          <w:p w14:paraId="2E31E7BD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22.000,00</w:t>
            </w:r>
          </w:p>
        </w:tc>
        <w:tc>
          <w:tcPr>
            <w:tcW w:w="1393" w:type="dxa"/>
            <w:vAlign w:val="center"/>
          </w:tcPr>
          <w:p w14:paraId="4B9414F4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22.000,00</w:t>
            </w:r>
          </w:p>
        </w:tc>
      </w:tr>
      <w:tr w:rsidR="00F95EA8" w:rsidRPr="00D779FF" w14:paraId="7222D3C2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659A7017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1.4. Neraspoređena sredstva</w:t>
            </w:r>
          </w:p>
        </w:tc>
        <w:tc>
          <w:tcPr>
            <w:tcW w:w="1632" w:type="dxa"/>
            <w:vAlign w:val="center"/>
          </w:tcPr>
          <w:p w14:paraId="70CB0A34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35.000,00</w:t>
            </w:r>
          </w:p>
        </w:tc>
        <w:tc>
          <w:tcPr>
            <w:tcW w:w="1393" w:type="dxa"/>
            <w:vAlign w:val="center"/>
          </w:tcPr>
          <w:p w14:paraId="385363A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35.000,00</w:t>
            </w:r>
          </w:p>
        </w:tc>
      </w:tr>
      <w:tr w:rsidR="00F95EA8" w:rsidRPr="00D779FF" w14:paraId="69517D87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3D22AE5D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1.5. Sufinanciranje troškova prijevoza</w:t>
            </w:r>
          </w:p>
        </w:tc>
        <w:tc>
          <w:tcPr>
            <w:tcW w:w="1632" w:type="dxa"/>
            <w:vAlign w:val="center"/>
          </w:tcPr>
          <w:p w14:paraId="76880D68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135.000,00</w:t>
            </w:r>
          </w:p>
        </w:tc>
        <w:tc>
          <w:tcPr>
            <w:tcW w:w="1393" w:type="dxa"/>
            <w:vAlign w:val="center"/>
          </w:tcPr>
          <w:p w14:paraId="5C775700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135.000,00</w:t>
            </w:r>
          </w:p>
        </w:tc>
      </w:tr>
      <w:tr w:rsidR="00F95EA8" w:rsidRPr="00D779FF" w14:paraId="111BA9E7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76499EC6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1.6. Izvrsnost masovnih ekipnih sportova</w:t>
            </w:r>
          </w:p>
        </w:tc>
        <w:tc>
          <w:tcPr>
            <w:tcW w:w="1632" w:type="dxa"/>
            <w:vAlign w:val="center"/>
          </w:tcPr>
          <w:p w14:paraId="015D0001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393" w:type="dxa"/>
            <w:vAlign w:val="center"/>
          </w:tcPr>
          <w:p w14:paraId="67D5D365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100.000,00</w:t>
            </w:r>
          </w:p>
        </w:tc>
      </w:tr>
      <w:tr w:rsidR="00F95EA8" w:rsidRPr="00D779FF" w14:paraId="57B6DA10" w14:textId="77777777" w:rsidTr="002B2354">
        <w:trPr>
          <w:trHeight w:val="514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6D51CA8C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 xml:space="preserve">2. </w:t>
            </w:r>
            <w:bookmarkStart w:id="10" w:name="_Hlk215561089"/>
            <w:r w:rsidRPr="00D779FF">
              <w:rPr>
                <w:rFonts w:ascii="Times New Roman" w:eastAsia="Times New Roman" w:hAnsi="Times New Roman" w:cs="Times New Roman"/>
                <w:b/>
              </w:rPr>
              <w:t xml:space="preserve">PROVEDBA PROGRAMA I PROMOCIJA ŠKOLSKOG SPORTA </w:t>
            </w:r>
            <w:bookmarkEnd w:id="10"/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75D44F9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14.000,00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6CFD97D6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14.000,00</w:t>
            </w:r>
          </w:p>
        </w:tc>
      </w:tr>
      <w:tr w:rsidR="00F95EA8" w:rsidRPr="00D779FF" w14:paraId="1A396D7D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1CD87241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2.1. Materijalni troškovi </w:t>
            </w:r>
          </w:p>
        </w:tc>
        <w:tc>
          <w:tcPr>
            <w:tcW w:w="1632" w:type="dxa"/>
            <w:vAlign w:val="center"/>
          </w:tcPr>
          <w:p w14:paraId="36A3E44E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2.400,00</w:t>
            </w:r>
          </w:p>
        </w:tc>
        <w:tc>
          <w:tcPr>
            <w:tcW w:w="1393" w:type="dxa"/>
            <w:vAlign w:val="center"/>
          </w:tcPr>
          <w:p w14:paraId="487A631F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2.400,00</w:t>
            </w:r>
          </w:p>
        </w:tc>
      </w:tr>
      <w:tr w:rsidR="00F95EA8" w:rsidRPr="00D779FF" w14:paraId="6DC17090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282A03FE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2.2. Sportska oprema i rekviziti</w:t>
            </w:r>
          </w:p>
        </w:tc>
        <w:tc>
          <w:tcPr>
            <w:tcW w:w="1632" w:type="dxa"/>
            <w:vAlign w:val="center"/>
          </w:tcPr>
          <w:p w14:paraId="6EE7E7DC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1.000,00</w:t>
            </w:r>
          </w:p>
        </w:tc>
        <w:tc>
          <w:tcPr>
            <w:tcW w:w="1393" w:type="dxa"/>
            <w:vAlign w:val="center"/>
          </w:tcPr>
          <w:p w14:paraId="51B6D2CA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1.000,00</w:t>
            </w:r>
          </w:p>
        </w:tc>
      </w:tr>
      <w:tr w:rsidR="00F95EA8" w:rsidRPr="00D779FF" w14:paraId="31C39765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310834B5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2.3. Troškovi natjecanja ŠSD-a </w:t>
            </w:r>
          </w:p>
        </w:tc>
        <w:tc>
          <w:tcPr>
            <w:tcW w:w="1632" w:type="dxa"/>
            <w:vAlign w:val="center"/>
          </w:tcPr>
          <w:p w14:paraId="22DAC8EA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10.600,00</w:t>
            </w:r>
          </w:p>
        </w:tc>
        <w:tc>
          <w:tcPr>
            <w:tcW w:w="1393" w:type="dxa"/>
            <w:vAlign w:val="center"/>
          </w:tcPr>
          <w:p w14:paraId="3E5A8596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10.600,00</w:t>
            </w:r>
          </w:p>
        </w:tc>
      </w:tr>
      <w:tr w:rsidR="00F95EA8" w:rsidRPr="00D779FF" w14:paraId="74D70175" w14:textId="77777777" w:rsidTr="002B2354">
        <w:trPr>
          <w:trHeight w:val="516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3793D79B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3. DJELATNOST KARLOVAČKE ŠPORTSKE ZAJEDNICE</w:t>
            </w:r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3DC32DF3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777.855,00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03C6988D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777.855,00</w:t>
            </w:r>
          </w:p>
        </w:tc>
      </w:tr>
      <w:tr w:rsidR="00F95EA8" w:rsidRPr="00D779FF" w14:paraId="5FA6605B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775FD418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 xml:space="preserve">    3.1. Plaće za redoviti rad</w:t>
            </w:r>
          </w:p>
        </w:tc>
        <w:tc>
          <w:tcPr>
            <w:tcW w:w="1632" w:type="dxa"/>
            <w:vAlign w:val="center"/>
          </w:tcPr>
          <w:p w14:paraId="3258A0D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712.558,00</w:t>
            </w:r>
          </w:p>
        </w:tc>
        <w:tc>
          <w:tcPr>
            <w:tcW w:w="1393" w:type="dxa"/>
            <w:vAlign w:val="center"/>
          </w:tcPr>
          <w:p w14:paraId="0D1E54C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712.558,00</w:t>
            </w:r>
          </w:p>
        </w:tc>
      </w:tr>
      <w:tr w:rsidR="00F95EA8" w:rsidRPr="00D779FF" w14:paraId="7533664D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0CCB60A6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3.1.1. Zaposlenici Karlovačke športske zajednice-stručna služba</w:t>
            </w:r>
          </w:p>
        </w:tc>
        <w:tc>
          <w:tcPr>
            <w:tcW w:w="1632" w:type="dxa"/>
            <w:vAlign w:val="center"/>
          </w:tcPr>
          <w:p w14:paraId="71476EC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142.830,00</w:t>
            </w:r>
          </w:p>
        </w:tc>
        <w:tc>
          <w:tcPr>
            <w:tcW w:w="1393" w:type="dxa"/>
            <w:vAlign w:val="center"/>
          </w:tcPr>
          <w:p w14:paraId="5C70F9FE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142.830,00</w:t>
            </w:r>
          </w:p>
        </w:tc>
      </w:tr>
      <w:tr w:rsidR="00F95EA8" w:rsidRPr="00D779FF" w14:paraId="7D873793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4FE8A0CB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3.1.2. Zaposlenici-profesionalni treneri</w:t>
            </w:r>
          </w:p>
        </w:tc>
        <w:tc>
          <w:tcPr>
            <w:tcW w:w="1632" w:type="dxa"/>
            <w:vAlign w:val="center"/>
          </w:tcPr>
          <w:p w14:paraId="2A6D594C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503.845,00</w:t>
            </w:r>
          </w:p>
        </w:tc>
        <w:tc>
          <w:tcPr>
            <w:tcW w:w="1393" w:type="dxa"/>
            <w:vAlign w:val="center"/>
          </w:tcPr>
          <w:p w14:paraId="40079260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503.845,00</w:t>
            </w:r>
          </w:p>
        </w:tc>
      </w:tr>
      <w:tr w:rsidR="00F95EA8" w:rsidRPr="00D779FF" w14:paraId="28AEBA91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476C0647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3.1.3. Treneri </w:t>
            </w:r>
          </w:p>
        </w:tc>
        <w:tc>
          <w:tcPr>
            <w:tcW w:w="1632" w:type="dxa"/>
            <w:vAlign w:val="center"/>
          </w:tcPr>
          <w:p w14:paraId="16399FA5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65.883,00</w:t>
            </w:r>
          </w:p>
        </w:tc>
        <w:tc>
          <w:tcPr>
            <w:tcW w:w="1393" w:type="dxa"/>
            <w:vAlign w:val="center"/>
          </w:tcPr>
          <w:p w14:paraId="3BAE4C3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65.883,00</w:t>
            </w:r>
          </w:p>
        </w:tc>
      </w:tr>
      <w:tr w:rsidR="00F95EA8" w:rsidRPr="00D779FF" w14:paraId="091A525B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52380552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3.2. Materijalni i režijski troškovi</w:t>
            </w:r>
          </w:p>
        </w:tc>
        <w:tc>
          <w:tcPr>
            <w:tcW w:w="1632" w:type="dxa"/>
            <w:vAlign w:val="center"/>
          </w:tcPr>
          <w:p w14:paraId="4A3100EB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65.297,00</w:t>
            </w:r>
          </w:p>
        </w:tc>
        <w:tc>
          <w:tcPr>
            <w:tcW w:w="1393" w:type="dxa"/>
            <w:vAlign w:val="center"/>
          </w:tcPr>
          <w:p w14:paraId="54FD00F3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65.297,00</w:t>
            </w:r>
          </w:p>
        </w:tc>
      </w:tr>
      <w:tr w:rsidR="00F95EA8" w:rsidRPr="00D779FF" w14:paraId="6E4DD54C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51D62BFF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3.2.1. Naknada troškova zaposlenima za prijevoz-stručna služba</w:t>
            </w:r>
          </w:p>
        </w:tc>
        <w:tc>
          <w:tcPr>
            <w:tcW w:w="1632" w:type="dxa"/>
            <w:vAlign w:val="center"/>
          </w:tcPr>
          <w:p w14:paraId="2062C5A8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2.520,00</w:t>
            </w:r>
          </w:p>
        </w:tc>
        <w:tc>
          <w:tcPr>
            <w:tcW w:w="1393" w:type="dxa"/>
            <w:vAlign w:val="center"/>
          </w:tcPr>
          <w:p w14:paraId="084586B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2.520,00</w:t>
            </w:r>
          </w:p>
        </w:tc>
      </w:tr>
      <w:tr w:rsidR="00F95EA8" w:rsidRPr="00D779FF" w14:paraId="366978E1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3AFCB501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3.2.2. Naknada troškova zaposlenicima za prijevoz-profesionalni treneri</w:t>
            </w:r>
          </w:p>
        </w:tc>
        <w:tc>
          <w:tcPr>
            <w:tcW w:w="1632" w:type="dxa"/>
            <w:vAlign w:val="center"/>
          </w:tcPr>
          <w:p w14:paraId="0BB8AC8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11.177,00</w:t>
            </w:r>
          </w:p>
        </w:tc>
        <w:tc>
          <w:tcPr>
            <w:tcW w:w="1393" w:type="dxa"/>
            <w:vAlign w:val="center"/>
          </w:tcPr>
          <w:p w14:paraId="46BF5D4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11.177,00</w:t>
            </w:r>
          </w:p>
        </w:tc>
      </w:tr>
      <w:tr w:rsidR="00F95EA8" w:rsidRPr="00D779FF" w14:paraId="0B7CFBB3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074F29A8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3.2.3. Naknada troškova za prijevoz </w:t>
            </w:r>
          </w:p>
        </w:tc>
        <w:tc>
          <w:tcPr>
            <w:tcW w:w="1632" w:type="dxa"/>
            <w:vAlign w:val="center"/>
          </w:tcPr>
          <w:p w14:paraId="02FDC450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5.600,00</w:t>
            </w:r>
          </w:p>
        </w:tc>
        <w:tc>
          <w:tcPr>
            <w:tcW w:w="1393" w:type="dxa"/>
            <w:vAlign w:val="center"/>
          </w:tcPr>
          <w:p w14:paraId="5C60DFF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5.600,00</w:t>
            </w:r>
          </w:p>
        </w:tc>
      </w:tr>
      <w:tr w:rsidR="00F95EA8" w:rsidRPr="00D779FF" w14:paraId="1ED71DB9" w14:textId="77777777" w:rsidTr="002B2354">
        <w:trPr>
          <w:trHeight w:val="266"/>
        </w:trPr>
        <w:tc>
          <w:tcPr>
            <w:tcW w:w="6711" w:type="dxa"/>
            <w:vAlign w:val="center"/>
          </w:tcPr>
          <w:p w14:paraId="54D0BAE6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  3.2.4. Rashodi za materijal i energiju </w:t>
            </w:r>
          </w:p>
        </w:tc>
        <w:tc>
          <w:tcPr>
            <w:tcW w:w="1632" w:type="dxa"/>
            <w:vAlign w:val="center"/>
          </w:tcPr>
          <w:p w14:paraId="669EDE3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46.000,00</w:t>
            </w:r>
          </w:p>
        </w:tc>
        <w:tc>
          <w:tcPr>
            <w:tcW w:w="1393" w:type="dxa"/>
            <w:vAlign w:val="center"/>
          </w:tcPr>
          <w:p w14:paraId="77C0144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46.000,00</w:t>
            </w:r>
          </w:p>
        </w:tc>
      </w:tr>
      <w:tr w:rsidR="00F95EA8" w:rsidRPr="00D779FF" w14:paraId="3CFA8274" w14:textId="77777777" w:rsidTr="002B2354">
        <w:trPr>
          <w:trHeight w:val="516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3D9BF695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4. PROMOCIJA I RAZVOJ SPORTA OSOBA S INVALIDITETOM</w:t>
            </w:r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234F8AB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8.000,00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3D889CF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8.000,00</w:t>
            </w:r>
          </w:p>
        </w:tc>
      </w:tr>
      <w:tr w:rsidR="00F95EA8" w:rsidRPr="00D779FF" w14:paraId="6BCE3094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716B63FF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 4.1. Tekuće donacije sportskim udrugama osoba s invaliditetom</w:t>
            </w:r>
          </w:p>
        </w:tc>
        <w:tc>
          <w:tcPr>
            <w:tcW w:w="1632" w:type="dxa"/>
            <w:vAlign w:val="center"/>
          </w:tcPr>
          <w:p w14:paraId="3FE80EE5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8.000,00</w:t>
            </w:r>
          </w:p>
        </w:tc>
        <w:tc>
          <w:tcPr>
            <w:tcW w:w="1393" w:type="dxa"/>
            <w:vAlign w:val="center"/>
          </w:tcPr>
          <w:p w14:paraId="4490385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8.000,00</w:t>
            </w:r>
          </w:p>
        </w:tc>
      </w:tr>
      <w:tr w:rsidR="00F95EA8" w:rsidRPr="00D779FF" w14:paraId="220A2228" w14:textId="77777777" w:rsidTr="002B2354">
        <w:trPr>
          <w:trHeight w:val="516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602A88D6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5. KORIŠTENJE SPORTSKIH DVORANA</w:t>
            </w:r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5AD0694F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474.000,00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0864E74D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474.000,00</w:t>
            </w:r>
          </w:p>
        </w:tc>
      </w:tr>
      <w:tr w:rsidR="00F95EA8" w:rsidRPr="00D779FF" w14:paraId="6401CE75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79CD204F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 5.1. Sportski objekti Karlovac</w:t>
            </w:r>
          </w:p>
        </w:tc>
        <w:tc>
          <w:tcPr>
            <w:tcW w:w="1632" w:type="dxa"/>
            <w:vAlign w:val="center"/>
          </w:tcPr>
          <w:p w14:paraId="4D5D775A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332.000,00</w:t>
            </w:r>
          </w:p>
        </w:tc>
        <w:tc>
          <w:tcPr>
            <w:tcW w:w="1393" w:type="dxa"/>
            <w:vAlign w:val="center"/>
          </w:tcPr>
          <w:p w14:paraId="15B88CE4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332.000,00</w:t>
            </w:r>
          </w:p>
        </w:tc>
      </w:tr>
      <w:tr w:rsidR="00F95EA8" w:rsidRPr="00D779FF" w14:paraId="2F7518A4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345A5138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 5.2. Sportski objekti na području grada Karlovca - Ostale sportske dvorane</w:t>
            </w:r>
          </w:p>
        </w:tc>
        <w:tc>
          <w:tcPr>
            <w:tcW w:w="1632" w:type="dxa"/>
            <w:vAlign w:val="center"/>
          </w:tcPr>
          <w:p w14:paraId="07EAAEB5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142.000,00</w:t>
            </w:r>
          </w:p>
        </w:tc>
        <w:tc>
          <w:tcPr>
            <w:tcW w:w="1393" w:type="dxa"/>
            <w:vAlign w:val="center"/>
          </w:tcPr>
          <w:p w14:paraId="513D15AB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142.000,00</w:t>
            </w:r>
          </w:p>
        </w:tc>
      </w:tr>
      <w:tr w:rsidR="00F95EA8" w:rsidRPr="00D779FF" w14:paraId="190E3719" w14:textId="77777777" w:rsidTr="002B2354">
        <w:trPr>
          <w:trHeight w:val="516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3A3F050C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6. ZDRAVSTVENA SKRB SPORTAŠA</w:t>
            </w:r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1EB1836A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25.000,00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1B0B3C1F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D779FF">
              <w:rPr>
                <w:rFonts w:ascii="Times New Roman" w:eastAsia="Times New Roman" w:hAnsi="Times New Roman" w:cs="Times New Roman"/>
                <w:b/>
              </w:rPr>
              <w:t>25.000,00</w:t>
            </w:r>
          </w:p>
        </w:tc>
      </w:tr>
      <w:tr w:rsidR="00F95EA8" w:rsidRPr="00D779FF" w14:paraId="4BB67567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516478A5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6.1. Liječnički pregledi sportaša</w:t>
            </w:r>
          </w:p>
        </w:tc>
        <w:tc>
          <w:tcPr>
            <w:tcW w:w="1632" w:type="dxa"/>
            <w:vAlign w:val="center"/>
          </w:tcPr>
          <w:p w14:paraId="1675457C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25.000,00</w:t>
            </w:r>
          </w:p>
        </w:tc>
        <w:tc>
          <w:tcPr>
            <w:tcW w:w="1393" w:type="dxa"/>
            <w:vAlign w:val="center"/>
          </w:tcPr>
          <w:p w14:paraId="2BF75CF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D779FF">
              <w:rPr>
                <w:rFonts w:ascii="Times New Roman" w:eastAsia="Times New Roman" w:hAnsi="Times New Roman" w:cs="Times New Roman"/>
              </w:rPr>
              <w:t>25.000,00</w:t>
            </w:r>
          </w:p>
        </w:tc>
      </w:tr>
      <w:tr w:rsidR="00F95EA8" w:rsidRPr="00D779FF" w14:paraId="188C43C2" w14:textId="77777777" w:rsidTr="002B2354">
        <w:trPr>
          <w:trHeight w:val="516"/>
        </w:trPr>
        <w:tc>
          <w:tcPr>
            <w:tcW w:w="6711" w:type="dxa"/>
            <w:shd w:val="clear" w:color="auto" w:fill="F2F2F2" w:themeFill="background1" w:themeFillShade="F2"/>
            <w:vAlign w:val="center"/>
          </w:tcPr>
          <w:p w14:paraId="31C2CC0E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7. PROGRAM OLIMPIJSKE IGRE LA 2028.</w:t>
            </w:r>
          </w:p>
        </w:tc>
        <w:tc>
          <w:tcPr>
            <w:tcW w:w="1632" w:type="dxa"/>
            <w:shd w:val="clear" w:color="auto" w:fill="F2F2F2" w:themeFill="background1" w:themeFillShade="F2"/>
            <w:vAlign w:val="center"/>
          </w:tcPr>
          <w:p w14:paraId="191B148C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20.000,00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center"/>
          </w:tcPr>
          <w:p w14:paraId="3EF00212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20.000,00</w:t>
            </w:r>
          </w:p>
        </w:tc>
      </w:tr>
      <w:tr w:rsidR="00F95EA8" w:rsidRPr="00D779FF" w14:paraId="47CD590D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58102D6F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7.1. Stipendija</w:t>
            </w:r>
          </w:p>
        </w:tc>
        <w:tc>
          <w:tcPr>
            <w:tcW w:w="1632" w:type="dxa"/>
            <w:vAlign w:val="center"/>
          </w:tcPr>
          <w:p w14:paraId="7FABF1DB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6.000,00</w:t>
            </w:r>
          </w:p>
        </w:tc>
        <w:tc>
          <w:tcPr>
            <w:tcW w:w="1393" w:type="dxa"/>
            <w:vAlign w:val="center"/>
          </w:tcPr>
          <w:p w14:paraId="026A6C6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6.000,00</w:t>
            </w:r>
          </w:p>
        </w:tc>
      </w:tr>
      <w:tr w:rsidR="00F95EA8" w:rsidRPr="00D779FF" w14:paraId="60BC484E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2BDE12F4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7.2. Natjecanja</w:t>
            </w:r>
          </w:p>
        </w:tc>
        <w:tc>
          <w:tcPr>
            <w:tcW w:w="1632" w:type="dxa"/>
            <w:vAlign w:val="center"/>
          </w:tcPr>
          <w:p w14:paraId="0189F336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5.000,00</w:t>
            </w:r>
          </w:p>
        </w:tc>
        <w:tc>
          <w:tcPr>
            <w:tcW w:w="1393" w:type="dxa"/>
            <w:vAlign w:val="center"/>
          </w:tcPr>
          <w:p w14:paraId="2444068E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5.000,00</w:t>
            </w:r>
          </w:p>
        </w:tc>
      </w:tr>
      <w:tr w:rsidR="00F95EA8" w:rsidRPr="00D779FF" w14:paraId="35DB61B4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322ED20F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7.3. Stručni rad trenera</w:t>
            </w:r>
          </w:p>
        </w:tc>
        <w:tc>
          <w:tcPr>
            <w:tcW w:w="1632" w:type="dxa"/>
            <w:vAlign w:val="center"/>
          </w:tcPr>
          <w:p w14:paraId="493D5307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6.000,00</w:t>
            </w:r>
          </w:p>
        </w:tc>
        <w:tc>
          <w:tcPr>
            <w:tcW w:w="1393" w:type="dxa"/>
            <w:vAlign w:val="center"/>
          </w:tcPr>
          <w:p w14:paraId="50A71B9E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6.000,00</w:t>
            </w:r>
          </w:p>
        </w:tc>
      </w:tr>
      <w:tr w:rsidR="00F95EA8" w:rsidRPr="00D779FF" w14:paraId="6C58F907" w14:textId="77777777" w:rsidTr="002B2354">
        <w:trPr>
          <w:trHeight w:val="306"/>
        </w:trPr>
        <w:tc>
          <w:tcPr>
            <w:tcW w:w="6711" w:type="dxa"/>
            <w:vAlign w:val="center"/>
          </w:tcPr>
          <w:p w14:paraId="3C40000C" w14:textId="77777777" w:rsidR="00F95EA8" w:rsidRPr="00D779FF" w:rsidRDefault="00F95EA8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 xml:space="preserve">    7.4. Pripreme</w:t>
            </w:r>
          </w:p>
        </w:tc>
        <w:tc>
          <w:tcPr>
            <w:tcW w:w="1632" w:type="dxa"/>
            <w:vAlign w:val="center"/>
          </w:tcPr>
          <w:p w14:paraId="7E4E9509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3.000,00</w:t>
            </w:r>
          </w:p>
        </w:tc>
        <w:tc>
          <w:tcPr>
            <w:tcW w:w="1393" w:type="dxa"/>
            <w:vAlign w:val="center"/>
          </w:tcPr>
          <w:p w14:paraId="27B881D1" w14:textId="77777777" w:rsidR="00F95EA8" w:rsidRPr="00D779FF" w:rsidRDefault="00F95EA8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D779FF">
              <w:rPr>
                <w:rFonts w:ascii="Times New Roman" w:eastAsia="Times New Roman" w:hAnsi="Times New Roman" w:cs="Times New Roman"/>
                <w:b/>
                <w:bCs/>
              </w:rPr>
              <w:t>3.000,00</w:t>
            </w:r>
          </w:p>
        </w:tc>
      </w:tr>
    </w:tbl>
    <w:p w14:paraId="2C567409" w14:textId="77777777" w:rsidR="00F95EA8" w:rsidRPr="00D779FF" w:rsidRDefault="00F95EA8" w:rsidP="00F95EA8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BAE45BB" w14:textId="77777777" w:rsidR="00F95EA8" w:rsidRPr="00D779FF" w:rsidRDefault="00F95EA8" w:rsidP="00F95E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779FF">
        <w:rPr>
          <w:rFonts w:ascii="Times New Roman" w:hAnsi="Times New Roman" w:cs="Times New Roman"/>
          <w:b/>
          <w:bCs/>
        </w:rPr>
        <w:t>II.</w:t>
      </w:r>
    </w:p>
    <w:p w14:paraId="37B5BCD9" w14:textId="77777777" w:rsidR="00F95EA8" w:rsidRPr="00D779FF" w:rsidRDefault="00F95EA8" w:rsidP="00F95E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779FF">
        <w:rPr>
          <w:rFonts w:ascii="Times New Roman" w:hAnsi="Times New Roman" w:cs="Times New Roman"/>
        </w:rPr>
        <w:t xml:space="preserve">U Programu javnih potreba u sportu Grada Karlovca za 2026. godinu (Glasnik Grada Karlovca 18/2025) članak </w:t>
      </w:r>
      <w:r w:rsidRPr="00D779FF">
        <w:rPr>
          <w:rFonts w:ascii="Times New Roman" w:hAnsi="Times New Roman" w:cs="Times New Roman"/>
          <w:b/>
          <w:bCs/>
        </w:rPr>
        <w:t xml:space="preserve">IV. – </w:t>
      </w:r>
      <w:r w:rsidRPr="00D779FF">
        <w:rPr>
          <w:rFonts w:ascii="Times New Roman" w:eastAsia="Times New Roman" w:hAnsi="Times New Roman" w:cs="Times New Roman"/>
          <w:b/>
          <w:bCs/>
          <w:lang w:eastAsia="hr-HR"/>
        </w:rPr>
        <w:t>OPIS AKTIVNOSTI U PROGRAMU</w:t>
      </w:r>
      <w:r w:rsidRPr="00D779FF">
        <w:rPr>
          <w:rFonts w:ascii="Times New Roman" w:hAnsi="Times New Roman" w:cs="Times New Roman"/>
        </w:rPr>
        <w:t>, točka 1., iza alineje 7. dodaje se nova alineja 8. koja glasi:</w:t>
      </w:r>
    </w:p>
    <w:p w14:paraId="521AA739" w14:textId="77777777" w:rsidR="00F95EA8" w:rsidRPr="00D779FF" w:rsidRDefault="00F95EA8" w:rsidP="00F95EA8">
      <w:pPr>
        <w:pStyle w:val="NoSpacing"/>
        <w:ind w:firstLine="708"/>
        <w:jc w:val="both"/>
        <w:rPr>
          <w:rFonts w:ascii="Times New Roman" w:hAnsi="Times New Roman" w:cs="Times New Roman"/>
          <w:b/>
          <w:bCs/>
          <w:lang w:eastAsia="ar-SA"/>
        </w:rPr>
      </w:pPr>
      <w:r w:rsidRPr="00D779FF">
        <w:rPr>
          <w:rFonts w:ascii="Times New Roman" w:hAnsi="Times New Roman" w:cs="Times New Roman"/>
          <w:b/>
          <w:bCs/>
          <w:lang w:eastAsia="ar-SA"/>
        </w:rPr>
        <w:t>Izvrsnost masovnih ekipnih sportova</w:t>
      </w:r>
    </w:p>
    <w:p w14:paraId="638E201A" w14:textId="77777777" w:rsidR="00F95EA8" w:rsidRPr="00D779FF" w:rsidRDefault="00F95EA8" w:rsidP="00F95EA8">
      <w:pPr>
        <w:pStyle w:val="NoSpacing"/>
        <w:ind w:firstLine="708"/>
        <w:jc w:val="both"/>
        <w:rPr>
          <w:rFonts w:ascii="Times New Roman" w:hAnsi="Times New Roman" w:cs="Times New Roman"/>
          <w:lang w:eastAsia="ar-SA"/>
        </w:rPr>
      </w:pPr>
      <w:r w:rsidRPr="00D779FF">
        <w:rPr>
          <w:rFonts w:ascii="Times New Roman" w:hAnsi="Times New Roman" w:cs="Times New Roman"/>
          <w:lang w:eastAsia="ar-SA"/>
        </w:rPr>
        <w:t>Kroz ovu stavku Programa želi se potaknuti unapređenje izvrsnosti i održivog sustava vrhunske sportske kvalitete s ciljem privlačenja još većeg broja djece u sport, podizanja kvalitete sporta i ostvarivanja vrhunskih rezultata u sportskim klubovima koji su nositelji kvalitete u sportu poput nogometa, rukometa odbojke i košarke u svim uzrastima, od najmlađih do seniorske razine. U Programu će se definirati jasni strateški okvir razvoja vrhunskog sporta na temelju strateških prioriteta te pokazatelja uspješnosti i kvalitete čime bi se osigurala veća odgovornost kao zalog za povrat kroz vrhunske rezultate. Program obuhvaća ekipne sportove najvišeg ranga natjecanja i s najvećom bazom sportaša odnosno potencijalne talente unutar samih klubova.</w:t>
      </w:r>
    </w:p>
    <w:p w14:paraId="5E7282F3" w14:textId="77777777" w:rsidR="00F95EA8" w:rsidRPr="00D779FF" w:rsidRDefault="00F95EA8" w:rsidP="00F95EA8">
      <w:pPr>
        <w:pStyle w:val="NoSpacing"/>
        <w:ind w:firstLine="708"/>
        <w:jc w:val="both"/>
        <w:rPr>
          <w:rFonts w:ascii="Times New Roman" w:hAnsi="Times New Roman" w:cs="Times New Roman"/>
          <w:lang w:eastAsia="ar-SA"/>
        </w:rPr>
      </w:pPr>
      <w:r w:rsidRPr="00D779FF">
        <w:rPr>
          <w:rFonts w:ascii="Times New Roman" w:hAnsi="Times New Roman" w:cs="Times New Roman"/>
          <w:lang w:eastAsia="ar-SA"/>
        </w:rPr>
        <w:t>Prijedlog odabira klubova koji će se financirati kroz stavku Programa izvrsnosti u sportu za ekipne sportove,  vršit će temeljem provedenog javnog poziva za sportske klubove članice KŠZ-a te Pravilnika koji definira uvjete, a donosi ga Upravni odbor KŠZ.</w:t>
      </w:r>
    </w:p>
    <w:p w14:paraId="6A1687A1" w14:textId="77777777" w:rsidR="00F95EA8" w:rsidRPr="00D779FF" w:rsidRDefault="00F95EA8" w:rsidP="00F95E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D5E2624" w14:textId="77777777" w:rsidR="00F95EA8" w:rsidRPr="00D779FF" w:rsidRDefault="00F95EA8" w:rsidP="00F95E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779FF">
        <w:rPr>
          <w:rFonts w:ascii="Times New Roman" w:hAnsi="Times New Roman" w:cs="Times New Roman"/>
          <w:b/>
          <w:bCs/>
        </w:rPr>
        <w:t>III.</w:t>
      </w:r>
    </w:p>
    <w:p w14:paraId="1FEA408C" w14:textId="77777777" w:rsidR="00F95EA8" w:rsidRPr="00D779FF" w:rsidRDefault="00F95EA8" w:rsidP="00F95E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779FF">
        <w:rPr>
          <w:rFonts w:ascii="Times New Roman" w:hAnsi="Times New Roman" w:cs="Times New Roman"/>
        </w:rPr>
        <w:t>Ostale odredbe Programa javnih potreba u sportu Grada Karlovca za 2026. godinu ostaju neizmijenjene.</w:t>
      </w:r>
    </w:p>
    <w:p w14:paraId="78BAEBEF" w14:textId="77777777" w:rsidR="00F95EA8" w:rsidRPr="00D779FF" w:rsidRDefault="00F95EA8" w:rsidP="00F95EA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FA2F0E" w14:textId="77777777" w:rsidR="00F95EA8" w:rsidRPr="00D779FF" w:rsidRDefault="00F95EA8" w:rsidP="00F95EA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D779FF">
        <w:rPr>
          <w:rFonts w:ascii="Times New Roman" w:eastAsia="Times New Roman" w:hAnsi="Times New Roman" w:cs="Times New Roman"/>
          <w:b/>
          <w:bCs/>
        </w:rPr>
        <w:t>VI.</w:t>
      </w:r>
    </w:p>
    <w:p w14:paraId="59EBF00B" w14:textId="77777777" w:rsidR="00F95EA8" w:rsidRPr="00D779FF" w:rsidRDefault="00F95EA8" w:rsidP="00F95E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D779FF">
        <w:rPr>
          <w:rFonts w:ascii="Times New Roman" w:eastAsia="Times New Roman" w:hAnsi="Times New Roman" w:cs="Times New Roman"/>
        </w:rPr>
        <w:t>Ove Prve izmjene i dopune Programa javnih potreba u sportu grada Karlovca za 2026. godinu stupaju na snagu osam (8) dana nakon objave u Glasniku Grada Karlovca.</w:t>
      </w:r>
    </w:p>
    <w:p w14:paraId="4B64CC88" w14:textId="77777777" w:rsidR="00F95EA8" w:rsidRPr="00D779FF" w:rsidRDefault="00F95EA8" w:rsidP="00F95EA8">
      <w:pPr>
        <w:pStyle w:val="T-98-2"/>
        <w:spacing w:after="0"/>
        <w:ind w:firstLine="0"/>
        <w:rPr>
          <w:rFonts w:ascii="Times New Roman" w:hAnsi="Times New Roman"/>
          <w:bCs/>
          <w:sz w:val="22"/>
          <w:szCs w:val="22"/>
        </w:rPr>
      </w:pPr>
    </w:p>
    <w:p w14:paraId="4DE33016" w14:textId="12F3E077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17.</w:t>
      </w:r>
    </w:p>
    <w:p w14:paraId="503BDD50" w14:textId="23A6236D" w:rsidR="00D907AC" w:rsidRPr="00D907AC" w:rsidRDefault="00D907AC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D907AC">
        <w:rPr>
          <w:rFonts w:ascii="Times New Roman" w:hAnsi="Times New Roman" w:cs="Times New Roman"/>
          <w:b/>
          <w:bCs/>
        </w:rPr>
        <w:t>Prve izmjene i dopune Programa javnih potreba u tehničkoj kulturi grada Karlovca za 2026. godinu</w:t>
      </w:r>
    </w:p>
    <w:p w14:paraId="7D38BB78" w14:textId="77777777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 Draženka Sila Ljubenko, prof., pročelnica Upravnog odjela za društvene djelatnosti.</w:t>
      </w:r>
    </w:p>
    <w:p w14:paraId="047CDD9D" w14:textId="59F4D541" w:rsidR="00D907AC" w:rsidRDefault="00D907AC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Odbor za financije, gradski proračun i gradsku imovinu razmatrao navedenu točku te predlažu da se donesu </w:t>
      </w:r>
      <w:r w:rsidRPr="00D907AC">
        <w:rPr>
          <w:rFonts w:ascii="Times New Roman" w:hAnsi="Times New Roman" w:cs="Times New Roman"/>
        </w:rPr>
        <w:t>Prve izmjene i dopune Programa javnih potreba u tehničkoj kulturi grada Karlovca za 2026. godinu</w:t>
      </w:r>
      <w:r>
        <w:rPr>
          <w:rFonts w:ascii="Times New Roman" w:hAnsi="Times New Roman" w:cs="Times New Roman"/>
        </w:rPr>
        <w:t>.</w:t>
      </w:r>
    </w:p>
    <w:p w14:paraId="1B4A5F87" w14:textId="16FDC603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raspravi su sudjelovali: Dobriša Adamec i Draženka Sila Ljubenko.</w:t>
      </w:r>
    </w:p>
    <w:p w14:paraId="454E7C9E" w14:textId="234FBB76" w:rsidR="00D907AC" w:rsidRDefault="00D907AC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  <w:iCs/>
        </w:rPr>
        <w:t>Nakon provedene</w:t>
      </w:r>
      <w:r w:rsidRPr="00C728CC">
        <w:rPr>
          <w:rFonts w:ascii="Times New Roman" w:hAnsi="Times New Roman" w:cs="Times New Roman"/>
          <w:iCs/>
        </w:rPr>
        <w:t xml:space="preserve"> rasprave </w:t>
      </w:r>
      <w:r w:rsidRPr="00C728CC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5</w:t>
      </w:r>
      <w:r w:rsidRPr="00C728CC">
        <w:rPr>
          <w:rFonts w:ascii="Times New Roman" w:eastAsia="Times New Roman" w:hAnsi="Times New Roman" w:cs="Times New Roman"/>
        </w:rPr>
        <w:t xml:space="preserve"> vijećnika u vijećnici, vijeće je sa 1</w:t>
      </w:r>
      <w:r w:rsidR="00952D3E">
        <w:rPr>
          <w:rFonts w:ascii="Times New Roman" w:eastAsia="Times New Roman" w:hAnsi="Times New Roman" w:cs="Times New Roman"/>
        </w:rPr>
        <w:t xml:space="preserve">3 </w:t>
      </w:r>
      <w:r w:rsidRPr="00C728CC">
        <w:rPr>
          <w:rFonts w:ascii="Times New Roman" w:eastAsia="Times New Roman" w:hAnsi="Times New Roman" w:cs="Times New Roman"/>
        </w:rPr>
        <w:t xml:space="preserve">glasova ZA </w:t>
      </w:r>
      <w:r w:rsidR="00952D3E">
        <w:rPr>
          <w:rFonts w:ascii="Times New Roman" w:eastAsia="Times New Roman" w:hAnsi="Times New Roman" w:cs="Times New Roman"/>
        </w:rPr>
        <w:t xml:space="preserve">i 2 glasa SUZDRŽANA </w:t>
      </w:r>
      <w:r w:rsidRPr="00C728CC">
        <w:rPr>
          <w:rFonts w:ascii="Times New Roman" w:eastAsia="Times New Roman" w:hAnsi="Times New Roman" w:cs="Times New Roman"/>
        </w:rPr>
        <w:t>donijelo:</w:t>
      </w:r>
    </w:p>
    <w:p w14:paraId="13F3A7A9" w14:textId="77777777" w:rsidR="00952D3E" w:rsidRDefault="00952D3E" w:rsidP="00952D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EFD926E" w14:textId="60E783C4" w:rsidR="00952D3E" w:rsidRPr="00952D3E" w:rsidRDefault="00952D3E" w:rsidP="00952D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>Prve izmjene i dopune</w:t>
      </w:r>
    </w:p>
    <w:p w14:paraId="438F7D45" w14:textId="0DF1595A" w:rsidR="00952D3E" w:rsidRDefault="00952D3E" w:rsidP="00952D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>Programa javnih potreba u tehničkoj kulturi grada Karlovca za 2026. godinu</w:t>
      </w:r>
    </w:p>
    <w:p w14:paraId="4698D459" w14:textId="77777777" w:rsidR="00164C56" w:rsidRDefault="00164C56" w:rsidP="00952D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357BFDC" w14:textId="77777777" w:rsidR="003B7049" w:rsidRPr="00AE7D74" w:rsidRDefault="003B7049" w:rsidP="003B70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E7D74">
        <w:rPr>
          <w:rFonts w:ascii="Times New Roman" w:hAnsi="Times New Roman" w:cs="Times New Roman"/>
          <w:b/>
          <w:bCs/>
        </w:rPr>
        <w:t>I.</w:t>
      </w:r>
    </w:p>
    <w:p w14:paraId="38684BFD" w14:textId="77777777" w:rsidR="003B7049" w:rsidRPr="00AE7D74" w:rsidRDefault="003B7049" w:rsidP="003B70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7D74">
        <w:rPr>
          <w:rFonts w:ascii="Times New Roman" w:hAnsi="Times New Roman" w:cs="Times New Roman"/>
        </w:rPr>
        <w:t xml:space="preserve">U Programu javnih potreba u tehničkoj kulturi grada Karlovca za 2026. godinu (Glasnik Grada Karlovca 18/2025) članak </w:t>
      </w:r>
      <w:r w:rsidRPr="00AE7D74">
        <w:rPr>
          <w:rFonts w:ascii="Times New Roman" w:hAnsi="Times New Roman" w:cs="Times New Roman"/>
          <w:b/>
          <w:bCs/>
        </w:rPr>
        <w:t xml:space="preserve">III. – </w:t>
      </w:r>
      <w:r w:rsidRPr="00AE7D74">
        <w:rPr>
          <w:rFonts w:ascii="Times New Roman" w:eastAsia="Times New Roman" w:hAnsi="Times New Roman" w:cs="Times New Roman"/>
          <w:b/>
          <w:bCs/>
          <w:lang w:eastAsia="hr-HR"/>
        </w:rPr>
        <w:t>PLANIRANA</w:t>
      </w:r>
      <w:r w:rsidRPr="00AE7D74">
        <w:rPr>
          <w:rFonts w:ascii="Times New Roman" w:eastAsia="Times New Roman" w:hAnsi="Times New Roman" w:cs="Times New Roman"/>
          <w:b/>
          <w:lang w:eastAsia="hr-HR"/>
        </w:rPr>
        <w:t xml:space="preserve"> SREDSTVA</w:t>
      </w:r>
      <w:r w:rsidRPr="00AE7D74">
        <w:rPr>
          <w:rFonts w:ascii="Times New Roman" w:hAnsi="Times New Roman" w:cs="Times New Roman"/>
        </w:rPr>
        <w:t>, mijenja se i glasi:</w:t>
      </w:r>
    </w:p>
    <w:p w14:paraId="1438066C" w14:textId="77777777" w:rsidR="003B7049" w:rsidRPr="00AE7D74" w:rsidRDefault="003B7049" w:rsidP="003B70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</w:rPr>
      </w:pPr>
    </w:p>
    <w:p w14:paraId="445B2B16" w14:textId="77777777" w:rsidR="003B7049" w:rsidRPr="00AE7D74" w:rsidRDefault="003B7049" w:rsidP="003B704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AE7D74">
        <w:rPr>
          <w:rFonts w:ascii="Times New Roman" w:eastAsia="Times New Roman" w:hAnsi="Times New Roman" w:cs="Times New Roman"/>
          <w:b/>
          <w:lang w:eastAsia="hr-HR"/>
        </w:rPr>
        <w:t>PLANIRANA SREDSTVA</w:t>
      </w:r>
    </w:p>
    <w:p w14:paraId="7890BA43" w14:textId="77777777" w:rsidR="003B7049" w:rsidRPr="00AE7D74" w:rsidRDefault="003B7049" w:rsidP="003B70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  <w:r w:rsidRPr="00AE7D74"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  <w:t>III.</w:t>
      </w:r>
    </w:p>
    <w:p w14:paraId="6346A349" w14:textId="77777777" w:rsidR="003B7049" w:rsidRPr="00AE7D74" w:rsidRDefault="003B7049" w:rsidP="003B70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</w:rPr>
      </w:pPr>
      <w:r w:rsidRPr="00AE7D74">
        <w:rPr>
          <w:rFonts w:ascii="Times New Roman" w:eastAsia="Times New Roman" w:hAnsi="Times New Roman" w:cs="Times New Roman"/>
        </w:rPr>
        <w:t xml:space="preserve">U Proračunu Grada Karlovca za 2026. godinu za Program javnih potreba u tehničkoj kulturi planiran je iznos od </w:t>
      </w:r>
      <w:r w:rsidRPr="00AE7D74">
        <w:rPr>
          <w:rFonts w:ascii="Times New Roman" w:eastAsia="Times New Roman" w:hAnsi="Times New Roman" w:cs="Times New Roman"/>
          <w:b/>
          <w:bCs/>
        </w:rPr>
        <w:t>134.000,00 eura</w:t>
      </w:r>
      <w:r w:rsidRPr="00AE7D74">
        <w:rPr>
          <w:rFonts w:ascii="Times New Roman" w:eastAsia="Times New Roman" w:hAnsi="Times New Roman" w:cs="Times New Roman"/>
        </w:rPr>
        <w:t xml:space="preserve"> te se raspoređuje na sljedeći način:</w:t>
      </w:r>
    </w:p>
    <w:p w14:paraId="27F3069B" w14:textId="77777777" w:rsidR="003B7049" w:rsidRPr="00AE7D74" w:rsidRDefault="003B7049" w:rsidP="003B70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"/>
        <w:jc w:val="both"/>
        <w:textAlignment w:val="baseline"/>
        <w:rPr>
          <w:rFonts w:ascii="Times New Roman" w:eastAsia="Times New Roman" w:hAnsi="Times New Roman" w:cs="Times New Roman"/>
        </w:rPr>
      </w:pPr>
    </w:p>
    <w:tbl>
      <w:tblPr>
        <w:tblStyle w:val="TableGrid"/>
        <w:tblW w:w="9148" w:type="dxa"/>
        <w:tblLayout w:type="fixed"/>
        <w:tblLook w:val="04A0" w:firstRow="1" w:lastRow="0" w:firstColumn="1" w:lastColumn="0" w:noHBand="0" w:noVBand="1"/>
      </w:tblPr>
      <w:tblGrid>
        <w:gridCol w:w="6244"/>
        <w:gridCol w:w="1452"/>
        <w:gridCol w:w="1452"/>
      </w:tblGrid>
      <w:tr w:rsidR="003B7049" w:rsidRPr="00AE7D74" w14:paraId="4CBF52A3" w14:textId="77777777" w:rsidTr="002B2354">
        <w:trPr>
          <w:trHeight w:val="524"/>
        </w:trPr>
        <w:tc>
          <w:tcPr>
            <w:tcW w:w="6244" w:type="dxa"/>
            <w:vMerge w:val="restart"/>
            <w:shd w:val="clear" w:color="auto" w:fill="D9D9D9" w:themeFill="background1" w:themeFillShade="D9"/>
            <w:vAlign w:val="center"/>
          </w:tcPr>
          <w:p w14:paraId="31512F0B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 xml:space="preserve">JAVNE POTREBE U TEHNIČKOJ KULTURI GRADA KARLOVCA </w:t>
            </w:r>
          </w:p>
        </w:tc>
        <w:tc>
          <w:tcPr>
            <w:tcW w:w="1452" w:type="dxa"/>
            <w:shd w:val="clear" w:color="auto" w:fill="D9D9D9" w:themeFill="background1" w:themeFillShade="D9"/>
            <w:vAlign w:val="center"/>
          </w:tcPr>
          <w:p w14:paraId="12867E75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PLAN 2026. (EUR)</w:t>
            </w:r>
          </w:p>
        </w:tc>
        <w:tc>
          <w:tcPr>
            <w:tcW w:w="1452" w:type="dxa"/>
            <w:shd w:val="clear" w:color="auto" w:fill="D9D9D9" w:themeFill="background1" w:themeFillShade="D9"/>
          </w:tcPr>
          <w:p w14:paraId="4CAE1097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NOVI PLAN 2026. (EUR)</w:t>
            </w:r>
          </w:p>
        </w:tc>
      </w:tr>
      <w:tr w:rsidR="003B7049" w:rsidRPr="00AE7D74" w14:paraId="5D671521" w14:textId="77777777" w:rsidTr="002B2354">
        <w:trPr>
          <w:trHeight w:val="524"/>
        </w:trPr>
        <w:tc>
          <w:tcPr>
            <w:tcW w:w="6244" w:type="dxa"/>
            <w:vMerge/>
            <w:shd w:val="clear" w:color="auto" w:fill="D9D9D9" w:themeFill="background1" w:themeFillShade="D9"/>
            <w:vAlign w:val="center"/>
          </w:tcPr>
          <w:p w14:paraId="62D212A0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52" w:type="dxa"/>
            <w:shd w:val="clear" w:color="auto" w:fill="D9D9D9" w:themeFill="background1" w:themeFillShade="D9"/>
            <w:vAlign w:val="center"/>
          </w:tcPr>
          <w:p w14:paraId="3021750B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126.000,00</w:t>
            </w:r>
          </w:p>
        </w:tc>
        <w:tc>
          <w:tcPr>
            <w:tcW w:w="1452" w:type="dxa"/>
            <w:shd w:val="clear" w:color="auto" w:fill="D9D9D9" w:themeFill="background1" w:themeFillShade="D9"/>
            <w:vAlign w:val="center"/>
          </w:tcPr>
          <w:p w14:paraId="0E93F693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134.000,00</w:t>
            </w:r>
          </w:p>
        </w:tc>
      </w:tr>
      <w:tr w:rsidR="003B7049" w:rsidRPr="00AE7D74" w14:paraId="35B814F1" w14:textId="77777777" w:rsidTr="002B2354">
        <w:trPr>
          <w:trHeight w:val="524"/>
        </w:trPr>
        <w:tc>
          <w:tcPr>
            <w:tcW w:w="6244" w:type="dxa"/>
            <w:shd w:val="clear" w:color="auto" w:fill="F2F2F2" w:themeFill="background1" w:themeFillShade="F2"/>
            <w:vAlign w:val="center"/>
          </w:tcPr>
          <w:p w14:paraId="56A287E0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1. DJELOVANJE ZAJEDNICE TEHNIČKE KULTURE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34438400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105.000,00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1D2BD5DC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113.000,00</w:t>
            </w:r>
          </w:p>
        </w:tc>
      </w:tr>
      <w:tr w:rsidR="003B7049" w:rsidRPr="00AE7D74" w14:paraId="4BF63FE8" w14:textId="77777777" w:rsidTr="002B2354">
        <w:trPr>
          <w:trHeight w:val="3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27FB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 xml:space="preserve">   1.1. Rashodi za zaposlene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BE7F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>66.000,00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E0C9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>74.000,00</w:t>
            </w:r>
          </w:p>
        </w:tc>
      </w:tr>
      <w:tr w:rsidR="003B7049" w:rsidRPr="00AE7D74" w14:paraId="4C7B386F" w14:textId="77777777" w:rsidTr="002B2354">
        <w:trPr>
          <w:trHeight w:val="3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8CA9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 xml:space="preserve">          1.1.1. Plaće za redoviti rad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0006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64.000,00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8461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72.000,00</w:t>
            </w:r>
          </w:p>
        </w:tc>
      </w:tr>
      <w:tr w:rsidR="003B7049" w:rsidRPr="00AE7D74" w14:paraId="660F914D" w14:textId="77777777" w:rsidTr="002B2354">
        <w:trPr>
          <w:trHeight w:val="3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CF36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 xml:space="preserve">          </w:t>
            </w:r>
            <w:r w:rsidRPr="00AE7D74">
              <w:rPr>
                <w:rFonts w:asciiTheme="majorBidi" w:eastAsia="Times New Roman" w:hAnsiTheme="majorBidi" w:cstheme="majorBidi"/>
              </w:rPr>
              <w:t xml:space="preserve">1.1.2. Naknada troškova zaposlenima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D75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 xml:space="preserve"> 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F5E1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2.000,00</w:t>
            </w:r>
          </w:p>
        </w:tc>
      </w:tr>
      <w:tr w:rsidR="003B7049" w:rsidRPr="00AE7D74" w14:paraId="42D63841" w14:textId="77777777" w:rsidTr="002B2354">
        <w:trPr>
          <w:trHeight w:val="31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2BA2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 xml:space="preserve">   1.3. Materijalni rashodi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DEEF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>39.000,00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650C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  <w:b/>
                <w:bCs/>
              </w:rPr>
            </w:pPr>
            <w:r w:rsidRPr="00AE7D74">
              <w:rPr>
                <w:rFonts w:asciiTheme="majorBidi" w:eastAsia="Times New Roman" w:hAnsiTheme="majorBidi" w:cstheme="majorBidi"/>
                <w:b/>
                <w:bCs/>
              </w:rPr>
              <w:t>39.000,00</w:t>
            </w:r>
          </w:p>
        </w:tc>
      </w:tr>
      <w:tr w:rsidR="003B7049" w:rsidRPr="00AE7D74" w14:paraId="04CB90F1" w14:textId="77777777" w:rsidTr="002B2354">
        <w:trPr>
          <w:trHeight w:val="27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E69D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AE7D74">
              <w:rPr>
                <w:rFonts w:asciiTheme="majorBidi" w:eastAsia="Times New Roman" w:hAnsiTheme="majorBidi" w:cstheme="majorBidi"/>
              </w:rPr>
              <w:t xml:space="preserve">          1.2.1. Rashodi za materijal i energiju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D613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63DB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10.000,00</w:t>
            </w:r>
          </w:p>
        </w:tc>
      </w:tr>
      <w:tr w:rsidR="003B7049" w:rsidRPr="00AE7D74" w14:paraId="0046E900" w14:textId="77777777" w:rsidTr="002B2354">
        <w:trPr>
          <w:trHeight w:val="27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32DD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AE7D74">
              <w:rPr>
                <w:rFonts w:asciiTheme="majorBidi" w:eastAsia="Times New Roman" w:hAnsiTheme="majorBidi" w:cstheme="majorBidi"/>
              </w:rPr>
              <w:t xml:space="preserve">          1.2.2. Rashodi za usluge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FC70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19.500,00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185A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19.500,00</w:t>
            </w:r>
          </w:p>
        </w:tc>
      </w:tr>
      <w:tr w:rsidR="003B7049" w:rsidRPr="00AE7D74" w14:paraId="6832B6D9" w14:textId="77777777" w:rsidTr="002B2354">
        <w:trPr>
          <w:trHeight w:val="270"/>
        </w:trPr>
        <w:tc>
          <w:tcPr>
            <w:tcW w:w="6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503C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AE7D74">
              <w:rPr>
                <w:rFonts w:asciiTheme="majorBidi" w:eastAsia="Times New Roman" w:hAnsiTheme="majorBidi" w:cstheme="majorBidi"/>
              </w:rPr>
              <w:t xml:space="preserve">          1.2.3. Ostali nespomenuti rashodi 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038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9.500,00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A513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Theme="majorBidi" w:eastAsia="Times New Roman" w:hAnsiTheme="majorBidi" w:cstheme="majorBidi"/>
              </w:rPr>
            </w:pPr>
            <w:r w:rsidRPr="00AE7D74">
              <w:rPr>
                <w:rFonts w:asciiTheme="majorBidi" w:eastAsia="Times New Roman" w:hAnsiTheme="majorBidi" w:cstheme="majorBidi"/>
              </w:rPr>
              <w:t>9.500,00</w:t>
            </w:r>
          </w:p>
        </w:tc>
      </w:tr>
      <w:tr w:rsidR="003B7049" w:rsidRPr="00AE7D74" w14:paraId="5283F5E8" w14:textId="77777777" w:rsidTr="002B2354">
        <w:trPr>
          <w:trHeight w:val="524"/>
        </w:trPr>
        <w:tc>
          <w:tcPr>
            <w:tcW w:w="6244" w:type="dxa"/>
            <w:shd w:val="clear" w:color="auto" w:fill="F2F2F2" w:themeFill="background1" w:themeFillShade="F2"/>
            <w:vAlign w:val="center"/>
          </w:tcPr>
          <w:p w14:paraId="7C9D80B7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2. JAVNE POTREBE U TEHNIČKOJ KULTURI - RAD UDRUGA  ČLANICA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415FDD2C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21.000,00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15B4C205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/>
              </w:rPr>
              <w:t>21.000,00</w:t>
            </w:r>
          </w:p>
        </w:tc>
      </w:tr>
      <w:tr w:rsidR="003B7049" w:rsidRPr="00AE7D74" w14:paraId="63A2F55C" w14:textId="77777777" w:rsidTr="002B2354">
        <w:trPr>
          <w:trHeight w:val="310"/>
        </w:trPr>
        <w:tc>
          <w:tcPr>
            <w:tcW w:w="6244" w:type="dxa"/>
            <w:vAlign w:val="center"/>
          </w:tcPr>
          <w:p w14:paraId="2B7DB90C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</w:rPr>
            </w:pPr>
            <w:r w:rsidRPr="00AE7D74">
              <w:rPr>
                <w:rFonts w:ascii="Times New Roman" w:eastAsia="Times New Roman" w:hAnsi="Times New Roman" w:cs="Times New Roman"/>
                <w:bCs/>
              </w:rPr>
              <w:t xml:space="preserve">    </w:t>
            </w:r>
            <w:r w:rsidRPr="00AE7D74">
              <w:rPr>
                <w:rFonts w:ascii="Times New Roman" w:eastAsia="Times New Roman" w:hAnsi="Times New Roman" w:cs="Times New Roman"/>
                <w:b/>
              </w:rPr>
              <w:t>2.1. Javni poziv za predlaganje programa i projekata javnih potreba u tehničkoj kulturi Karlovac za 2026. godinu</w:t>
            </w:r>
          </w:p>
        </w:tc>
        <w:tc>
          <w:tcPr>
            <w:tcW w:w="1452" w:type="dxa"/>
            <w:vAlign w:val="center"/>
          </w:tcPr>
          <w:p w14:paraId="1130CD31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AE7D74">
              <w:rPr>
                <w:rFonts w:ascii="Times New Roman" w:eastAsia="Times New Roman" w:hAnsi="Times New Roman" w:cs="Times New Roman"/>
                <w:bCs/>
              </w:rPr>
              <w:t>21.000,00</w:t>
            </w:r>
          </w:p>
        </w:tc>
        <w:tc>
          <w:tcPr>
            <w:tcW w:w="1452" w:type="dxa"/>
            <w:vAlign w:val="center"/>
          </w:tcPr>
          <w:p w14:paraId="183C7D63" w14:textId="77777777" w:rsidR="003B7049" w:rsidRPr="00AE7D74" w:rsidRDefault="003B7049" w:rsidP="002B2354">
            <w:pPr>
              <w:widowControl w:val="0"/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Times New Roman" w:eastAsia="Times New Roman" w:hAnsi="Times New Roman" w:cs="Times New Roman"/>
                <w:bCs/>
              </w:rPr>
            </w:pPr>
            <w:r w:rsidRPr="00AE7D74">
              <w:rPr>
                <w:rFonts w:ascii="Times New Roman" w:eastAsia="Times New Roman" w:hAnsi="Times New Roman" w:cs="Times New Roman"/>
                <w:bCs/>
              </w:rPr>
              <w:t>21.000,00</w:t>
            </w:r>
          </w:p>
        </w:tc>
      </w:tr>
    </w:tbl>
    <w:p w14:paraId="7DABC5AD" w14:textId="77777777" w:rsidR="003B7049" w:rsidRPr="00AE7D74" w:rsidRDefault="003B7049" w:rsidP="003B704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hr-HR"/>
        </w:rPr>
      </w:pPr>
    </w:p>
    <w:p w14:paraId="41CB7655" w14:textId="77777777" w:rsidR="003B7049" w:rsidRPr="00AE7D74" w:rsidRDefault="003B7049" w:rsidP="003B7049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AE7D74">
        <w:rPr>
          <w:rFonts w:ascii="Times New Roman" w:hAnsi="Times New Roman" w:cs="Times New Roman"/>
          <w:b/>
          <w:bCs/>
        </w:rPr>
        <w:t>II.</w:t>
      </w:r>
    </w:p>
    <w:p w14:paraId="358777B7" w14:textId="77777777" w:rsidR="003B7049" w:rsidRPr="00AE7D74" w:rsidRDefault="003B7049" w:rsidP="003B704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E7D74">
        <w:rPr>
          <w:rFonts w:ascii="Times New Roman" w:hAnsi="Times New Roman" w:cs="Times New Roman"/>
        </w:rPr>
        <w:t>Ostale odredbe Programa javnih potreba u tehničkoj kulturi grada Karlovca za 2026. godinu ostaju neizmijenjene.</w:t>
      </w:r>
    </w:p>
    <w:p w14:paraId="29088358" w14:textId="77777777" w:rsidR="003B7049" w:rsidRPr="00AE7D74" w:rsidRDefault="003B7049" w:rsidP="003B704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A394F8" w14:textId="77777777" w:rsidR="003B7049" w:rsidRPr="00AE7D74" w:rsidRDefault="003B7049" w:rsidP="003B704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E7D74">
        <w:rPr>
          <w:rFonts w:ascii="Times New Roman" w:hAnsi="Times New Roman" w:cs="Times New Roman"/>
          <w:b/>
          <w:bCs/>
        </w:rPr>
        <w:t>III.</w:t>
      </w:r>
    </w:p>
    <w:p w14:paraId="0C96CB4F" w14:textId="77777777" w:rsidR="003B7049" w:rsidRPr="00AE7D74" w:rsidRDefault="003B7049" w:rsidP="003B7049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E7D74">
        <w:rPr>
          <w:rFonts w:ascii="Times New Roman" w:eastAsia="Times New Roman" w:hAnsi="Times New Roman" w:cs="Times New Roman"/>
        </w:rPr>
        <w:t>Ove Prve izmjene i dopune Programa javnih potreba u tehničkoj kulturi grada Karlovca za 2026. godinu stupaju na snagu osam (8) dana nakon objave u Glasniku Grada Karlovca.</w:t>
      </w:r>
    </w:p>
    <w:p w14:paraId="42AFAAE2" w14:textId="77777777" w:rsidR="00164C56" w:rsidRDefault="00164C56" w:rsidP="00952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EDB5791" w14:textId="77777777" w:rsidR="003B7049" w:rsidRPr="00952D3E" w:rsidRDefault="003B7049" w:rsidP="00952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2C21BE25" w14:textId="77777777" w:rsidR="000C362D" w:rsidRDefault="000C362D" w:rsidP="00D84FE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C358937" w14:textId="77777777" w:rsidR="00952D3E" w:rsidRDefault="00952D3E" w:rsidP="00D84FE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57F3361" w14:textId="1C715E83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lastRenderedPageBreak/>
        <w:t>TOČKA 18.</w:t>
      </w:r>
    </w:p>
    <w:p w14:paraId="3F57EA34" w14:textId="2AC097BF" w:rsidR="00952D3E" w:rsidRPr="00952D3E" w:rsidRDefault="00952D3E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>Prve izmjene i dopune Programa javnih potreba u predškolskom odgoju i obrazovanju za 2026. godinu</w:t>
      </w:r>
    </w:p>
    <w:p w14:paraId="100AD317" w14:textId="77777777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 Draženka Sila Ljubenko, prof., pročelnica Upravnog odjela za društvene djelatnosti.</w:t>
      </w:r>
    </w:p>
    <w:p w14:paraId="0A50DEE4" w14:textId="0210B770" w:rsidR="00D907AC" w:rsidRDefault="00D907AC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Odbor za financije, gradski proračun i gradsku imovinu razmatrao navedenu točku te predlažu da se donesu </w:t>
      </w:r>
      <w:r w:rsidR="00952D3E" w:rsidRPr="00952D3E">
        <w:rPr>
          <w:rFonts w:ascii="Times New Roman" w:hAnsi="Times New Roman" w:cs="Times New Roman"/>
        </w:rPr>
        <w:t>Prve izmjene i dopune Programa javnih potreba u predškolskom odgoju i obrazovanju za 2026. godinu</w:t>
      </w:r>
      <w:r w:rsidR="00952D3E">
        <w:rPr>
          <w:rFonts w:ascii="Times New Roman" w:hAnsi="Times New Roman" w:cs="Times New Roman"/>
        </w:rPr>
        <w:t>.</w:t>
      </w:r>
    </w:p>
    <w:p w14:paraId="5B8399E2" w14:textId="6C6A272E" w:rsidR="00D907AC" w:rsidRPr="00C728CC" w:rsidRDefault="00D907AC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728CC">
        <w:rPr>
          <w:rFonts w:ascii="Times New Roman" w:hAnsi="Times New Roman" w:cs="Times New Roman"/>
          <w:iCs/>
        </w:rPr>
        <w:t xml:space="preserve">Budući da nije bilo rasprave </w:t>
      </w:r>
      <w:r w:rsidRPr="00C728CC">
        <w:rPr>
          <w:rFonts w:ascii="Times New Roman" w:eastAsia="Times New Roman" w:hAnsi="Times New Roman" w:cs="Times New Roman"/>
        </w:rPr>
        <w:t>od nazočnih 1</w:t>
      </w:r>
      <w:r>
        <w:rPr>
          <w:rFonts w:ascii="Times New Roman" w:eastAsia="Times New Roman" w:hAnsi="Times New Roman" w:cs="Times New Roman"/>
        </w:rPr>
        <w:t>5</w:t>
      </w:r>
      <w:r w:rsidRPr="00C728CC">
        <w:rPr>
          <w:rFonts w:ascii="Times New Roman" w:eastAsia="Times New Roman" w:hAnsi="Times New Roman" w:cs="Times New Roman"/>
        </w:rPr>
        <w:t xml:space="preserve"> vijećnika u vijećnici, vijeće je sa 1</w:t>
      </w:r>
      <w:r w:rsidR="00952D3E">
        <w:rPr>
          <w:rFonts w:ascii="Times New Roman" w:eastAsia="Times New Roman" w:hAnsi="Times New Roman" w:cs="Times New Roman"/>
        </w:rPr>
        <w:t>3</w:t>
      </w:r>
      <w:r w:rsidRPr="00C728CC">
        <w:rPr>
          <w:rFonts w:ascii="Times New Roman" w:eastAsia="Times New Roman" w:hAnsi="Times New Roman" w:cs="Times New Roman"/>
        </w:rPr>
        <w:t xml:space="preserve"> glasova ZA</w:t>
      </w:r>
      <w:r w:rsidR="00952D3E">
        <w:rPr>
          <w:rFonts w:ascii="Times New Roman" w:eastAsia="Times New Roman" w:hAnsi="Times New Roman" w:cs="Times New Roman"/>
        </w:rPr>
        <w:t xml:space="preserve"> i 2 glasa SUZDRŽANA</w:t>
      </w:r>
      <w:r w:rsidRPr="00C728CC">
        <w:rPr>
          <w:rFonts w:ascii="Times New Roman" w:eastAsia="Times New Roman" w:hAnsi="Times New Roman" w:cs="Times New Roman"/>
        </w:rPr>
        <w:t xml:space="preserve"> donijelo:</w:t>
      </w:r>
    </w:p>
    <w:p w14:paraId="1CB8096E" w14:textId="77777777" w:rsidR="00F87B42" w:rsidRPr="00952D3E" w:rsidRDefault="00F87B42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073C137" w14:textId="77777777" w:rsidR="00952D3E" w:rsidRPr="00952D3E" w:rsidRDefault="00952D3E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 xml:space="preserve">Prve izmjene i dopune </w:t>
      </w:r>
    </w:p>
    <w:p w14:paraId="7C4CE6E3" w14:textId="2475A626" w:rsidR="00952D3E" w:rsidRDefault="00952D3E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>Programa javnih potreba u predškolskom odgoju i obrazovanju za 2026. godinu</w:t>
      </w:r>
    </w:p>
    <w:p w14:paraId="0DD24D68" w14:textId="77777777" w:rsidR="003B7049" w:rsidRDefault="003B7049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1D38456" w14:textId="77777777" w:rsidR="005713EF" w:rsidRPr="00976B78" w:rsidRDefault="005713EF" w:rsidP="00571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  <w14:ligatures w14:val="standardContextual"/>
        </w:rPr>
      </w:pPr>
      <w:r w:rsidRPr="00976B78">
        <w:rPr>
          <w:rFonts w:ascii="Times New Roman" w:eastAsia="Times New Roman" w:hAnsi="Times New Roman" w:cs="Times New Roman"/>
          <w:b/>
          <w:lang w:eastAsia="hr-HR"/>
          <w14:ligatures w14:val="standardContextual"/>
        </w:rPr>
        <w:t>I.</w:t>
      </w:r>
    </w:p>
    <w:p w14:paraId="0A88B62E" w14:textId="77777777" w:rsidR="005713EF" w:rsidRPr="00976B78" w:rsidRDefault="005713EF" w:rsidP="005713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  <w14:ligatures w14:val="standardContextual"/>
        </w:rPr>
      </w:pPr>
      <w:r w:rsidRPr="00976B78">
        <w:rPr>
          <w:rFonts w:ascii="Times New Roman" w:eastAsia="Times New Roman" w:hAnsi="Times New Roman" w:cs="Times New Roman"/>
          <w:lang w:eastAsia="hr-HR"/>
          <w14:ligatures w14:val="standardContextual"/>
        </w:rPr>
        <w:t xml:space="preserve">U Programu javnih potreba u predškolskom odgoju i obrazovanju  za 2026. godinu (Glasnik Grada Karlovca 18/2025) u daljnjem tekstu Program, članak II. – </w:t>
      </w:r>
      <w:r w:rsidRPr="00976B78">
        <w:rPr>
          <w:rFonts w:ascii="Times New Roman" w:eastAsia="Times New Roman" w:hAnsi="Times New Roman" w:cs="Times New Roman"/>
          <w:b/>
          <w:bCs/>
          <w:lang w:eastAsia="hr-HR"/>
          <w14:ligatures w14:val="standardContextual"/>
        </w:rPr>
        <w:t>PLANIRANA SREDSTVA</w:t>
      </w:r>
      <w:r w:rsidRPr="00976B78">
        <w:rPr>
          <w:rFonts w:ascii="Times New Roman" w:eastAsia="Times New Roman" w:hAnsi="Times New Roman" w:cs="Times New Roman"/>
          <w:lang w:eastAsia="hr-HR"/>
          <w14:ligatures w14:val="standardContextual"/>
        </w:rPr>
        <w:t xml:space="preserve">, mijenja se i glasi: </w:t>
      </w:r>
    </w:p>
    <w:p w14:paraId="39C1BB82" w14:textId="77777777" w:rsidR="005713EF" w:rsidRPr="00976B78" w:rsidRDefault="005713EF" w:rsidP="005713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  <w14:ligatures w14:val="standardContextual"/>
        </w:rPr>
      </w:pPr>
      <w:r w:rsidRPr="00976B78">
        <w:rPr>
          <w:rFonts w:ascii="Times New Roman" w:eastAsia="Times New Roman" w:hAnsi="Times New Roman" w:cs="Times New Roman"/>
          <w:lang w:eastAsia="hr-HR"/>
          <w14:ligatures w14:val="standardContextual"/>
        </w:rPr>
        <w:t xml:space="preserve">„U Proračunu Grada Karlovca za 2026. godinu za Program javnih potreba u predškolskom odgoju i obrazovanju planirana su sredstva u iznosu od </w:t>
      </w:r>
      <w:r w:rsidRPr="00976B78">
        <w:rPr>
          <w:rFonts w:ascii="Times New Roman" w:eastAsia="Times New Roman" w:hAnsi="Times New Roman" w:cs="Times New Roman"/>
          <w:b/>
          <w:bCs/>
          <w:lang w:eastAsia="hr-HR"/>
          <w14:ligatures w14:val="standardContextual"/>
        </w:rPr>
        <w:t xml:space="preserve">13.074.645,00 </w:t>
      </w:r>
      <w:r w:rsidRPr="00976B78">
        <w:rPr>
          <w:rFonts w:ascii="Times New Roman" w:eastAsia="Times New Roman" w:hAnsi="Times New Roman" w:cs="Times New Roman"/>
          <w:lang w:eastAsia="hr-HR"/>
          <w14:ligatures w14:val="standardContextual"/>
        </w:rPr>
        <w:t>eura te se raspoređuje na sljedeći način:</w:t>
      </w:r>
    </w:p>
    <w:p w14:paraId="584337ED" w14:textId="77777777" w:rsidR="005713EF" w:rsidRPr="00976B78" w:rsidRDefault="005713EF" w:rsidP="005713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  <w14:ligatures w14:val="standardContextual"/>
        </w:rPr>
      </w:pPr>
    </w:p>
    <w:tbl>
      <w:tblPr>
        <w:tblW w:w="103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4"/>
        <w:gridCol w:w="6568"/>
        <w:gridCol w:w="1560"/>
        <w:gridCol w:w="1562"/>
      </w:tblGrid>
      <w:tr w:rsidR="005713EF" w:rsidRPr="00976B78" w14:paraId="3D761DFA" w14:textId="77777777" w:rsidTr="002B2354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5C566CD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hr-HR"/>
                <w14:ligatures w14:val="standardContextual"/>
              </w:rPr>
              <w:t>R. br</w:t>
            </w:r>
            <w:r w:rsidRPr="00976B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  <w14:ligatures w14:val="standardContextual"/>
              </w:rPr>
              <w:t>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210588F0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hr-HR"/>
                <w14:ligatures w14:val="standardContextual"/>
              </w:rPr>
              <w:t>NAZIV AKTIVNOSTI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6C631715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hr-HR"/>
                <w14:ligatures w14:val="standardContextual"/>
              </w:rPr>
              <w:t>PLAN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0796DCD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hr-HR"/>
                <w14:ligatures w14:val="standardContextual"/>
              </w:rPr>
              <w:t>NOVI PLAN</w:t>
            </w:r>
          </w:p>
        </w:tc>
      </w:tr>
      <w:tr w:rsidR="005713EF" w:rsidRPr="00976B78" w14:paraId="631CB29D" w14:textId="77777777" w:rsidTr="002B2354">
        <w:trPr>
          <w:trHeight w:val="2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7768C4C0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val="pt-BR" w:eastAsia="hr-HR"/>
                <w14:ligatures w14:val="standardContextual"/>
              </w:rPr>
              <w:t>1.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950FE27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PT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bCs/>
                <w:color w:val="000000"/>
                <w:lang w:val="pt-BR" w:eastAsia="hr-HR"/>
                <w14:ligatures w14:val="standardContextual"/>
              </w:rPr>
              <w:t>SUFINANCIRANJE SMJEŠTAJA DJECE U PRIVATNIM VRTIĆIMA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332D026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de-DE" w:eastAsia="hr-HR"/>
                <w14:ligatures w14:val="standardContextual"/>
              </w:rPr>
            </w:pPr>
            <w:r w:rsidRPr="00976B78">
              <w:rPr>
                <w:rFonts w:ascii="Times New Roman" w:eastAsia="Calibri" w:hAnsi="Times New Roman" w:cs="Times New Roman"/>
                <w:b/>
                <w:bCs/>
                <w14:ligatures w14:val="standardContextual"/>
              </w:rPr>
              <w:t>162.025,00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F67FB3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14:ligatures w14:val="standardContextual"/>
              </w:rPr>
            </w:pPr>
            <w:r w:rsidRPr="00976B78">
              <w:rPr>
                <w:rFonts w:ascii="Times New Roman" w:eastAsia="Calibri" w:hAnsi="Times New Roman" w:cs="Times New Roman"/>
                <w:b/>
                <w:bCs/>
                <w14:ligatures w14:val="standardContextual"/>
              </w:rPr>
              <w:t>162.025,00</w:t>
            </w:r>
          </w:p>
        </w:tc>
      </w:tr>
      <w:tr w:rsidR="005713EF" w:rsidRPr="00976B78" w14:paraId="20F60EC3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0EC5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1.1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7E53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val="pt-BR" w:eastAsia="hr-HR"/>
                <w14:ligatures w14:val="standardContextual"/>
              </w:rPr>
              <w:t xml:space="preserve">SUFINANCIRANJE PRIVATNIH VRTIĆA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F911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112.025,00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BC86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112.025,00</w:t>
            </w:r>
          </w:p>
        </w:tc>
      </w:tr>
      <w:tr w:rsidR="005713EF" w:rsidRPr="00976B78" w14:paraId="16672CC6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1D8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1.2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2027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val="pt-BR" w:eastAsia="hr-HR"/>
                <w14:ligatures w14:val="standardContextual"/>
              </w:rPr>
              <w:t xml:space="preserve">SUFINANCIRANJE OBRTA ZA ČUVANJE DJECE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51C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50.000,00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48CA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50.000,00</w:t>
            </w:r>
          </w:p>
        </w:tc>
      </w:tr>
      <w:tr w:rsidR="005713EF" w:rsidRPr="00976B78" w14:paraId="7AC75649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F2D750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 xml:space="preserve">2.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DEF8A39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  <w:t>MATERIJALNI RASHODI POSLOVANJA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996902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1.146.424,00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02469FB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1.073.931,00</w:t>
            </w:r>
          </w:p>
          <w:p w14:paraId="00027ECE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</w:p>
        </w:tc>
      </w:tr>
      <w:tr w:rsidR="005713EF" w:rsidRPr="00976B78" w14:paraId="02805E1C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2A3A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2.1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ED680" w14:textId="77777777" w:rsidR="005713EF" w:rsidRPr="00976B78" w:rsidRDefault="005713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KARLOVAC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7C7C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295.380,00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66D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380.435,00</w:t>
            </w:r>
          </w:p>
        </w:tc>
      </w:tr>
      <w:tr w:rsidR="005713EF" w:rsidRPr="00976B78" w14:paraId="47E31D84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072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2.2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38BD" w14:textId="77777777" w:rsidR="005713EF" w:rsidRPr="00976B78" w:rsidRDefault="005713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ČETIRI RIJEKE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85C7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390.510,00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D1F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477.962,00</w:t>
            </w:r>
          </w:p>
        </w:tc>
      </w:tr>
      <w:tr w:rsidR="005713EF" w:rsidRPr="00976B78" w14:paraId="4A8407C0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258B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2.3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D4879" w14:textId="77777777" w:rsidR="005713EF" w:rsidRPr="00976B78" w:rsidRDefault="005713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LUŠČIĆ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10E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460.534,00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BB60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215.534,00</w:t>
            </w:r>
          </w:p>
        </w:tc>
      </w:tr>
      <w:tr w:rsidR="005713EF" w:rsidRPr="00976B78" w14:paraId="196D92DA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62A1B3B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 xml:space="preserve">3.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8636F0A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  <w:t>RASHODI ZA ZAPOSLENE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79A7ACD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8.759.154,00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309ECEF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8.620.013,00</w:t>
            </w:r>
          </w:p>
          <w:p w14:paraId="57775E6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</w:p>
        </w:tc>
      </w:tr>
      <w:tr w:rsidR="005713EF" w:rsidRPr="00976B78" w14:paraId="7BFA9D20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76B3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3.1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91BC3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KARLOVAC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C83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3.464.620,00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F4DDA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4.092.945,00</w:t>
            </w:r>
          </w:p>
        </w:tc>
      </w:tr>
      <w:tr w:rsidR="005713EF" w:rsidRPr="00976B78" w14:paraId="7A43B486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B6B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3.2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8F62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ČETIRI RIJEKE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719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3.484.630,00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FF7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3.659.105,00</w:t>
            </w:r>
          </w:p>
        </w:tc>
      </w:tr>
      <w:tr w:rsidR="005713EF" w:rsidRPr="00976B78" w14:paraId="7F00BA4D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645B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3.3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3AB49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LUŠČIĆ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DA26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1.809.904,00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3BA5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867.963,00</w:t>
            </w:r>
          </w:p>
        </w:tc>
      </w:tr>
      <w:tr w:rsidR="005713EF" w:rsidRPr="00976B78" w14:paraId="042C9582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9F8116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lang w:eastAsia="hr-HR"/>
                <w14:ligatures w14:val="standardContextual"/>
              </w:rPr>
              <w:t>4.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CBFCEB8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lang w:val="pt-BR" w:eastAsia="hr-HR"/>
                <w14:ligatures w14:val="standardContextual"/>
              </w:rPr>
              <w:t>NABAVA NEFINANCIJSKE IMOVINE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56A34D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lang w:eastAsia="hr-HR"/>
                <w14:ligatures w14:val="standardContextual"/>
              </w:rPr>
              <w:t>340.000,00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56793D2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lang w:eastAsia="hr-HR"/>
                <w14:ligatures w14:val="standardContextual"/>
              </w:rPr>
              <w:t>311.248,00</w:t>
            </w:r>
          </w:p>
        </w:tc>
      </w:tr>
      <w:tr w:rsidR="005713EF" w:rsidRPr="00976B78" w14:paraId="3667AFFD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4B8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4.1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854F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ČETIRI RIJEKE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DB5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60.000,00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DEC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31.248,00</w:t>
            </w:r>
          </w:p>
        </w:tc>
      </w:tr>
      <w:tr w:rsidR="005713EF" w:rsidRPr="00976B78" w14:paraId="4CEF64F1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4BE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4.2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082C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LUŠČIĆ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6F7A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280.000,00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7FF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280.000,00</w:t>
            </w:r>
          </w:p>
        </w:tc>
      </w:tr>
      <w:tr w:rsidR="005713EF" w:rsidRPr="00976B78" w14:paraId="2F1AFBFB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7005F53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 xml:space="preserve">5.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455C19B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  <w:t>SUFINANCIRANJE PROGRAMA ZA DJECU S TEŠKOĆAMA U RAZVOJU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8F1119A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50.750,00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033D26ED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38.250,00</w:t>
            </w:r>
          </w:p>
          <w:p w14:paraId="5C0B0DBD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</w:p>
        </w:tc>
      </w:tr>
      <w:tr w:rsidR="005713EF" w:rsidRPr="00976B78" w14:paraId="01851AB9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1A161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5.1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8CDDF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KARLOVAC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B05E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20.000,00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BD26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7.500,00</w:t>
            </w:r>
          </w:p>
        </w:tc>
      </w:tr>
      <w:tr w:rsidR="005713EF" w:rsidRPr="00976B78" w14:paraId="535BB967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DC5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5.2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9541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ČETIRI RIJEKE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2D02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20.500,00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762F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20.500,00</w:t>
            </w:r>
          </w:p>
        </w:tc>
      </w:tr>
      <w:tr w:rsidR="005713EF" w:rsidRPr="00976B78" w14:paraId="04E65AD7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75F2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5.3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6A01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LUŠČIĆ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7ED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10.250,00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687D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10.250,00</w:t>
            </w:r>
          </w:p>
        </w:tc>
      </w:tr>
      <w:tr w:rsidR="005713EF" w:rsidRPr="00976B78" w14:paraId="1C1659C4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43796C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 xml:space="preserve">6. 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339F9A92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  <w:t>JAVNE POTREBE U PREDŠKOLSKOM ODGOJU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CF9A3D1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53.500,00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00E350F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51.066,00</w:t>
            </w:r>
          </w:p>
        </w:tc>
      </w:tr>
      <w:tr w:rsidR="005713EF" w:rsidRPr="00976B78" w14:paraId="75DC0F2A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7B76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6.1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2DBE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KARLOVAC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9DA1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10.500,00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E78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13.066,00</w:t>
            </w:r>
          </w:p>
        </w:tc>
      </w:tr>
      <w:tr w:rsidR="005713EF" w:rsidRPr="00976B78" w14:paraId="0FA9824C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B865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6.2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B129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ČETIRI RIJEKE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741F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23.000,00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C976A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18.000,00</w:t>
            </w:r>
          </w:p>
        </w:tc>
      </w:tr>
      <w:tr w:rsidR="005713EF" w:rsidRPr="00976B78" w14:paraId="67C3DDA2" w14:textId="77777777" w:rsidTr="002B2354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4757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6.3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DB79" w14:textId="77777777" w:rsidR="005713EF" w:rsidRPr="00976B78" w:rsidRDefault="005713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DJEČJI VRTIĆ LUŠČIĆ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1AF5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20.000,00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146BF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20.000,00</w:t>
            </w:r>
          </w:p>
        </w:tc>
      </w:tr>
      <w:tr w:rsidR="005713EF" w:rsidRPr="00976B78" w14:paraId="4895A924" w14:textId="77777777" w:rsidTr="002B2354">
        <w:trPr>
          <w:trHeight w:val="400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01A7E4B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 xml:space="preserve">7. 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736BF968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 xml:space="preserve">KAPITALNI PROJEKTI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04BF5C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3.421.100,00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4D20BBD1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2.818.112,00</w:t>
            </w:r>
          </w:p>
          <w:p w14:paraId="7BD229A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</w:p>
        </w:tc>
      </w:tr>
      <w:tr w:rsidR="005713EF" w:rsidRPr="00976B78" w14:paraId="44AD1BA4" w14:textId="77777777" w:rsidTr="002B2354">
        <w:trPr>
          <w:trHeight w:val="27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9515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7.1.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19A6" w14:textId="77777777" w:rsidR="005713EF" w:rsidRPr="00976B78" w:rsidRDefault="005713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val="pt-BR" w:eastAsia="hr-HR"/>
                <w14:ligatures w14:val="standardContextual"/>
              </w:rPr>
              <w:t>IZGRADNJA DJEČJEG VRTIĆA LUŠČIĆ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ED90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1.458.300,00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FF0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998.074,00</w:t>
            </w:r>
          </w:p>
        </w:tc>
      </w:tr>
      <w:tr w:rsidR="005713EF" w:rsidRPr="00976B78" w14:paraId="7455462D" w14:textId="77777777" w:rsidTr="002B2354">
        <w:trPr>
          <w:trHeight w:val="27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49D4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lastRenderedPageBreak/>
              <w:t>7.2.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F2F64" w14:textId="77777777" w:rsidR="005713EF" w:rsidRPr="00976B78" w:rsidRDefault="005713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lang w:eastAsia="hr-HR"/>
                <w14:ligatures w14:val="standardContextual"/>
              </w:rPr>
              <w:t>PŠ HRNETIĆ DOGRADNJA PROSTORA ZA POTREBE VRTIĆA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A0650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1.962.800,00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15FC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Cs/>
                <w:color w:val="000000"/>
                <w:lang w:eastAsia="hr-HR"/>
                <w14:ligatures w14:val="standardContextual"/>
              </w:rPr>
              <w:t>1.820.038,00</w:t>
            </w:r>
          </w:p>
        </w:tc>
      </w:tr>
      <w:tr w:rsidR="005713EF" w:rsidRPr="00976B78" w14:paraId="24853956" w14:textId="77777777" w:rsidTr="002B2354">
        <w:trPr>
          <w:trHeight w:val="27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6722031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  <w:t>8.</w:t>
            </w: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6349A462" w14:textId="77777777" w:rsidR="005713EF" w:rsidRPr="00976B78" w:rsidRDefault="005713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  <w:t>SUFINANCIRANJE EDUKATIVNIH I SPORTSKIH AKTVNOSTI U VRTIĆIMA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1B34205E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65.000,00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39CA64AE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0,00</w:t>
            </w:r>
          </w:p>
        </w:tc>
      </w:tr>
      <w:tr w:rsidR="005713EF" w:rsidRPr="00976B78" w14:paraId="6B2FCEAD" w14:textId="77777777" w:rsidTr="002B2354">
        <w:trPr>
          <w:trHeight w:val="278"/>
        </w:trPr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14:paraId="25F54EB8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  <w14:ligatures w14:val="standardContextual"/>
              </w:rPr>
            </w:pPr>
          </w:p>
        </w:tc>
        <w:tc>
          <w:tcPr>
            <w:tcW w:w="6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ED99E58" w14:textId="77777777" w:rsidR="005713EF" w:rsidRPr="00976B78" w:rsidRDefault="005713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val="pt-BR" w:eastAsia="hr-HR"/>
                <w14:ligatures w14:val="standardContextual"/>
              </w:rPr>
              <w:t>SVEUKUPNO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0D9C63F9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  <w:t>13.997.953,00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hideMark/>
          </w:tcPr>
          <w:p w14:paraId="43B3FE4E" w14:textId="77777777" w:rsidR="005713EF" w:rsidRPr="00976B78" w:rsidRDefault="005713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hr-HR"/>
                <w14:ligatures w14:val="standardContextual"/>
              </w:rPr>
            </w:pPr>
            <w:r w:rsidRPr="00976B78">
              <w:rPr>
                <w:rFonts w:ascii="Times New Roman" w:eastAsia="Times New Roman" w:hAnsi="Times New Roman" w:cs="Times New Roman"/>
                <w:b/>
                <w:bCs/>
                <w:lang w:eastAsia="hr-HR"/>
                <w14:ligatures w14:val="standardContextual"/>
              </w:rPr>
              <w:t>13.074.645,00</w:t>
            </w:r>
          </w:p>
        </w:tc>
      </w:tr>
    </w:tbl>
    <w:p w14:paraId="2418A29C" w14:textId="77777777" w:rsidR="005713EF" w:rsidRDefault="005713EF" w:rsidP="00571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  <w14:ligatures w14:val="standardContextual"/>
        </w:rPr>
      </w:pPr>
    </w:p>
    <w:p w14:paraId="6022F38A" w14:textId="77777777" w:rsidR="005713EF" w:rsidRPr="00976B78" w:rsidRDefault="005713EF" w:rsidP="005713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  <w14:ligatures w14:val="standardContextual"/>
        </w:rPr>
      </w:pPr>
      <w:r w:rsidRPr="00976B78">
        <w:rPr>
          <w:rFonts w:ascii="Times New Roman" w:eastAsia="Times New Roman" w:hAnsi="Times New Roman" w:cs="Times New Roman"/>
          <w:b/>
          <w:lang w:eastAsia="hr-HR"/>
          <w14:ligatures w14:val="standardContextual"/>
        </w:rPr>
        <w:t>II.</w:t>
      </w:r>
    </w:p>
    <w:p w14:paraId="37E5F02A" w14:textId="77777777" w:rsidR="005713EF" w:rsidRPr="00976B78" w:rsidRDefault="005713EF" w:rsidP="005713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hr-HR"/>
          <w14:ligatures w14:val="standardContextual"/>
        </w:rPr>
      </w:pPr>
      <w:r w:rsidRPr="00976B78">
        <w:rPr>
          <w:rFonts w:ascii="Times New Roman" w:eastAsia="Times New Roman" w:hAnsi="Times New Roman" w:cs="Times New Roman"/>
          <w:bCs/>
          <w:lang w:eastAsia="hr-HR"/>
          <w14:ligatures w14:val="standardContextual"/>
        </w:rPr>
        <w:t xml:space="preserve">                U Programu, u članku III. - OPIS AKTIVNOSTI  I NAČIN ISPLATE SREDSTAVA, točka 8. briše se. </w:t>
      </w:r>
    </w:p>
    <w:p w14:paraId="0B3B5ED7" w14:textId="77777777" w:rsidR="005713EF" w:rsidRDefault="005713EF" w:rsidP="005713E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lang w:eastAsia="hr-HR"/>
          <w14:ligatures w14:val="standardContextual"/>
        </w:rPr>
      </w:pPr>
    </w:p>
    <w:p w14:paraId="7FB220F0" w14:textId="77777777" w:rsidR="005713EF" w:rsidRPr="00976B78" w:rsidRDefault="005713EF" w:rsidP="005713E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976B78">
        <w:rPr>
          <w:rFonts w:ascii="Times New Roman" w:eastAsia="Times New Roman" w:hAnsi="Times New Roman" w:cs="Times New Roman"/>
          <w:b/>
          <w:lang w:eastAsia="hr-HR"/>
        </w:rPr>
        <w:t>III.</w:t>
      </w:r>
    </w:p>
    <w:p w14:paraId="6FA69849" w14:textId="77777777" w:rsidR="005713EF" w:rsidRPr="00976B78" w:rsidRDefault="005713EF" w:rsidP="005713EF">
      <w:pPr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976B78">
        <w:rPr>
          <w:rFonts w:ascii="Times New Roman" w:eastAsia="Times New Roman" w:hAnsi="Times New Roman" w:cs="Times New Roman"/>
          <w:lang w:eastAsia="hr-HR"/>
        </w:rPr>
        <w:tab/>
        <w:t xml:space="preserve">Ostale odredbe u Programu javnih potreba u predškolskom odgoju i obrazovanju za 2026. godinu ostaju nepromijenjene. </w:t>
      </w:r>
    </w:p>
    <w:p w14:paraId="652D2785" w14:textId="77777777" w:rsidR="005713EF" w:rsidRPr="00976B78" w:rsidRDefault="005713EF" w:rsidP="005713EF">
      <w:pPr>
        <w:tabs>
          <w:tab w:val="left" w:pos="-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10521507" w14:textId="77777777" w:rsidR="005713EF" w:rsidRPr="00976B78" w:rsidRDefault="005713EF" w:rsidP="005713EF">
      <w:pPr>
        <w:tabs>
          <w:tab w:val="left" w:pos="-42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 w:rsidRPr="00976B78">
        <w:rPr>
          <w:rFonts w:ascii="Times New Roman" w:eastAsia="Times New Roman" w:hAnsi="Times New Roman" w:cs="Times New Roman"/>
          <w:b/>
          <w:lang w:eastAsia="hr-HR"/>
        </w:rPr>
        <w:t>IV.</w:t>
      </w:r>
    </w:p>
    <w:p w14:paraId="37FD5CC0" w14:textId="77777777" w:rsidR="005713EF" w:rsidRPr="00976B78" w:rsidRDefault="005713EF" w:rsidP="005713EF">
      <w:pPr>
        <w:tabs>
          <w:tab w:val="left" w:pos="-426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76B78">
        <w:rPr>
          <w:rFonts w:ascii="Times New Roman" w:eastAsia="Times New Roman" w:hAnsi="Times New Roman" w:cs="Times New Roman"/>
          <w:lang w:eastAsia="hr-HR"/>
        </w:rPr>
        <w:tab/>
        <w:t>Ove Izmjene i dopune Programa stupaju na snagu osam (8) dana nakon objave u Glasniku Grada Karlovca.</w:t>
      </w:r>
    </w:p>
    <w:p w14:paraId="0DDBF5DD" w14:textId="77777777" w:rsidR="005713EF" w:rsidRPr="00976B78" w:rsidRDefault="005713EF" w:rsidP="005713EF">
      <w:pPr>
        <w:pStyle w:val="T-98-2"/>
        <w:spacing w:after="0"/>
        <w:ind w:firstLine="0"/>
        <w:rPr>
          <w:rFonts w:ascii="Times New Roman" w:hAnsi="Times New Roman"/>
          <w:bCs/>
          <w:sz w:val="22"/>
          <w:szCs w:val="22"/>
        </w:rPr>
      </w:pPr>
    </w:p>
    <w:p w14:paraId="4A27358D" w14:textId="77777777" w:rsidR="00427A9F" w:rsidRP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7CF60C5" w14:textId="7BF262B9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19.</w:t>
      </w:r>
    </w:p>
    <w:p w14:paraId="79C81F1C" w14:textId="0D5E6B43" w:rsidR="00952D3E" w:rsidRPr="00952D3E" w:rsidRDefault="00952D3E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>Prve izmjene i dopune Programa javnih potreba osnovnih škola iznad zakonskog standarda za 2026. godinu</w:t>
      </w:r>
    </w:p>
    <w:p w14:paraId="32861343" w14:textId="77777777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 Draženka Sila Ljubenko, prof., pročelnica Upravnog odjela za društvene djelatnosti.</w:t>
      </w:r>
    </w:p>
    <w:p w14:paraId="5C9DD13F" w14:textId="02A7138D" w:rsidR="00D907AC" w:rsidRPr="00C74D26" w:rsidRDefault="00D907AC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Predsjednik Gradskog vijeća izvijestio je vijećnike da je Odbor za financije, gradski proračun i gradsku imovinu razmatrao navedenu točku te predlažu da se donesu </w:t>
      </w:r>
      <w:r w:rsidR="00952D3E" w:rsidRPr="00952D3E">
        <w:rPr>
          <w:rFonts w:ascii="Times New Roman" w:hAnsi="Times New Roman" w:cs="Times New Roman"/>
        </w:rPr>
        <w:t xml:space="preserve">Prve izmjene i dopune Programa </w:t>
      </w:r>
      <w:r w:rsidR="00952D3E" w:rsidRPr="00C74D26">
        <w:rPr>
          <w:rFonts w:ascii="Times New Roman" w:hAnsi="Times New Roman" w:cs="Times New Roman"/>
        </w:rPr>
        <w:t>javnih potreba osnovnih škola iznad zakonskog standarda za 2026. godinu.</w:t>
      </w:r>
    </w:p>
    <w:p w14:paraId="188303AB" w14:textId="0811CA14" w:rsidR="00952D3E" w:rsidRPr="00C74D26" w:rsidRDefault="00952D3E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74D26">
        <w:rPr>
          <w:rFonts w:ascii="Times New Roman" w:hAnsi="Times New Roman" w:cs="Times New Roman"/>
        </w:rPr>
        <w:tab/>
        <w:t>U raspravi su sudjelovali: Dimitrije Birač, Draženka Sila Ljubenko i Marin Svetić</w:t>
      </w:r>
    </w:p>
    <w:p w14:paraId="2D714AE9" w14:textId="2E7BCA33" w:rsidR="00D907AC" w:rsidRPr="00C74D26" w:rsidRDefault="00952D3E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74D26">
        <w:rPr>
          <w:rFonts w:ascii="Times New Roman" w:hAnsi="Times New Roman" w:cs="Times New Roman"/>
          <w:iCs/>
        </w:rPr>
        <w:t>Nakon provedene</w:t>
      </w:r>
      <w:r w:rsidR="00D907AC" w:rsidRPr="00C74D26">
        <w:rPr>
          <w:rFonts w:ascii="Times New Roman" w:hAnsi="Times New Roman" w:cs="Times New Roman"/>
          <w:iCs/>
        </w:rPr>
        <w:t xml:space="preserve"> rasprave </w:t>
      </w:r>
      <w:r w:rsidR="00D907AC" w:rsidRPr="00C74D26">
        <w:rPr>
          <w:rFonts w:ascii="Times New Roman" w:eastAsia="Times New Roman" w:hAnsi="Times New Roman" w:cs="Times New Roman"/>
        </w:rPr>
        <w:t xml:space="preserve">od nazočnih </w:t>
      </w:r>
      <w:r w:rsidR="00C74D26" w:rsidRPr="00C74D26">
        <w:rPr>
          <w:rFonts w:ascii="Times New Roman" w:eastAsia="Times New Roman" w:hAnsi="Times New Roman" w:cs="Times New Roman"/>
        </w:rPr>
        <w:t xml:space="preserve">18 </w:t>
      </w:r>
      <w:r w:rsidR="00D907AC" w:rsidRPr="00C74D26">
        <w:rPr>
          <w:rFonts w:ascii="Times New Roman" w:eastAsia="Times New Roman" w:hAnsi="Times New Roman" w:cs="Times New Roman"/>
        </w:rPr>
        <w:t xml:space="preserve">vijećnika u vijećnici, vijeće je sa </w:t>
      </w:r>
      <w:r w:rsidR="00C74D26" w:rsidRPr="00C74D26">
        <w:rPr>
          <w:rFonts w:ascii="Times New Roman" w:eastAsia="Times New Roman" w:hAnsi="Times New Roman" w:cs="Times New Roman"/>
        </w:rPr>
        <w:t xml:space="preserve">12 </w:t>
      </w:r>
      <w:r w:rsidR="00D907AC" w:rsidRPr="00C74D26">
        <w:rPr>
          <w:rFonts w:ascii="Times New Roman" w:eastAsia="Times New Roman" w:hAnsi="Times New Roman" w:cs="Times New Roman"/>
        </w:rPr>
        <w:t>glasova ZA</w:t>
      </w:r>
      <w:r w:rsidR="00C74D26" w:rsidRPr="00C74D26">
        <w:rPr>
          <w:rFonts w:ascii="Times New Roman" w:eastAsia="Times New Roman" w:hAnsi="Times New Roman" w:cs="Times New Roman"/>
        </w:rPr>
        <w:t xml:space="preserve"> i 6 glasova SUZDRŽANIH </w:t>
      </w:r>
      <w:r w:rsidR="00D907AC" w:rsidRPr="00C74D26">
        <w:rPr>
          <w:rFonts w:ascii="Times New Roman" w:eastAsia="Times New Roman" w:hAnsi="Times New Roman" w:cs="Times New Roman"/>
        </w:rPr>
        <w:t>donijelo:</w:t>
      </w:r>
    </w:p>
    <w:p w14:paraId="7A439085" w14:textId="77777777" w:rsidR="00F1529B" w:rsidRDefault="00F1529B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5B7BF4CA" w14:textId="77777777" w:rsidR="00952D3E" w:rsidRPr="00952D3E" w:rsidRDefault="00952D3E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 xml:space="preserve">Prve izmjene i dopune </w:t>
      </w:r>
    </w:p>
    <w:p w14:paraId="02E94FCA" w14:textId="3E5845D6" w:rsidR="00952D3E" w:rsidRDefault="00952D3E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</w:rPr>
        <w:t>Programa javnih potreba osnovnih škola iznad zakonskog standarda za 2026. godinu</w:t>
      </w:r>
    </w:p>
    <w:p w14:paraId="21161F59" w14:textId="77777777" w:rsidR="005713EF" w:rsidRDefault="005713EF" w:rsidP="00427A9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66BD164A" w14:textId="77777777" w:rsidR="000521EF" w:rsidRPr="000F6FD7" w:rsidRDefault="000521EF" w:rsidP="000521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0F6FD7">
        <w:rPr>
          <w:rFonts w:ascii="Times New Roman" w:eastAsia="Times New Roman" w:hAnsi="Times New Roman" w:cs="Times New Roman"/>
          <w:lang w:eastAsia="hr-HR"/>
        </w:rPr>
        <w:t>I.</w:t>
      </w:r>
    </w:p>
    <w:p w14:paraId="7F0D0D37" w14:textId="77777777" w:rsidR="000521EF" w:rsidRPr="000F6FD7" w:rsidRDefault="000521EF" w:rsidP="000521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F6FD7">
        <w:rPr>
          <w:rFonts w:ascii="Times New Roman" w:eastAsia="Times New Roman" w:hAnsi="Times New Roman" w:cs="Times New Roman"/>
          <w:lang w:eastAsia="hr-HR"/>
        </w:rPr>
        <w:t>U Programu javnih potreba osnovnih škola iznad zakonskog standarda za 202</w:t>
      </w:r>
      <w:r>
        <w:rPr>
          <w:rFonts w:ascii="Times New Roman" w:eastAsia="Times New Roman" w:hAnsi="Times New Roman" w:cs="Times New Roman"/>
          <w:lang w:eastAsia="hr-HR"/>
        </w:rPr>
        <w:t>6</w:t>
      </w:r>
      <w:r w:rsidRPr="000F6FD7">
        <w:rPr>
          <w:rFonts w:ascii="Times New Roman" w:eastAsia="Times New Roman" w:hAnsi="Times New Roman" w:cs="Times New Roman"/>
          <w:lang w:eastAsia="hr-HR"/>
        </w:rPr>
        <w:t xml:space="preserve">. godinu (Glasnik Grada Karlovca  </w:t>
      </w:r>
      <w:r>
        <w:rPr>
          <w:rFonts w:ascii="Times New Roman" w:eastAsia="Times New Roman" w:hAnsi="Times New Roman" w:cs="Times New Roman"/>
          <w:lang w:eastAsia="hr-HR"/>
        </w:rPr>
        <w:t>18/</w:t>
      </w:r>
      <w:r w:rsidRPr="000F6FD7">
        <w:rPr>
          <w:rFonts w:ascii="Times New Roman" w:eastAsia="Times New Roman" w:hAnsi="Times New Roman" w:cs="Times New Roman"/>
          <w:lang w:eastAsia="hr-HR"/>
        </w:rPr>
        <w:t>202</w:t>
      </w:r>
      <w:r>
        <w:rPr>
          <w:rFonts w:ascii="Times New Roman" w:eastAsia="Times New Roman" w:hAnsi="Times New Roman" w:cs="Times New Roman"/>
          <w:lang w:eastAsia="hr-HR"/>
        </w:rPr>
        <w:t>5</w:t>
      </w:r>
      <w:r w:rsidRPr="000F6FD7">
        <w:rPr>
          <w:rFonts w:ascii="Times New Roman" w:eastAsia="Times New Roman" w:hAnsi="Times New Roman" w:cs="Times New Roman"/>
          <w:lang w:eastAsia="hr-HR"/>
        </w:rPr>
        <w:t xml:space="preserve"> ),  članak II.  – PLANIRANA SREDSTVA mijenja se i glasi: </w:t>
      </w:r>
    </w:p>
    <w:p w14:paraId="32C0EC3F" w14:textId="77777777" w:rsidR="000521EF" w:rsidRDefault="000521EF" w:rsidP="000521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„</w:t>
      </w:r>
      <w:r w:rsidRPr="000F6FD7">
        <w:rPr>
          <w:rFonts w:ascii="Times New Roman" w:eastAsia="Times New Roman" w:hAnsi="Times New Roman" w:cs="Times New Roman"/>
          <w:lang w:eastAsia="hr-HR"/>
        </w:rPr>
        <w:t>U Proračunu grada Karlovca za 202</w:t>
      </w:r>
      <w:r>
        <w:rPr>
          <w:rFonts w:ascii="Times New Roman" w:eastAsia="Times New Roman" w:hAnsi="Times New Roman" w:cs="Times New Roman"/>
          <w:lang w:eastAsia="hr-HR"/>
        </w:rPr>
        <w:t>6</w:t>
      </w:r>
      <w:r w:rsidRPr="000F6FD7">
        <w:rPr>
          <w:rFonts w:ascii="Times New Roman" w:eastAsia="Times New Roman" w:hAnsi="Times New Roman" w:cs="Times New Roman"/>
          <w:lang w:eastAsia="hr-HR"/>
        </w:rPr>
        <w:t>. godinu planiran</w:t>
      </w:r>
      <w:r>
        <w:rPr>
          <w:rFonts w:ascii="Times New Roman" w:eastAsia="Times New Roman" w:hAnsi="Times New Roman" w:cs="Times New Roman"/>
          <w:lang w:eastAsia="hr-HR"/>
        </w:rPr>
        <w:t xml:space="preserve">a su sredstva za </w:t>
      </w:r>
      <w:r w:rsidRPr="000F6FD7">
        <w:rPr>
          <w:rFonts w:ascii="Times New Roman" w:eastAsia="Times New Roman" w:hAnsi="Times New Roman" w:cs="Times New Roman"/>
          <w:lang w:eastAsia="hr-HR"/>
        </w:rPr>
        <w:t xml:space="preserve">Program javnih potreba osnovnih škola iznad zakonskog standarda </w:t>
      </w:r>
      <w:r>
        <w:rPr>
          <w:rFonts w:ascii="Times New Roman" w:eastAsia="Times New Roman" w:hAnsi="Times New Roman" w:cs="Times New Roman"/>
          <w:lang w:eastAsia="hr-HR"/>
        </w:rPr>
        <w:t>za 2026. godinu u iznosu od</w:t>
      </w:r>
      <w:r w:rsidRPr="000F6FD7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1F1CCD">
        <w:rPr>
          <w:rFonts w:ascii="Times New Roman" w:eastAsia="Times New Roman" w:hAnsi="Times New Roman" w:cs="Times New Roman"/>
          <w:b/>
          <w:bCs/>
          <w:lang w:eastAsia="hr-HR"/>
        </w:rPr>
        <w:t>1.824.689,00</w:t>
      </w: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eura, te se </w:t>
      </w:r>
      <w:r w:rsidRPr="000F6FD7">
        <w:rPr>
          <w:rFonts w:ascii="Times New Roman" w:eastAsia="Times New Roman" w:hAnsi="Times New Roman" w:cs="Times New Roman"/>
          <w:lang w:eastAsia="hr-HR"/>
        </w:rPr>
        <w:t>raspoređuj</w:t>
      </w:r>
      <w:r>
        <w:rPr>
          <w:rFonts w:ascii="Times New Roman" w:eastAsia="Times New Roman" w:hAnsi="Times New Roman" w:cs="Times New Roman"/>
          <w:lang w:eastAsia="hr-HR"/>
        </w:rPr>
        <w:t>u</w:t>
      </w:r>
      <w:r w:rsidRPr="000F6FD7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 xml:space="preserve">na </w:t>
      </w:r>
      <w:r w:rsidRPr="000F6FD7">
        <w:rPr>
          <w:rFonts w:ascii="Times New Roman" w:eastAsia="Times New Roman" w:hAnsi="Times New Roman" w:cs="Times New Roman"/>
          <w:lang w:eastAsia="hr-HR"/>
        </w:rPr>
        <w:t>sljedeći način:</w:t>
      </w:r>
    </w:p>
    <w:p w14:paraId="2E33EAB4" w14:textId="77777777" w:rsidR="000521EF" w:rsidRPr="000A070D" w:rsidRDefault="000521EF" w:rsidP="000521EF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pPr w:leftFromText="180" w:rightFromText="180" w:vertAnchor="text" w:horzAnchor="margin" w:tblpXSpec="center" w:tblpY="128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1417"/>
        <w:gridCol w:w="1707"/>
      </w:tblGrid>
      <w:tr w:rsidR="000521EF" w:rsidRPr="00153C1D" w14:paraId="5F7D0831" w14:textId="77777777" w:rsidTr="002B2354">
        <w:trPr>
          <w:trHeight w:val="274"/>
        </w:trPr>
        <w:tc>
          <w:tcPr>
            <w:tcW w:w="709" w:type="dxa"/>
            <w:shd w:val="clear" w:color="auto" w:fill="C4BC96" w:themeFill="background2" w:themeFillShade="BF"/>
          </w:tcPr>
          <w:p w14:paraId="18BFCF9D" w14:textId="77777777" w:rsidR="000521EF" w:rsidRPr="001D1341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</w:pPr>
            <w:r w:rsidRPr="001D13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R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.B</w:t>
            </w:r>
            <w:r w:rsidRPr="001D134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hr-HR"/>
              </w:rPr>
              <w:t>r.</w:t>
            </w:r>
          </w:p>
        </w:tc>
        <w:tc>
          <w:tcPr>
            <w:tcW w:w="5670" w:type="dxa"/>
            <w:shd w:val="clear" w:color="auto" w:fill="C4BC96" w:themeFill="background2" w:themeFillShade="BF"/>
          </w:tcPr>
          <w:p w14:paraId="118C73CF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NAZIV AKTIVNOSTI</w:t>
            </w:r>
          </w:p>
        </w:tc>
        <w:tc>
          <w:tcPr>
            <w:tcW w:w="1417" w:type="dxa"/>
            <w:shd w:val="clear" w:color="auto" w:fill="C4BC96" w:themeFill="background2" w:themeFillShade="BF"/>
          </w:tcPr>
          <w:p w14:paraId="54438166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PLAN</w:t>
            </w:r>
          </w:p>
        </w:tc>
        <w:tc>
          <w:tcPr>
            <w:tcW w:w="1707" w:type="dxa"/>
            <w:shd w:val="clear" w:color="auto" w:fill="C4BC96" w:themeFill="background2" w:themeFillShade="BF"/>
          </w:tcPr>
          <w:p w14:paraId="3CC7FE8C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lang w:eastAsia="hr-HR"/>
              </w:rPr>
              <w:t>REBALANS I</w:t>
            </w:r>
          </w:p>
        </w:tc>
      </w:tr>
      <w:tr w:rsidR="000521EF" w:rsidRPr="00153C1D" w14:paraId="61C892D4" w14:textId="77777777" w:rsidTr="002B2354">
        <w:trPr>
          <w:trHeight w:val="262"/>
        </w:trPr>
        <w:tc>
          <w:tcPr>
            <w:tcW w:w="709" w:type="dxa"/>
          </w:tcPr>
          <w:p w14:paraId="5AB016A4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1.</w:t>
            </w:r>
          </w:p>
        </w:tc>
        <w:tc>
          <w:tcPr>
            <w:tcW w:w="5670" w:type="dxa"/>
          </w:tcPr>
          <w:p w14:paraId="30617F6D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PRODUŽENI BORAVAK</w:t>
            </w:r>
          </w:p>
        </w:tc>
        <w:tc>
          <w:tcPr>
            <w:tcW w:w="1417" w:type="dxa"/>
          </w:tcPr>
          <w:p w14:paraId="27623704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621.929,00</w:t>
            </w:r>
          </w:p>
        </w:tc>
        <w:tc>
          <w:tcPr>
            <w:tcW w:w="1707" w:type="dxa"/>
          </w:tcPr>
          <w:p w14:paraId="7DE553B0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621.929,00</w:t>
            </w:r>
          </w:p>
        </w:tc>
      </w:tr>
      <w:tr w:rsidR="000521EF" w:rsidRPr="00153C1D" w14:paraId="4AA91E1B" w14:textId="77777777" w:rsidTr="002B2354">
        <w:trPr>
          <w:trHeight w:val="262"/>
        </w:trPr>
        <w:tc>
          <w:tcPr>
            <w:tcW w:w="709" w:type="dxa"/>
          </w:tcPr>
          <w:p w14:paraId="66B5ADA6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2.</w:t>
            </w:r>
          </w:p>
        </w:tc>
        <w:tc>
          <w:tcPr>
            <w:tcW w:w="5670" w:type="dxa"/>
          </w:tcPr>
          <w:p w14:paraId="62D3A2F4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PRIJEVOZ UČENIKA – iznad standarda</w:t>
            </w:r>
          </w:p>
        </w:tc>
        <w:tc>
          <w:tcPr>
            <w:tcW w:w="1417" w:type="dxa"/>
          </w:tcPr>
          <w:p w14:paraId="6C1F48D3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158.000,00</w:t>
            </w:r>
          </w:p>
        </w:tc>
        <w:tc>
          <w:tcPr>
            <w:tcW w:w="1707" w:type="dxa"/>
          </w:tcPr>
          <w:p w14:paraId="0739ACDC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158.000,00</w:t>
            </w:r>
          </w:p>
        </w:tc>
      </w:tr>
      <w:tr w:rsidR="000521EF" w:rsidRPr="00153C1D" w14:paraId="50AFEE09" w14:textId="77777777" w:rsidTr="002B2354">
        <w:trPr>
          <w:trHeight w:val="262"/>
        </w:trPr>
        <w:tc>
          <w:tcPr>
            <w:tcW w:w="709" w:type="dxa"/>
          </w:tcPr>
          <w:p w14:paraId="54F4D5C3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3.</w:t>
            </w:r>
          </w:p>
        </w:tc>
        <w:tc>
          <w:tcPr>
            <w:tcW w:w="5670" w:type="dxa"/>
          </w:tcPr>
          <w:p w14:paraId="4FB97F84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RAD S DAROVITIM UČENICIMA OŠ</w:t>
            </w:r>
          </w:p>
        </w:tc>
        <w:tc>
          <w:tcPr>
            <w:tcW w:w="1417" w:type="dxa"/>
          </w:tcPr>
          <w:p w14:paraId="1A5DD774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11.600,00</w:t>
            </w:r>
          </w:p>
        </w:tc>
        <w:tc>
          <w:tcPr>
            <w:tcW w:w="1707" w:type="dxa"/>
          </w:tcPr>
          <w:p w14:paraId="1D1F3138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11.800,00</w:t>
            </w:r>
          </w:p>
        </w:tc>
      </w:tr>
      <w:tr w:rsidR="000521EF" w:rsidRPr="00153C1D" w14:paraId="5E1B28E9" w14:textId="77777777" w:rsidTr="002B2354">
        <w:trPr>
          <w:trHeight w:val="262"/>
        </w:trPr>
        <w:tc>
          <w:tcPr>
            <w:tcW w:w="709" w:type="dxa"/>
          </w:tcPr>
          <w:p w14:paraId="084BAE0F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4.</w:t>
            </w:r>
          </w:p>
        </w:tc>
        <w:tc>
          <w:tcPr>
            <w:tcW w:w="5670" w:type="dxa"/>
          </w:tcPr>
          <w:p w14:paraId="5A61204F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PREVENCIJA OVISNOSTI</w:t>
            </w:r>
          </w:p>
        </w:tc>
        <w:tc>
          <w:tcPr>
            <w:tcW w:w="1417" w:type="dxa"/>
          </w:tcPr>
          <w:p w14:paraId="5B214CA4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18.500,00</w:t>
            </w:r>
          </w:p>
        </w:tc>
        <w:tc>
          <w:tcPr>
            <w:tcW w:w="1707" w:type="dxa"/>
          </w:tcPr>
          <w:p w14:paraId="27861688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19.200,00</w:t>
            </w:r>
          </w:p>
        </w:tc>
      </w:tr>
      <w:tr w:rsidR="000521EF" w:rsidRPr="00153C1D" w14:paraId="3B573EBA" w14:textId="77777777" w:rsidTr="002B2354">
        <w:trPr>
          <w:trHeight w:val="262"/>
        </w:trPr>
        <w:tc>
          <w:tcPr>
            <w:tcW w:w="709" w:type="dxa"/>
          </w:tcPr>
          <w:p w14:paraId="52FD53C0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5.</w:t>
            </w:r>
          </w:p>
        </w:tc>
        <w:tc>
          <w:tcPr>
            <w:tcW w:w="5670" w:type="dxa"/>
          </w:tcPr>
          <w:p w14:paraId="5B82D62C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ŠKOLA U PRIRODI</w:t>
            </w:r>
          </w:p>
        </w:tc>
        <w:tc>
          <w:tcPr>
            <w:tcW w:w="1417" w:type="dxa"/>
          </w:tcPr>
          <w:p w14:paraId="455F45A1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11.000,00</w:t>
            </w:r>
          </w:p>
        </w:tc>
        <w:tc>
          <w:tcPr>
            <w:tcW w:w="1707" w:type="dxa"/>
          </w:tcPr>
          <w:p w14:paraId="72FEFDB0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11.000,00</w:t>
            </w:r>
          </w:p>
        </w:tc>
      </w:tr>
      <w:tr w:rsidR="000521EF" w:rsidRPr="00153C1D" w14:paraId="71D2C756" w14:textId="77777777" w:rsidTr="002B2354">
        <w:trPr>
          <w:trHeight w:val="262"/>
        </w:trPr>
        <w:tc>
          <w:tcPr>
            <w:tcW w:w="709" w:type="dxa"/>
          </w:tcPr>
          <w:p w14:paraId="1D0E2DBB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6.</w:t>
            </w:r>
          </w:p>
        </w:tc>
        <w:tc>
          <w:tcPr>
            <w:tcW w:w="5670" w:type="dxa"/>
          </w:tcPr>
          <w:p w14:paraId="43FD0F56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KNJIGE I OBRAZOVNI MATERIJAL ZA UČENIKE OŠ</w:t>
            </w:r>
          </w:p>
        </w:tc>
        <w:tc>
          <w:tcPr>
            <w:tcW w:w="1417" w:type="dxa"/>
          </w:tcPr>
          <w:p w14:paraId="5E423D1E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221.000,00</w:t>
            </w:r>
          </w:p>
        </w:tc>
        <w:tc>
          <w:tcPr>
            <w:tcW w:w="1707" w:type="dxa"/>
          </w:tcPr>
          <w:p w14:paraId="2E2F90CD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221.000,00</w:t>
            </w:r>
          </w:p>
        </w:tc>
      </w:tr>
      <w:tr w:rsidR="000521EF" w:rsidRPr="00153C1D" w14:paraId="74F4C33A" w14:textId="77777777" w:rsidTr="002B2354">
        <w:trPr>
          <w:trHeight w:val="262"/>
        </w:trPr>
        <w:tc>
          <w:tcPr>
            <w:tcW w:w="709" w:type="dxa"/>
          </w:tcPr>
          <w:p w14:paraId="3E36174B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7.</w:t>
            </w:r>
          </w:p>
        </w:tc>
        <w:tc>
          <w:tcPr>
            <w:tcW w:w="5670" w:type="dxa"/>
          </w:tcPr>
          <w:p w14:paraId="3C286533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SUFINANCIRANJE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</w:t>
            </w: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PROGRAMA ZA DJECU S TEŠKOĆAMA</w:t>
            </w:r>
          </w:p>
        </w:tc>
        <w:tc>
          <w:tcPr>
            <w:tcW w:w="1417" w:type="dxa"/>
          </w:tcPr>
          <w:p w14:paraId="74BF1DE8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5.500,00</w:t>
            </w:r>
          </w:p>
        </w:tc>
        <w:tc>
          <w:tcPr>
            <w:tcW w:w="1707" w:type="dxa"/>
          </w:tcPr>
          <w:p w14:paraId="62EB38F4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5.500,00</w:t>
            </w:r>
          </w:p>
        </w:tc>
      </w:tr>
      <w:tr w:rsidR="000521EF" w:rsidRPr="00153C1D" w14:paraId="0FA55BD6" w14:textId="77777777" w:rsidTr="002B2354">
        <w:trPr>
          <w:trHeight w:val="262"/>
        </w:trPr>
        <w:tc>
          <w:tcPr>
            <w:tcW w:w="709" w:type="dxa"/>
          </w:tcPr>
          <w:p w14:paraId="6CF2790F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8.</w:t>
            </w:r>
          </w:p>
        </w:tc>
        <w:tc>
          <w:tcPr>
            <w:tcW w:w="5670" w:type="dxa"/>
          </w:tcPr>
          <w:p w14:paraId="2D1B315B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POMOĆNICI U NASTAVI VII</w:t>
            </w:r>
          </w:p>
        </w:tc>
        <w:tc>
          <w:tcPr>
            <w:tcW w:w="1417" w:type="dxa"/>
          </w:tcPr>
          <w:p w14:paraId="0741421C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261.716,00</w:t>
            </w:r>
          </w:p>
        </w:tc>
        <w:tc>
          <w:tcPr>
            <w:tcW w:w="1707" w:type="dxa"/>
          </w:tcPr>
          <w:p w14:paraId="6D91DBAD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115.589,00</w:t>
            </w:r>
          </w:p>
        </w:tc>
      </w:tr>
      <w:tr w:rsidR="000521EF" w:rsidRPr="00153C1D" w14:paraId="360BA8B1" w14:textId="77777777" w:rsidTr="002B2354">
        <w:trPr>
          <w:trHeight w:val="262"/>
        </w:trPr>
        <w:tc>
          <w:tcPr>
            <w:tcW w:w="709" w:type="dxa"/>
          </w:tcPr>
          <w:p w14:paraId="55C0C814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t>9.</w:t>
            </w:r>
          </w:p>
        </w:tc>
        <w:tc>
          <w:tcPr>
            <w:tcW w:w="5670" w:type="dxa"/>
          </w:tcPr>
          <w:p w14:paraId="5FC88EF7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OSTALE AKTIVNOSTI U OSNOVNOŠKOLSKOM OBRAZOVANJU</w:t>
            </w: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ab/>
            </w:r>
          </w:p>
        </w:tc>
        <w:tc>
          <w:tcPr>
            <w:tcW w:w="1417" w:type="dxa"/>
          </w:tcPr>
          <w:p w14:paraId="2C21828F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  <w:p w14:paraId="1C9A5FD9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9.979,00</w:t>
            </w:r>
          </w:p>
        </w:tc>
        <w:tc>
          <w:tcPr>
            <w:tcW w:w="1707" w:type="dxa"/>
          </w:tcPr>
          <w:p w14:paraId="695BCEA3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</w:p>
          <w:p w14:paraId="02133602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9.671,00</w:t>
            </w:r>
          </w:p>
        </w:tc>
      </w:tr>
      <w:tr w:rsidR="000521EF" w:rsidRPr="00153C1D" w14:paraId="46BF173B" w14:textId="77777777" w:rsidTr="002B2354">
        <w:trPr>
          <w:trHeight w:val="321"/>
        </w:trPr>
        <w:tc>
          <w:tcPr>
            <w:tcW w:w="709" w:type="dxa"/>
          </w:tcPr>
          <w:p w14:paraId="78537075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lang w:eastAsia="hr-HR"/>
              </w:rPr>
              <w:lastRenderedPageBreak/>
              <w:t>10.</w:t>
            </w:r>
          </w:p>
          <w:p w14:paraId="340E2766" w14:textId="77777777" w:rsidR="000521EF" w:rsidRPr="00153C1D" w:rsidRDefault="000521EF" w:rsidP="002B2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  <w:tc>
          <w:tcPr>
            <w:tcW w:w="5670" w:type="dxa"/>
          </w:tcPr>
          <w:p w14:paraId="1E0A474D" w14:textId="77777777" w:rsidR="000521EF" w:rsidRPr="00153C1D" w:rsidRDefault="000521EF" w:rsidP="002B2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Š</w:t>
            </w: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DRAGOJLE JARNEVIĆ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 xml:space="preserve"> – opremanje i druge aktivnosti</w:t>
            </w:r>
          </w:p>
        </w:tc>
        <w:tc>
          <w:tcPr>
            <w:tcW w:w="1417" w:type="dxa"/>
          </w:tcPr>
          <w:p w14:paraId="0B5E273F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434.000,00</w:t>
            </w:r>
          </w:p>
        </w:tc>
        <w:tc>
          <w:tcPr>
            <w:tcW w:w="1707" w:type="dxa"/>
          </w:tcPr>
          <w:p w14:paraId="3614604C" w14:textId="77777777" w:rsidR="000521EF" w:rsidRPr="00623B7F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eastAsia="hr-HR"/>
              </w:rPr>
            </w:pPr>
            <w:r w:rsidRPr="00623B7F">
              <w:rPr>
                <w:rFonts w:ascii="Times New Roman" w:eastAsia="Times New Roman" w:hAnsi="Times New Roman" w:cs="Times New Roman"/>
                <w:bCs/>
                <w:lang w:eastAsia="hr-HR"/>
              </w:rPr>
              <w:t>651.000,00</w:t>
            </w:r>
          </w:p>
        </w:tc>
      </w:tr>
      <w:tr w:rsidR="000521EF" w:rsidRPr="00153C1D" w14:paraId="73EFDB1A" w14:textId="77777777" w:rsidTr="002B2354">
        <w:tc>
          <w:tcPr>
            <w:tcW w:w="709" w:type="dxa"/>
          </w:tcPr>
          <w:p w14:paraId="2BEB012F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  <w:tc>
          <w:tcPr>
            <w:tcW w:w="5670" w:type="dxa"/>
          </w:tcPr>
          <w:p w14:paraId="71993E3D" w14:textId="77777777" w:rsidR="000521EF" w:rsidRPr="00153C1D" w:rsidRDefault="000521EF" w:rsidP="002B2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UKUPNO</w:t>
            </w:r>
          </w:p>
        </w:tc>
        <w:tc>
          <w:tcPr>
            <w:tcW w:w="1417" w:type="dxa"/>
          </w:tcPr>
          <w:p w14:paraId="1EF5A605" w14:textId="77777777" w:rsidR="000521EF" w:rsidRPr="00153C1D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153C1D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1.753.224,00</w:t>
            </w:r>
          </w:p>
        </w:tc>
        <w:tc>
          <w:tcPr>
            <w:tcW w:w="1707" w:type="dxa"/>
          </w:tcPr>
          <w:p w14:paraId="50EECB08" w14:textId="77777777" w:rsidR="000521EF" w:rsidRPr="00153C1D" w:rsidRDefault="000521EF" w:rsidP="002B2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</w:pPr>
            <w:r w:rsidRPr="00AE7F6B">
              <w:rPr>
                <w:rFonts w:ascii="Times New Roman" w:eastAsia="Times New Roman" w:hAnsi="Times New Roman" w:cs="Times New Roman"/>
                <w:b/>
                <w:bCs/>
                <w:lang w:eastAsia="hr-HR"/>
              </w:rPr>
              <w:t>1.824.689,00</w:t>
            </w:r>
          </w:p>
        </w:tc>
      </w:tr>
    </w:tbl>
    <w:p w14:paraId="53B5758C" w14:textId="77777777" w:rsidR="000521EF" w:rsidRDefault="000521EF" w:rsidP="000521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</w:p>
    <w:p w14:paraId="736B547F" w14:textId="77777777" w:rsidR="000521EF" w:rsidRDefault="000521EF" w:rsidP="000521E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II.</w:t>
      </w:r>
    </w:p>
    <w:p w14:paraId="779587C4" w14:textId="77777777" w:rsidR="000521EF" w:rsidRDefault="000521EF" w:rsidP="000521EF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hr-HR"/>
        </w:rPr>
      </w:pPr>
      <w:r w:rsidRPr="00872564">
        <w:rPr>
          <w:rFonts w:ascii="Times New Roman" w:eastAsia="Times New Roman" w:hAnsi="Times New Roman" w:cs="Times New Roman"/>
          <w:lang w:eastAsia="hr-HR"/>
        </w:rPr>
        <w:t>Ostale odredbe u Programu javnih potreba osnovnih škola iznad zakonskog standarda za 20</w:t>
      </w:r>
      <w:r>
        <w:rPr>
          <w:rFonts w:ascii="Times New Roman" w:eastAsia="Times New Roman" w:hAnsi="Times New Roman" w:cs="Times New Roman"/>
          <w:lang w:eastAsia="hr-HR"/>
        </w:rPr>
        <w:t>26</w:t>
      </w:r>
      <w:r w:rsidRPr="00872564">
        <w:rPr>
          <w:rFonts w:ascii="Times New Roman" w:eastAsia="Times New Roman" w:hAnsi="Times New Roman" w:cs="Times New Roman"/>
          <w:lang w:eastAsia="hr-HR"/>
        </w:rPr>
        <w:t xml:space="preserve">. godinu </w:t>
      </w:r>
      <w:r>
        <w:rPr>
          <w:rFonts w:ascii="Times New Roman" w:eastAsia="Times New Roman" w:hAnsi="Times New Roman" w:cs="Times New Roman"/>
          <w:lang w:eastAsia="hr-HR"/>
        </w:rPr>
        <w:t>ostaju nepromijenjene.</w:t>
      </w:r>
      <w:r w:rsidRPr="00872564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3E865F51" w14:textId="77777777" w:rsidR="000521EF" w:rsidRDefault="000521EF" w:rsidP="000521EF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</w:p>
    <w:p w14:paraId="2BCE9B84" w14:textId="77777777" w:rsidR="000521EF" w:rsidRPr="00872564" w:rsidRDefault="000521EF" w:rsidP="000521E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III.</w:t>
      </w:r>
    </w:p>
    <w:p w14:paraId="3030D332" w14:textId="77777777" w:rsidR="000521EF" w:rsidRPr="00A82C8A" w:rsidRDefault="000521EF" w:rsidP="000521EF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ab/>
      </w:r>
      <w:r>
        <w:rPr>
          <w:rFonts w:ascii="Times New Roman" w:eastAsia="Times New Roman" w:hAnsi="Times New Roman" w:cs="Times New Roman"/>
          <w:lang w:eastAsia="hr-HR"/>
        </w:rPr>
        <w:tab/>
      </w:r>
      <w:r w:rsidRPr="00A82C8A">
        <w:rPr>
          <w:rFonts w:ascii="Times New Roman" w:eastAsia="Times New Roman" w:hAnsi="Times New Roman" w:cs="Times New Roman"/>
          <w:lang w:eastAsia="hr-HR"/>
        </w:rPr>
        <w:t xml:space="preserve">Ove Izmjene i dopune Programa </w:t>
      </w:r>
      <w:r w:rsidRPr="005A779B">
        <w:rPr>
          <w:rFonts w:ascii="Times New Roman" w:eastAsia="Times New Roman" w:hAnsi="Times New Roman" w:cs="Times New Roman"/>
          <w:lang w:eastAsia="hr-HR"/>
        </w:rPr>
        <w:t>Programu javnih potreba osnovnih škola iznad zakonskog standarda za 202</w:t>
      </w:r>
      <w:r>
        <w:rPr>
          <w:rFonts w:ascii="Times New Roman" w:eastAsia="Times New Roman" w:hAnsi="Times New Roman" w:cs="Times New Roman"/>
          <w:lang w:eastAsia="hr-HR"/>
        </w:rPr>
        <w:t>6</w:t>
      </w:r>
      <w:r w:rsidRPr="005A779B">
        <w:rPr>
          <w:rFonts w:ascii="Times New Roman" w:eastAsia="Times New Roman" w:hAnsi="Times New Roman" w:cs="Times New Roman"/>
          <w:lang w:eastAsia="hr-HR"/>
        </w:rPr>
        <w:t xml:space="preserve">. godinu </w:t>
      </w:r>
      <w:r w:rsidRPr="00A82C8A">
        <w:rPr>
          <w:rFonts w:ascii="Times New Roman" w:eastAsia="Times New Roman" w:hAnsi="Times New Roman" w:cs="Times New Roman"/>
          <w:lang w:eastAsia="hr-HR"/>
        </w:rPr>
        <w:t xml:space="preserve">objavit će se u Glasniku </w:t>
      </w:r>
      <w:r>
        <w:rPr>
          <w:rFonts w:ascii="Times New Roman" w:eastAsia="Times New Roman" w:hAnsi="Times New Roman" w:cs="Times New Roman"/>
          <w:lang w:eastAsia="hr-HR"/>
        </w:rPr>
        <w:t>G</w:t>
      </w:r>
      <w:r w:rsidRPr="00A82C8A">
        <w:rPr>
          <w:rFonts w:ascii="Times New Roman" w:eastAsia="Times New Roman" w:hAnsi="Times New Roman" w:cs="Times New Roman"/>
          <w:lang w:eastAsia="hr-HR"/>
        </w:rPr>
        <w:t>rada Karlovca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1C1CAD">
        <w:rPr>
          <w:rFonts w:ascii="Times New Roman" w:eastAsia="Times New Roman" w:hAnsi="Times New Roman" w:cs="Times New Roman"/>
          <w:lang w:eastAsia="hr-HR"/>
        </w:rPr>
        <w:t>i stupaju na snagu 8 dana od objave.</w:t>
      </w:r>
    </w:p>
    <w:p w14:paraId="60D1A7A5" w14:textId="77777777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3EFF4BC4" w14:textId="77777777" w:rsidR="00952D3E" w:rsidRPr="00427A9F" w:rsidRDefault="00952D3E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75EE3DC2" w14:textId="51C2D445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427A9F">
        <w:rPr>
          <w:rFonts w:ascii="Times New Roman" w:eastAsia="Times New Roman" w:hAnsi="Times New Roman" w:cs="Times New Roman"/>
          <w:b/>
          <w:bCs/>
        </w:rPr>
        <w:t>TOČKA 20.</w:t>
      </w:r>
    </w:p>
    <w:p w14:paraId="4147A14A" w14:textId="740373A3" w:rsidR="00952D3E" w:rsidRPr="00952D3E" w:rsidRDefault="00952D3E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  <w:lang w:val="pl-PL"/>
        </w:rPr>
        <w:t>Odluka o prvim izmjenama i dopunama Odluke o kriterijima, mjerilima i načinu financiranja decentraliziranih funkcija u osnovnim školama na području Grada Karlovca za 2026. godinu</w:t>
      </w:r>
    </w:p>
    <w:p w14:paraId="3A02D975" w14:textId="77777777" w:rsidR="00D907AC" w:rsidRDefault="00D907AC" w:rsidP="00D907AC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Uvodno obrazloženje dala je gospođa Draženka Sila Ljubenko, prof., pročelnica Upravnog odjela za društvene djelatnosti.</w:t>
      </w:r>
    </w:p>
    <w:p w14:paraId="1A5D2776" w14:textId="20ECA726" w:rsidR="00D907AC" w:rsidRDefault="00D907AC" w:rsidP="00D907A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Predsjednik Gradskog vijeća izvijestio je vijećnike da je Odbor za financije, gradski proračun i gradsku imovinu razmatrao navedenu točku te predlažu da se dones</w:t>
      </w:r>
      <w:r w:rsidR="00952D3E">
        <w:rPr>
          <w:rFonts w:ascii="Times New Roman" w:hAnsi="Times New Roman" w:cs="Times New Roman"/>
        </w:rPr>
        <w:t xml:space="preserve">e </w:t>
      </w:r>
      <w:r w:rsidR="00952D3E" w:rsidRPr="00952D3E">
        <w:rPr>
          <w:rFonts w:ascii="Times New Roman" w:hAnsi="Times New Roman" w:cs="Times New Roman"/>
        </w:rPr>
        <w:t>Odluka o prvim izmjenama i dopunama Odluke o kriterijima, mjerilima i načinu financiranja decentraliziranih funkcija u osnovnim školama na području Grada Karlovca za 2026. godinu</w:t>
      </w:r>
      <w:r w:rsidR="00952D3E">
        <w:rPr>
          <w:rFonts w:ascii="Times New Roman" w:hAnsi="Times New Roman" w:cs="Times New Roman"/>
        </w:rPr>
        <w:t>.</w:t>
      </w:r>
    </w:p>
    <w:p w14:paraId="02BF9810" w14:textId="07E48DFB" w:rsidR="00D907AC" w:rsidRDefault="00D907AC" w:rsidP="00D907A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728CC">
        <w:rPr>
          <w:rFonts w:ascii="Times New Roman" w:hAnsi="Times New Roman" w:cs="Times New Roman"/>
          <w:iCs/>
        </w:rPr>
        <w:t xml:space="preserve">Budući da nije bilo rasprave </w:t>
      </w:r>
      <w:r w:rsidRPr="00C728CC">
        <w:rPr>
          <w:rFonts w:ascii="Times New Roman" w:eastAsia="Times New Roman" w:hAnsi="Times New Roman" w:cs="Times New Roman"/>
        </w:rPr>
        <w:t>od nazočnih 1</w:t>
      </w:r>
      <w:r w:rsidR="00952D3E">
        <w:rPr>
          <w:rFonts w:ascii="Times New Roman" w:eastAsia="Times New Roman" w:hAnsi="Times New Roman" w:cs="Times New Roman"/>
        </w:rPr>
        <w:t>8</w:t>
      </w:r>
      <w:r w:rsidRPr="00C728CC">
        <w:rPr>
          <w:rFonts w:ascii="Times New Roman" w:eastAsia="Times New Roman" w:hAnsi="Times New Roman" w:cs="Times New Roman"/>
        </w:rPr>
        <w:t xml:space="preserve"> vijećnika u vijećnici, vijeće je sa 1</w:t>
      </w:r>
      <w:r w:rsidR="00952D3E">
        <w:rPr>
          <w:rFonts w:ascii="Times New Roman" w:eastAsia="Times New Roman" w:hAnsi="Times New Roman" w:cs="Times New Roman"/>
        </w:rPr>
        <w:t>2</w:t>
      </w:r>
      <w:r w:rsidRPr="00C728CC">
        <w:rPr>
          <w:rFonts w:ascii="Times New Roman" w:eastAsia="Times New Roman" w:hAnsi="Times New Roman" w:cs="Times New Roman"/>
        </w:rPr>
        <w:t xml:space="preserve"> glasova ZA</w:t>
      </w:r>
      <w:r w:rsidR="00952D3E">
        <w:rPr>
          <w:rFonts w:ascii="Times New Roman" w:eastAsia="Times New Roman" w:hAnsi="Times New Roman" w:cs="Times New Roman"/>
        </w:rPr>
        <w:t xml:space="preserve"> i 6 glasova SUZDRŽANIH</w:t>
      </w:r>
      <w:r w:rsidRPr="00C728CC">
        <w:rPr>
          <w:rFonts w:ascii="Times New Roman" w:eastAsia="Times New Roman" w:hAnsi="Times New Roman" w:cs="Times New Roman"/>
        </w:rPr>
        <w:t xml:space="preserve"> donijelo:</w:t>
      </w:r>
    </w:p>
    <w:p w14:paraId="15351171" w14:textId="77777777" w:rsidR="00952D3E" w:rsidRDefault="00952D3E" w:rsidP="00952D3E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351D3D2A" w14:textId="77777777" w:rsidR="00952D3E" w:rsidRPr="00952D3E" w:rsidRDefault="00952D3E" w:rsidP="00952D3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952D3E">
        <w:rPr>
          <w:rFonts w:ascii="Times New Roman" w:hAnsi="Times New Roman" w:cs="Times New Roman"/>
          <w:b/>
          <w:bCs/>
          <w:lang w:val="pl-PL"/>
        </w:rPr>
        <w:t>Odluku</w:t>
      </w:r>
    </w:p>
    <w:p w14:paraId="5ECC1857" w14:textId="44275CBB" w:rsidR="00952D3E" w:rsidRPr="00952D3E" w:rsidRDefault="00952D3E" w:rsidP="00952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952D3E">
        <w:rPr>
          <w:rFonts w:ascii="Times New Roman" w:hAnsi="Times New Roman" w:cs="Times New Roman"/>
          <w:b/>
          <w:bCs/>
          <w:lang w:val="pl-PL"/>
        </w:rPr>
        <w:t>o prvim izmjenama i dopunama Odluke o kriterijima, mjerilima i načinu financiranja decentraliziranih funkcija u osnovnim školama na području Grada Karlovca za 2026. godinu</w:t>
      </w:r>
    </w:p>
    <w:p w14:paraId="301A7A66" w14:textId="77777777" w:rsidR="00427A9F" w:rsidRDefault="00427A9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65FD615E" w14:textId="77777777" w:rsidR="004210E3" w:rsidRPr="005F1BF6" w:rsidRDefault="004210E3" w:rsidP="004210E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>I.</w:t>
      </w:r>
    </w:p>
    <w:p w14:paraId="448D40B2" w14:textId="77777777" w:rsidR="004210E3" w:rsidRPr="005F1BF6" w:rsidRDefault="004210E3" w:rsidP="004210E3">
      <w:pPr>
        <w:spacing w:after="160" w:line="256" w:lineRule="auto"/>
        <w:ind w:firstLine="708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bookmarkStart w:id="11" w:name="_Hlk166139675"/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>U Odluci o kriterijima, mjerilima i načinu financiranja decentraliziranih funkcija u osnovnim školama na području Grada Karlovca za 2026. godinu (Glasnik Grada Karlovca br. 18/25), članak II. mijenja se i glasi:</w:t>
      </w:r>
    </w:p>
    <w:bookmarkEnd w:id="11"/>
    <w:p w14:paraId="79F7B591" w14:textId="77777777" w:rsidR="004210E3" w:rsidRPr="005F1BF6" w:rsidRDefault="004210E3" w:rsidP="004210E3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 xml:space="preserve">U Proračunu Grada Karlovca za 2026. godinu, osiguravaju se sredstva za financiranje decentraliziranih funkcija u osnovnom školstvu Grada Karlovca u ukupnom iznosu od 1.556.410,00 za sljedeće izdatke: </w:t>
      </w:r>
    </w:p>
    <w:tbl>
      <w:tblPr>
        <w:tblStyle w:val="TableGridLight1"/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984"/>
        <w:gridCol w:w="2552"/>
      </w:tblGrid>
      <w:tr w:rsidR="004210E3" w:rsidRPr="005F1BF6" w14:paraId="331D239F" w14:textId="77777777" w:rsidTr="002B23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71C4" w14:textId="77777777" w:rsidR="004210E3" w:rsidRPr="005F1BF6" w:rsidRDefault="004210E3" w:rsidP="002B2354">
            <w:pPr>
              <w:jc w:val="both"/>
              <w:rPr>
                <w:rFonts w:ascii="Times New Roman" w:hAnsi="Times New Roman" w:cs="Times New Roman"/>
                <w:b/>
                <w:noProof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229DE" w14:textId="77777777" w:rsidR="004210E3" w:rsidRPr="005F1BF6" w:rsidRDefault="004210E3" w:rsidP="002B2354">
            <w:pPr>
              <w:jc w:val="center"/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>PLAN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164C" w14:textId="77777777" w:rsidR="004210E3" w:rsidRPr="005F1BF6" w:rsidRDefault="004210E3" w:rsidP="002B2354">
            <w:pPr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 xml:space="preserve">           NOVI PLAN</w:t>
            </w:r>
          </w:p>
        </w:tc>
      </w:tr>
      <w:tr w:rsidR="004210E3" w:rsidRPr="005F1BF6" w14:paraId="5234751D" w14:textId="77777777" w:rsidTr="002B23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6592" w14:textId="77777777" w:rsidR="004210E3" w:rsidRPr="005F1BF6" w:rsidRDefault="004210E3" w:rsidP="002B2354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 xml:space="preserve">1. Materijalni i financijski rashodi osnovnih škola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97F0" w14:textId="77777777" w:rsidR="004210E3" w:rsidRPr="005F1BF6" w:rsidRDefault="004210E3" w:rsidP="002B2354">
            <w:pPr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 xml:space="preserve">1.265.100,00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E9C70" w14:textId="77777777" w:rsidR="004210E3" w:rsidRPr="005F1BF6" w:rsidRDefault="004210E3" w:rsidP="002B2354">
            <w:pPr>
              <w:jc w:val="both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bCs/>
                <w:noProof/>
              </w:rPr>
              <w:t xml:space="preserve">                     1.477.510,00</w:t>
            </w:r>
          </w:p>
        </w:tc>
      </w:tr>
      <w:tr w:rsidR="004210E3" w:rsidRPr="005F1BF6" w14:paraId="612A9F59" w14:textId="77777777" w:rsidTr="002B23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C043" w14:textId="77777777" w:rsidR="004210E3" w:rsidRPr="005F1BF6" w:rsidRDefault="004210E3" w:rsidP="002B2354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>2. Rashodi za nabavu proizvedene dugotrajne imovine i dodatna ulaganja na nefinancijskoj imovini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A54E" w14:textId="77777777" w:rsidR="004210E3" w:rsidRPr="005F1BF6" w:rsidRDefault="004210E3" w:rsidP="002B2354">
            <w:pPr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  <w:noProof/>
              </w:rPr>
              <w:t>284.900,00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36871" w14:textId="77777777" w:rsidR="004210E3" w:rsidRPr="005F1BF6" w:rsidRDefault="004210E3" w:rsidP="002B2354">
            <w:pPr>
              <w:jc w:val="right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bCs/>
                <w:noProof/>
              </w:rPr>
              <w:t>78.900,00</w:t>
            </w:r>
          </w:p>
        </w:tc>
      </w:tr>
      <w:tr w:rsidR="004210E3" w:rsidRPr="005F1BF6" w14:paraId="0222B30F" w14:textId="77777777" w:rsidTr="002B235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138A" w14:textId="77777777" w:rsidR="004210E3" w:rsidRPr="005F1BF6" w:rsidRDefault="004210E3" w:rsidP="002B2354">
            <w:pPr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>UKUPNO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A78CA" w14:textId="77777777" w:rsidR="004210E3" w:rsidRPr="005F1BF6" w:rsidRDefault="004210E3" w:rsidP="002B2354">
            <w:pPr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>1.550.000,00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A731" w14:textId="77777777" w:rsidR="004210E3" w:rsidRPr="005F1BF6" w:rsidRDefault="004210E3" w:rsidP="002B2354">
            <w:pPr>
              <w:jc w:val="right"/>
              <w:rPr>
                <w:rFonts w:ascii="Times New Roman" w:hAnsi="Times New Roman" w:cs="Times New Roman"/>
                <w:b/>
                <w:noProof/>
              </w:rPr>
            </w:pPr>
            <w:r w:rsidRPr="005F1BF6">
              <w:rPr>
                <w:rFonts w:ascii="Times New Roman" w:hAnsi="Times New Roman" w:cs="Times New Roman"/>
                <w:b/>
                <w:noProof/>
              </w:rPr>
              <w:t xml:space="preserve">                  1.556.410,00</w:t>
            </w:r>
            <w:r w:rsidRPr="005F1BF6">
              <w:rPr>
                <w:rFonts w:ascii="Times New Roman" w:hAnsi="Times New Roman" w:cs="Times New Roman"/>
                <w:b/>
                <w:noProof/>
              </w:rPr>
              <w:tab/>
            </w:r>
            <w:r w:rsidRPr="005F1BF6">
              <w:rPr>
                <w:rFonts w:ascii="Times New Roman" w:hAnsi="Times New Roman" w:cs="Times New Roman"/>
                <w:b/>
                <w:noProof/>
              </w:rPr>
              <w:tab/>
            </w:r>
          </w:p>
        </w:tc>
      </w:tr>
    </w:tbl>
    <w:p w14:paraId="083BF908" w14:textId="77777777" w:rsidR="004210E3" w:rsidRPr="005F1BF6" w:rsidRDefault="004210E3" w:rsidP="004210E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</w:p>
    <w:p w14:paraId="7FCD4C52" w14:textId="77777777" w:rsidR="004210E3" w:rsidRPr="005F1BF6" w:rsidRDefault="004210E3" w:rsidP="004210E3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>II.</w:t>
      </w:r>
    </w:p>
    <w:p w14:paraId="01F5E144" w14:textId="77777777" w:rsidR="004210E3" w:rsidRPr="005F1BF6" w:rsidRDefault="004210E3" w:rsidP="004210E3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>U Odluci o kriterijima, mjerilima i načinu financiranja decentraliziranih funkcija u osnovnim školama na području Grada Karlovca za 2026. godinu (Glasnik Grada Karlovca br. 18/2025), članak V. mijenja se i glasi:</w:t>
      </w:r>
    </w:p>
    <w:p w14:paraId="50CF9F3B" w14:textId="77777777" w:rsidR="004210E3" w:rsidRPr="005F1BF6" w:rsidRDefault="004210E3" w:rsidP="004210E3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kern w:val="2"/>
          <w:lang w:eastAsia="hr-HR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ab/>
      </w:r>
      <w:r w:rsidRPr="005F1BF6">
        <w:rPr>
          <w:rFonts w:ascii="Times New Roman" w:eastAsia="Times New Roman" w:hAnsi="Times New Roman" w:cs="Times New Roman"/>
          <w:noProof/>
          <w:kern w:val="2"/>
          <w:lang w:eastAsia="hr-HR"/>
          <w14:ligatures w14:val="standardContextual"/>
        </w:rPr>
        <w:t xml:space="preserve">Ukupni rashodi za nabavu proizvedene dugotrajne imovine i dodatna ulaganja na nefinancijskoj imovini osnovnih škola za 2026. godinu iznose 78.900,00 eura planirano temeljem Odluke o drugim </w:t>
      </w:r>
      <w:r w:rsidRPr="005F1BF6">
        <w:rPr>
          <w:rFonts w:ascii="Times New Roman" w:eastAsia="Times New Roman" w:hAnsi="Times New Roman" w:cs="Times New Roman"/>
          <w:noProof/>
          <w:kern w:val="2"/>
          <w:lang w:eastAsia="hr-HR"/>
          <w14:ligatures w14:val="standardContextual"/>
        </w:rPr>
        <w:lastRenderedPageBreak/>
        <w:t>izmjenama i dopunama Odluke o kriterijima, mjerilima i načinu financiranja decentraliziranih funkcija u osnovnim školama (DEC) na području grada Karlovca za 2026. godinu.</w:t>
      </w:r>
    </w:p>
    <w:p w14:paraId="481C76BF" w14:textId="77777777" w:rsidR="004210E3" w:rsidRPr="005F1BF6" w:rsidRDefault="004210E3" w:rsidP="004210E3">
      <w:pPr>
        <w:spacing w:after="0" w:line="240" w:lineRule="auto"/>
        <w:rPr>
          <w:rFonts w:ascii="Times New Roman" w:eastAsia="Times New Roman" w:hAnsi="Times New Roman" w:cs="Times New Roman"/>
          <w:bCs/>
          <w:noProof/>
        </w:rPr>
      </w:pPr>
    </w:p>
    <w:p w14:paraId="070465D7" w14:textId="77777777" w:rsidR="004210E3" w:rsidRPr="005F1BF6" w:rsidRDefault="004210E3" w:rsidP="004210E3">
      <w:pPr>
        <w:spacing w:after="0" w:line="240" w:lineRule="auto"/>
        <w:rPr>
          <w:rFonts w:ascii="Times New Roman" w:eastAsia="Times New Roman" w:hAnsi="Times New Roman" w:cs="Times New Roman"/>
          <w:bCs/>
          <w:noProof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0"/>
        <w:gridCol w:w="1492"/>
        <w:gridCol w:w="2102"/>
        <w:gridCol w:w="1963"/>
        <w:gridCol w:w="3135"/>
      </w:tblGrid>
      <w:tr w:rsidR="004210E3" w:rsidRPr="005F1BF6" w14:paraId="50D94709" w14:textId="77777777" w:rsidTr="002B2354">
        <w:trPr>
          <w:trHeight w:val="479"/>
          <w:tblHeader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A486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28B8418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7D575745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E802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5C0449B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Osnovna škola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CAC6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4B3C6F3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Ukupna</w:t>
            </w:r>
          </w:p>
          <w:p w14:paraId="6FE43AE1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vrijednost investicije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3CB71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 xml:space="preserve">  </w:t>
            </w:r>
          </w:p>
          <w:p w14:paraId="099071B7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Planirana sredstva</w:t>
            </w:r>
          </w:p>
          <w:p w14:paraId="05672DC9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DEC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2340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Opis i vrsta ulaganja</w:t>
            </w:r>
          </w:p>
        </w:tc>
      </w:tr>
      <w:tr w:rsidR="004210E3" w:rsidRPr="005F1BF6" w14:paraId="45BF19D3" w14:textId="77777777" w:rsidTr="002B2354">
        <w:trPr>
          <w:trHeight w:val="674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6F69E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1.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D6C6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319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OŠ Banija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5FCC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40.000,00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BDDE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  <w:p w14:paraId="1372E6AA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40.000,00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B949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 xml:space="preserve">Dodatna ulaganja na </w:t>
            </w:r>
          </w:p>
          <w:p w14:paraId="555C01D5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 xml:space="preserve">građevinskim objektima </w:t>
            </w:r>
          </w:p>
        </w:tc>
      </w:tr>
      <w:tr w:rsidR="004210E3" w:rsidRPr="005F1BF6" w14:paraId="4B519C9D" w14:textId="77777777" w:rsidTr="002B2354">
        <w:trPr>
          <w:trHeight w:val="838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9E80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2.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6F17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OŠ Dragojla Jarnević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98FFB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206.000,00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D17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  <w:p w14:paraId="19C27D54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ECE6A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Nabavka opreme za novouređenu školsku zgradu</w:t>
            </w:r>
          </w:p>
        </w:tc>
      </w:tr>
      <w:tr w:rsidR="004210E3" w:rsidRPr="005F1BF6" w14:paraId="4CAE302C" w14:textId="77777777" w:rsidTr="002B2354">
        <w:trPr>
          <w:trHeight w:val="714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004A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3.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D4C7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Osnovne škole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C8B1F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38.900,00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D9E9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  <w:p w14:paraId="4F919B95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38.900,00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A781A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Cs/>
              </w:rPr>
              <w:t>Nabavka opreme za škole u cilju unaprjeđenja odgojno-obrazovnog procesa</w:t>
            </w:r>
          </w:p>
        </w:tc>
      </w:tr>
      <w:tr w:rsidR="004210E3" w:rsidRPr="005F1BF6" w14:paraId="508B5D9B" w14:textId="77777777" w:rsidTr="002B2354">
        <w:trPr>
          <w:trHeight w:val="518"/>
          <w:jc w:val="center"/>
        </w:trPr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AE0B3" w14:textId="77777777" w:rsidR="004210E3" w:rsidRPr="005F1BF6" w:rsidRDefault="004210E3" w:rsidP="002B2354">
            <w:pPr>
              <w:spacing w:after="160" w:line="256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B0F43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2D556E2F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F1BF6">
              <w:rPr>
                <w:rFonts w:ascii="Times New Roman" w:eastAsia="Times New Roman" w:hAnsi="Times New Roman" w:cs="Times New Roman"/>
                <w:b/>
              </w:rPr>
              <w:t>UKUPNO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70C9D4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F1BF6">
              <w:rPr>
                <w:rFonts w:ascii="Times New Roman" w:eastAsia="Times New Roman" w:hAnsi="Times New Roman" w:cs="Times New Roman"/>
                <w:b/>
                <w:bCs/>
              </w:rPr>
              <w:t>284.900,00</w:t>
            </w:r>
          </w:p>
        </w:tc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B22B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</w:rPr>
            </w:pPr>
          </w:p>
          <w:p w14:paraId="38EEE188" w14:textId="77777777" w:rsidR="004210E3" w:rsidRPr="005F1BF6" w:rsidRDefault="004210E3" w:rsidP="002B23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</w:rPr>
            </w:pPr>
            <w:r w:rsidRPr="005F1BF6">
              <w:rPr>
                <w:rFonts w:ascii="Times New Roman" w:eastAsia="Times New Roman" w:hAnsi="Times New Roman" w:cs="Times New Roman"/>
                <w:b/>
              </w:rPr>
              <w:t>78.900,00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EE3F1" w14:textId="77777777" w:rsidR="004210E3" w:rsidRPr="005F1BF6" w:rsidRDefault="004210E3" w:rsidP="002B2354">
            <w:pPr>
              <w:spacing w:after="160" w:line="256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D92E0F9" w14:textId="77777777" w:rsidR="004210E3" w:rsidRPr="005F1BF6" w:rsidRDefault="004210E3" w:rsidP="004210E3">
      <w:pPr>
        <w:spacing w:after="0" w:line="240" w:lineRule="auto"/>
        <w:rPr>
          <w:rFonts w:ascii="Times New Roman" w:eastAsia="Times New Roman" w:hAnsi="Times New Roman" w:cs="Times New Roman"/>
          <w:bCs/>
          <w:noProof/>
          <w:kern w:val="2"/>
          <w14:ligatures w14:val="standardContextual"/>
        </w:rPr>
      </w:pPr>
    </w:p>
    <w:p w14:paraId="56CD65E1" w14:textId="77777777" w:rsidR="004210E3" w:rsidRPr="005F1BF6" w:rsidRDefault="004210E3" w:rsidP="004210E3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>III.</w:t>
      </w:r>
    </w:p>
    <w:p w14:paraId="20CA5623" w14:textId="77777777" w:rsidR="004210E3" w:rsidRPr="005F1BF6" w:rsidRDefault="004210E3" w:rsidP="004210E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>Ostale odredbe Odluke o kriterijima, mjerilima i načinu financiranja decentraliziranih funkcija u osnovnim školama na području Grada Karlovca za 2026. godinu ostaju neizmijenjene.</w:t>
      </w:r>
    </w:p>
    <w:p w14:paraId="0D5737B0" w14:textId="77777777" w:rsidR="004210E3" w:rsidRPr="005F1BF6" w:rsidRDefault="004210E3" w:rsidP="004210E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kern w:val="2"/>
          <w14:ligatures w14:val="standardContextual"/>
        </w:rPr>
      </w:pPr>
    </w:p>
    <w:p w14:paraId="66000C8A" w14:textId="77777777" w:rsidR="004210E3" w:rsidRPr="005F1BF6" w:rsidRDefault="004210E3" w:rsidP="004210E3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noProof/>
          <w:kern w:val="2"/>
          <w:lang w:val="pl-PL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:lang w:val="pl-PL"/>
          <w14:ligatures w14:val="standardContextual"/>
        </w:rPr>
        <w:t>IV.</w:t>
      </w:r>
    </w:p>
    <w:p w14:paraId="2AEDED6A" w14:textId="77777777" w:rsidR="004210E3" w:rsidRPr="005F1BF6" w:rsidRDefault="004210E3" w:rsidP="004210E3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kern w:val="2"/>
          <w:lang w:val="pl-PL"/>
          <w14:ligatures w14:val="standardContextual"/>
        </w:rPr>
      </w:pPr>
      <w:r w:rsidRPr="005F1BF6">
        <w:rPr>
          <w:rFonts w:ascii="Times New Roman" w:eastAsia="Calibri" w:hAnsi="Times New Roman" w:cs="Times New Roman"/>
          <w:noProof/>
          <w:kern w:val="2"/>
          <w:lang w:val="pl-PL"/>
          <w14:ligatures w14:val="standardContextual"/>
        </w:rPr>
        <w:tab/>
        <w:t>Ova Odluka o Prvim</w:t>
      </w:r>
      <w:r w:rsidRPr="005F1BF6">
        <w:rPr>
          <w:rFonts w:ascii="Times New Roman" w:eastAsia="Calibri" w:hAnsi="Times New Roman" w:cs="Times New Roman"/>
          <w:noProof/>
          <w:kern w:val="2"/>
          <w14:ligatures w14:val="standardContextual"/>
        </w:rPr>
        <w:t xml:space="preserve"> izmjenama i dopunama Odluke o kriterijima, mjerilima i načinu financiranja decentraliziranih funkcija u osnovnim školama na području Grada Karlovca za 2026.</w:t>
      </w:r>
      <w:r w:rsidRPr="005F1BF6">
        <w:rPr>
          <w:rFonts w:ascii="Times New Roman" w:eastAsia="Calibri" w:hAnsi="Times New Roman" w:cs="Times New Roman"/>
          <w:noProof/>
          <w:kern w:val="2"/>
          <w:lang w:val="pl-PL"/>
          <w14:ligatures w14:val="standardContextual"/>
        </w:rPr>
        <w:t xml:space="preserve"> stupa na snagu osmi (8) dan od objave u Glasniku Grada Karlovca.</w:t>
      </w:r>
    </w:p>
    <w:p w14:paraId="04B9C8D6" w14:textId="77777777" w:rsidR="004210E3" w:rsidRPr="005F1BF6" w:rsidRDefault="004210E3" w:rsidP="004210E3">
      <w:pPr>
        <w:spacing w:after="0" w:line="240" w:lineRule="auto"/>
        <w:jc w:val="both"/>
        <w:rPr>
          <w:rFonts w:ascii="Times New Roman" w:hAnsi="Times New Roman" w:cs="Times New Roman"/>
          <w:lang w:val="pl-PL"/>
        </w:rPr>
      </w:pPr>
    </w:p>
    <w:p w14:paraId="6A04B496" w14:textId="77777777" w:rsidR="000521EF" w:rsidRPr="004210E3" w:rsidRDefault="000521EF" w:rsidP="00427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05EB2F38" w14:textId="77777777" w:rsidR="0003005B" w:rsidRDefault="0003005B" w:rsidP="000F471D">
      <w:pPr>
        <w:spacing w:after="0" w:line="240" w:lineRule="auto"/>
        <w:rPr>
          <w:rFonts w:ascii="Times New Roman" w:hAnsi="Times New Roman" w:cs="Times New Roman"/>
          <w:bCs/>
        </w:rPr>
      </w:pPr>
    </w:p>
    <w:p w14:paraId="2BC2DAFC" w14:textId="63118737" w:rsidR="000F471D" w:rsidRPr="009A4EC0" w:rsidRDefault="00B17057" w:rsidP="000F471D">
      <w:pPr>
        <w:spacing w:after="0" w:line="240" w:lineRule="auto"/>
        <w:rPr>
          <w:rFonts w:ascii="Times New Roman" w:hAnsi="Times New Roman" w:cs="Times New Roman"/>
          <w:bCs/>
        </w:rPr>
      </w:pPr>
      <w:r w:rsidRPr="009A4EC0">
        <w:rPr>
          <w:rFonts w:ascii="Times New Roman" w:hAnsi="Times New Roman" w:cs="Times New Roman"/>
          <w:bCs/>
        </w:rPr>
        <w:t>D</w:t>
      </w:r>
      <w:r w:rsidR="000F471D" w:rsidRPr="009A4EC0">
        <w:rPr>
          <w:rFonts w:ascii="Times New Roman" w:hAnsi="Times New Roman" w:cs="Times New Roman"/>
          <w:bCs/>
        </w:rPr>
        <w:t>ovršeno u</w:t>
      </w:r>
      <w:r w:rsidR="00D42901">
        <w:rPr>
          <w:rFonts w:ascii="Times New Roman" w:hAnsi="Times New Roman" w:cs="Times New Roman"/>
          <w:bCs/>
        </w:rPr>
        <w:t>:</w:t>
      </w:r>
      <w:r w:rsidR="00952D3E">
        <w:rPr>
          <w:rFonts w:ascii="Times New Roman" w:hAnsi="Times New Roman" w:cs="Times New Roman"/>
          <w:bCs/>
        </w:rPr>
        <w:t xml:space="preserve"> 11:14 sati</w:t>
      </w:r>
    </w:p>
    <w:p w14:paraId="581B8FEB" w14:textId="77777777" w:rsidR="000F471D" w:rsidRPr="009A4EC0" w:rsidRDefault="000F471D" w:rsidP="000F471D">
      <w:pPr>
        <w:spacing w:after="0" w:line="240" w:lineRule="auto"/>
        <w:rPr>
          <w:rFonts w:ascii="Times New Roman" w:hAnsi="Times New Roman" w:cs="Times New Roman"/>
          <w:bCs/>
        </w:rPr>
      </w:pPr>
    </w:p>
    <w:p w14:paraId="38AE3546" w14:textId="77777777" w:rsidR="006620C7" w:rsidRPr="009A4EC0" w:rsidRDefault="006620C7" w:rsidP="000F471D">
      <w:pPr>
        <w:spacing w:after="0" w:line="240" w:lineRule="auto"/>
        <w:rPr>
          <w:rFonts w:ascii="Times New Roman" w:hAnsi="Times New Roman" w:cs="Times New Roman"/>
          <w:bCs/>
        </w:rPr>
      </w:pPr>
    </w:p>
    <w:p w14:paraId="346D0DCD" w14:textId="148A1EE8" w:rsidR="000F471D" w:rsidRPr="009A4EC0" w:rsidRDefault="000F471D" w:rsidP="000F471D">
      <w:pPr>
        <w:spacing w:after="0" w:line="240" w:lineRule="auto"/>
        <w:rPr>
          <w:rFonts w:ascii="Times New Roman" w:hAnsi="Times New Roman" w:cs="Times New Roman"/>
          <w:bCs/>
        </w:rPr>
      </w:pPr>
      <w:r w:rsidRPr="009A4EC0">
        <w:rPr>
          <w:rFonts w:ascii="Times New Roman" w:hAnsi="Times New Roman" w:cs="Times New Roman"/>
          <w:bCs/>
        </w:rPr>
        <w:t xml:space="preserve"> ZAPISNIČAR</w:t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  <w:t xml:space="preserve">          </w:t>
      </w:r>
      <w:r w:rsidR="007C4498"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 xml:space="preserve"> </w:t>
      </w:r>
      <w:r w:rsidR="007C4498" w:rsidRPr="009A4EC0">
        <w:rPr>
          <w:rFonts w:ascii="Times New Roman" w:hAnsi="Times New Roman" w:cs="Times New Roman"/>
          <w:bCs/>
        </w:rPr>
        <w:t xml:space="preserve">         </w:t>
      </w:r>
      <w:r w:rsidRPr="009A4EC0">
        <w:rPr>
          <w:rFonts w:ascii="Times New Roman" w:hAnsi="Times New Roman" w:cs="Times New Roman"/>
          <w:bCs/>
        </w:rPr>
        <w:t xml:space="preserve">PREDSJEDNIK </w:t>
      </w:r>
    </w:p>
    <w:p w14:paraId="56B74CBC" w14:textId="5F69278D" w:rsidR="000F471D" w:rsidRPr="009A4EC0" w:rsidRDefault="000F471D" w:rsidP="000F471D">
      <w:pPr>
        <w:spacing w:after="0" w:line="240" w:lineRule="auto"/>
        <w:rPr>
          <w:rFonts w:ascii="Times New Roman" w:hAnsi="Times New Roman" w:cs="Times New Roman"/>
          <w:bCs/>
        </w:rPr>
      </w:pPr>
      <w:r w:rsidRPr="009A4EC0">
        <w:rPr>
          <w:rFonts w:ascii="Times New Roman" w:hAnsi="Times New Roman" w:cs="Times New Roman"/>
          <w:bCs/>
        </w:rPr>
        <w:t xml:space="preserve">Mirna Mileusnić </w:t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="007C4498" w:rsidRPr="009A4EC0">
        <w:rPr>
          <w:rFonts w:ascii="Times New Roman" w:hAnsi="Times New Roman" w:cs="Times New Roman"/>
          <w:bCs/>
        </w:rPr>
        <w:t xml:space="preserve">            </w:t>
      </w:r>
      <w:r w:rsidRPr="009A4EC0">
        <w:rPr>
          <w:rFonts w:ascii="Times New Roman" w:hAnsi="Times New Roman" w:cs="Times New Roman"/>
          <w:bCs/>
        </w:rPr>
        <w:t>GRADSKOG VIJEĆA GRADA KARLOVCA</w:t>
      </w:r>
    </w:p>
    <w:p w14:paraId="7A510365" w14:textId="1715FFED" w:rsidR="000F471D" w:rsidRPr="009A4EC0" w:rsidRDefault="000F471D" w:rsidP="0027572D">
      <w:pPr>
        <w:spacing w:after="0" w:line="240" w:lineRule="auto"/>
        <w:rPr>
          <w:rFonts w:ascii="Times New Roman" w:hAnsi="Times New Roman" w:cs="Times New Roman"/>
          <w:bCs/>
        </w:rPr>
      </w:pP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Pr="009A4EC0">
        <w:rPr>
          <w:rFonts w:ascii="Times New Roman" w:hAnsi="Times New Roman" w:cs="Times New Roman"/>
          <w:bCs/>
        </w:rPr>
        <w:tab/>
      </w:r>
      <w:r w:rsidR="006353D2" w:rsidRPr="009A4EC0">
        <w:rPr>
          <w:rFonts w:ascii="Times New Roman" w:hAnsi="Times New Roman" w:cs="Times New Roman"/>
          <w:bCs/>
        </w:rPr>
        <w:tab/>
      </w:r>
      <w:r w:rsidR="007C4498" w:rsidRPr="009A4EC0">
        <w:rPr>
          <w:rFonts w:ascii="Times New Roman" w:hAnsi="Times New Roman" w:cs="Times New Roman"/>
          <w:bCs/>
        </w:rPr>
        <w:tab/>
      </w:r>
      <w:r w:rsidR="006353D2" w:rsidRPr="009A4EC0">
        <w:rPr>
          <w:rFonts w:ascii="Times New Roman" w:hAnsi="Times New Roman" w:cs="Times New Roman"/>
          <w:bCs/>
        </w:rPr>
        <w:t>Mario Jovković, mag.psych.</w:t>
      </w:r>
    </w:p>
    <w:sectPr w:rsidR="000F471D" w:rsidRPr="009A4EC0" w:rsidSect="00C73C1A">
      <w:pgSz w:w="11906" w:h="16838"/>
      <w:pgMar w:top="1276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6B499" w14:textId="77777777" w:rsidR="00F24321" w:rsidRDefault="00F24321" w:rsidP="00883CD4">
      <w:pPr>
        <w:spacing w:after="0" w:line="240" w:lineRule="auto"/>
      </w:pPr>
      <w:r>
        <w:separator/>
      </w:r>
    </w:p>
  </w:endnote>
  <w:endnote w:type="continuationSeparator" w:id="0">
    <w:p w14:paraId="52982CC8" w14:textId="77777777" w:rsidR="00F24321" w:rsidRDefault="00F24321" w:rsidP="0088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NewRoman">
    <w:altName w:val="Times New Roman"/>
    <w:charset w:val="00"/>
    <w:family w:val="auto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33A56" w14:textId="77777777" w:rsidR="00F24321" w:rsidRDefault="00F24321" w:rsidP="00883CD4">
      <w:pPr>
        <w:spacing w:after="0" w:line="240" w:lineRule="auto"/>
      </w:pPr>
      <w:r>
        <w:separator/>
      </w:r>
    </w:p>
  </w:footnote>
  <w:footnote w:type="continuationSeparator" w:id="0">
    <w:p w14:paraId="682339C3" w14:textId="77777777" w:rsidR="00F24321" w:rsidRDefault="00F24321" w:rsidP="00883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66D"/>
    <w:multiLevelType w:val="hybridMultilevel"/>
    <w:tmpl w:val="E5D6D0E6"/>
    <w:lvl w:ilvl="0" w:tplc="BFDAA05E">
      <w:start w:val="1"/>
      <w:numFmt w:val="upperRoman"/>
      <w:lvlText w:val="%1."/>
      <w:lvlJc w:val="left"/>
      <w:pPr>
        <w:ind w:left="780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E0006"/>
    <w:multiLevelType w:val="hybridMultilevel"/>
    <w:tmpl w:val="0696F3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E0A3A75"/>
    <w:multiLevelType w:val="hybridMultilevel"/>
    <w:tmpl w:val="B5FC19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71636"/>
    <w:multiLevelType w:val="hybridMultilevel"/>
    <w:tmpl w:val="1074B2EA"/>
    <w:lvl w:ilvl="0" w:tplc="A98A8A72">
      <w:start w:val="1"/>
      <w:numFmt w:val="bullet"/>
      <w:pStyle w:val="Style2"/>
      <w:lvlText w:val="-"/>
      <w:lvlJc w:val="left"/>
      <w:pPr>
        <w:tabs>
          <w:tab w:val="num" w:pos="998"/>
        </w:tabs>
        <w:ind w:left="998" w:hanging="227"/>
      </w:pPr>
      <w:rPr>
        <w:rFonts w:ascii="Arial" w:eastAsia="Times New Roman" w:hAnsi="Arial" w:hint="default"/>
      </w:rPr>
    </w:lvl>
    <w:lvl w:ilvl="1" w:tplc="041A0019">
      <w:start w:val="1"/>
      <w:numFmt w:val="bullet"/>
      <w:lvlText w:val="-"/>
      <w:lvlJc w:val="left"/>
      <w:pPr>
        <w:tabs>
          <w:tab w:val="num" w:pos="1443"/>
        </w:tabs>
        <w:ind w:left="1330" w:hanging="250"/>
      </w:pPr>
      <w:rPr>
        <w:rFonts w:ascii="Arial" w:eastAsia="Times New Roman" w:hAnsi="Arial" w:hint="default"/>
      </w:rPr>
    </w:lvl>
    <w:lvl w:ilvl="2" w:tplc="041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B2E06"/>
    <w:multiLevelType w:val="hybridMultilevel"/>
    <w:tmpl w:val="A8569F08"/>
    <w:lvl w:ilvl="0" w:tplc="0409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 w15:restartNumberingAfterBreak="0">
    <w:nsid w:val="2DA967BA"/>
    <w:multiLevelType w:val="hybridMultilevel"/>
    <w:tmpl w:val="B3E6315A"/>
    <w:lvl w:ilvl="0" w:tplc="76A0701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C774F86"/>
    <w:multiLevelType w:val="hybridMultilevel"/>
    <w:tmpl w:val="0806500A"/>
    <w:lvl w:ilvl="0" w:tplc="8A58C57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3D407A9F"/>
    <w:multiLevelType w:val="hybridMultilevel"/>
    <w:tmpl w:val="12BE4E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ED53105"/>
    <w:multiLevelType w:val="hybridMultilevel"/>
    <w:tmpl w:val="76004C0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34A02"/>
    <w:multiLevelType w:val="hybridMultilevel"/>
    <w:tmpl w:val="C3CCEC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17F62A1"/>
    <w:multiLevelType w:val="hybridMultilevel"/>
    <w:tmpl w:val="2C589A02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E29CB"/>
    <w:multiLevelType w:val="hybridMultilevel"/>
    <w:tmpl w:val="040CB262"/>
    <w:lvl w:ilvl="0" w:tplc="04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814762B"/>
    <w:multiLevelType w:val="hybridMultilevel"/>
    <w:tmpl w:val="5DD2D1FA"/>
    <w:lvl w:ilvl="0" w:tplc="8A58C57A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56F41634"/>
    <w:multiLevelType w:val="hybridMultilevel"/>
    <w:tmpl w:val="1B5AD0BA"/>
    <w:lvl w:ilvl="0" w:tplc="45F645C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6C3039A"/>
    <w:multiLevelType w:val="hybridMultilevel"/>
    <w:tmpl w:val="64C8C182"/>
    <w:lvl w:ilvl="0" w:tplc="6EE26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614E44"/>
    <w:multiLevelType w:val="hybridMultilevel"/>
    <w:tmpl w:val="5E8CAA48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61B19"/>
    <w:multiLevelType w:val="hybridMultilevel"/>
    <w:tmpl w:val="993C0FF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731B1B16"/>
    <w:multiLevelType w:val="hybridMultilevel"/>
    <w:tmpl w:val="B520243A"/>
    <w:lvl w:ilvl="0" w:tplc="40B4AB72">
      <w:start w:val="1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E20146"/>
    <w:multiLevelType w:val="hybridMultilevel"/>
    <w:tmpl w:val="02DCFBC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77D330C8"/>
    <w:multiLevelType w:val="hybridMultilevel"/>
    <w:tmpl w:val="DEB8B7C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F0AEE"/>
    <w:multiLevelType w:val="hybridMultilevel"/>
    <w:tmpl w:val="0686956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981BBF"/>
    <w:multiLevelType w:val="hybridMultilevel"/>
    <w:tmpl w:val="5338F110"/>
    <w:lvl w:ilvl="0" w:tplc="7DBAB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F0680"/>
    <w:multiLevelType w:val="hybridMultilevel"/>
    <w:tmpl w:val="DEB8B7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3578705">
    <w:abstractNumId w:val="3"/>
  </w:num>
  <w:num w:numId="2" w16cid:durableId="1544564000">
    <w:abstractNumId w:val="17"/>
  </w:num>
  <w:num w:numId="3" w16cid:durableId="576062269">
    <w:abstractNumId w:val="11"/>
  </w:num>
  <w:num w:numId="4" w16cid:durableId="909313231">
    <w:abstractNumId w:val="8"/>
  </w:num>
  <w:num w:numId="5" w16cid:durableId="2013215409">
    <w:abstractNumId w:val="18"/>
  </w:num>
  <w:num w:numId="6" w16cid:durableId="1530683152">
    <w:abstractNumId w:val="4"/>
  </w:num>
  <w:num w:numId="7" w16cid:durableId="22365569">
    <w:abstractNumId w:val="7"/>
  </w:num>
  <w:num w:numId="8" w16cid:durableId="1934193998">
    <w:abstractNumId w:val="16"/>
  </w:num>
  <w:num w:numId="9" w16cid:durableId="567421557">
    <w:abstractNumId w:val="9"/>
  </w:num>
  <w:num w:numId="10" w16cid:durableId="515881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56032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9219875">
    <w:abstractNumId w:val="0"/>
  </w:num>
  <w:num w:numId="13" w16cid:durableId="280108977">
    <w:abstractNumId w:val="2"/>
  </w:num>
  <w:num w:numId="14" w16cid:durableId="2366722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9764662">
    <w:abstractNumId w:val="12"/>
  </w:num>
  <w:num w:numId="16" w16cid:durableId="828908707">
    <w:abstractNumId w:val="6"/>
  </w:num>
  <w:num w:numId="17" w16cid:durableId="957443620">
    <w:abstractNumId w:val="22"/>
  </w:num>
  <w:num w:numId="18" w16cid:durableId="309020322">
    <w:abstractNumId w:val="1"/>
  </w:num>
  <w:num w:numId="19" w16cid:durableId="367606104">
    <w:abstractNumId w:val="19"/>
  </w:num>
  <w:num w:numId="20" w16cid:durableId="2080443532">
    <w:abstractNumId w:val="15"/>
  </w:num>
  <w:num w:numId="21" w16cid:durableId="1349940022">
    <w:abstractNumId w:val="13"/>
  </w:num>
  <w:num w:numId="22" w16cid:durableId="1073698459">
    <w:abstractNumId w:val="14"/>
  </w:num>
  <w:num w:numId="23" w16cid:durableId="1937251337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08"/>
    <w:rsid w:val="00000F06"/>
    <w:rsid w:val="0000106D"/>
    <w:rsid w:val="00001B78"/>
    <w:rsid w:val="000021D4"/>
    <w:rsid w:val="00002654"/>
    <w:rsid w:val="00002A89"/>
    <w:rsid w:val="00003ACD"/>
    <w:rsid w:val="0000491A"/>
    <w:rsid w:val="0000526C"/>
    <w:rsid w:val="000062B6"/>
    <w:rsid w:val="000067B6"/>
    <w:rsid w:val="000073AB"/>
    <w:rsid w:val="000079F3"/>
    <w:rsid w:val="00007E30"/>
    <w:rsid w:val="0001082F"/>
    <w:rsid w:val="000108BC"/>
    <w:rsid w:val="00011283"/>
    <w:rsid w:val="000133F2"/>
    <w:rsid w:val="00017760"/>
    <w:rsid w:val="00020902"/>
    <w:rsid w:val="00020CF8"/>
    <w:rsid w:val="00020D23"/>
    <w:rsid w:val="00021728"/>
    <w:rsid w:val="00023835"/>
    <w:rsid w:val="000239A7"/>
    <w:rsid w:val="00024059"/>
    <w:rsid w:val="00025543"/>
    <w:rsid w:val="00025B5B"/>
    <w:rsid w:val="0002738B"/>
    <w:rsid w:val="0003005B"/>
    <w:rsid w:val="00031913"/>
    <w:rsid w:val="0003195C"/>
    <w:rsid w:val="00031B6F"/>
    <w:rsid w:val="00031BDD"/>
    <w:rsid w:val="00031CD5"/>
    <w:rsid w:val="000378BD"/>
    <w:rsid w:val="000402DC"/>
    <w:rsid w:val="00040964"/>
    <w:rsid w:val="00041251"/>
    <w:rsid w:val="0004292C"/>
    <w:rsid w:val="00042A3A"/>
    <w:rsid w:val="000431A9"/>
    <w:rsid w:val="00043319"/>
    <w:rsid w:val="00043BE8"/>
    <w:rsid w:val="00043DBD"/>
    <w:rsid w:val="00044908"/>
    <w:rsid w:val="00044E2C"/>
    <w:rsid w:val="0004633D"/>
    <w:rsid w:val="000464F5"/>
    <w:rsid w:val="00046F57"/>
    <w:rsid w:val="00047116"/>
    <w:rsid w:val="00047152"/>
    <w:rsid w:val="00047C89"/>
    <w:rsid w:val="00050D67"/>
    <w:rsid w:val="000511D1"/>
    <w:rsid w:val="0005140C"/>
    <w:rsid w:val="000519DA"/>
    <w:rsid w:val="0005219D"/>
    <w:rsid w:val="000521EF"/>
    <w:rsid w:val="000527F9"/>
    <w:rsid w:val="00052F84"/>
    <w:rsid w:val="000546E6"/>
    <w:rsid w:val="000547A0"/>
    <w:rsid w:val="000555EE"/>
    <w:rsid w:val="00056186"/>
    <w:rsid w:val="000566A7"/>
    <w:rsid w:val="00060050"/>
    <w:rsid w:val="00060709"/>
    <w:rsid w:val="000610AA"/>
    <w:rsid w:val="000612DB"/>
    <w:rsid w:val="00061F7A"/>
    <w:rsid w:val="00062725"/>
    <w:rsid w:val="0006451A"/>
    <w:rsid w:val="000649DB"/>
    <w:rsid w:val="00065C2C"/>
    <w:rsid w:val="00066051"/>
    <w:rsid w:val="00066506"/>
    <w:rsid w:val="000666C2"/>
    <w:rsid w:val="00066A65"/>
    <w:rsid w:val="0006779C"/>
    <w:rsid w:val="00067B83"/>
    <w:rsid w:val="00067BC5"/>
    <w:rsid w:val="00067E9D"/>
    <w:rsid w:val="000702F7"/>
    <w:rsid w:val="00072144"/>
    <w:rsid w:val="00072A36"/>
    <w:rsid w:val="00073363"/>
    <w:rsid w:val="00073B95"/>
    <w:rsid w:val="00074C34"/>
    <w:rsid w:val="000750ED"/>
    <w:rsid w:val="00075AC6"/>
    <w:rsid w:val="000768EA"/>
    <w:rsid w:val="00076925"/>
    <w:rsid w:val="000771EE"/>
    <w:rsid w:val="00080077"/>
    <w:rsid w:val="0008065A"/>
    <w:rsid w:val="000808F0"/>
    <w:rsid w:val="00080A25"/>
    <w:rsid w:val="000811E3"/>
    <w:rsid w:val="00081823"/>
    <w:rsid w:val="00081842"/>
    <w:rsid w:val="00081B21"/>
    <w:rsid w:val="00082BBB"/>
    <w:rsid w:val="0008382D"/>
    <w:rsid w:val="00084029"/>
    <w:rsid w:val="00085C93"/>
    <w:rsid w:val="000861F0"/>
    <w:rsid w:val="00086243"/>
    <w:rsid w:val="000866F3"/>
    <w:rsid w:val="0008786F"/>
    <w:rsid w:val="000911B2"/>
    <w:rsid w:val="00092804"/>
    <w:rsid w:val="00093511"/>
    <w:rsid w:val="00093793"/>
    <w:rsid w:val="00093D05"/>
    <w:rsid w:val="0009405A"/>
    <w:rsid w:val="000943E6"/>
    <w:rsid w:val="00095592"/>
    <w:rsid w:val="000956D3"/>
    <w:rsid w:val="00096D57"/>
    <w:rsid w:val="0009727A"/>
    <w:rsid w:val="000977A7"/>
    <w:rsid w:val="000A046F"/>
    <w:rsid w:val="000A0D03"/>
    <w:rsid w:val="000A1A03"/>
    <w:rsid w:val="000A3BFD"/>
    <w:rsid w:val="000A5217"/>
    <w:rsid w:val="000A55D2"/>
    <w:rsid w:val="000A5FD7"/>
    <w:rsid w:val="000A60AB"/>
    <w:rsid w:val="000A62DF"/>
    <w:rsid w:val="000A6448"/>
    <w:rsid w:val="000A71D3"/>
    <w:rsid w:val="000A79EB"/>
    <w:rsid w:val="000A7CC1"/>
    <w:rsid w:val="000B0CC1"/>
    <w:rsid w:val="000B3358"/>
    <w:rsid w:val="000B3813"/>
    <w:rsid w:val="000B3C4A"/>
    <w:rsid w:val="000B3C7C"/>
    <w:rsid w:val="000B4C25"/>
    <w:rsid w:val="000B4CE8"/>
    <w:rsid w:val="000B5FDC"/>
    <w:rsid w:val="000B6387"/>
    <w:rsid w:val="000B6873"/>
    <w:rsid w:val="000B7ED3"/>
    <w:rsid w:val="000C21B3"/>
    <w:rsid w:val="000C21F4"/>
    <w:rsid w:val="000C2B25"/>
    <w:rsid w:val="000C301F"/>
    <w:rsid w:val="000C3168"/>
    <w:rsid w:val="000C362D"/>
    <w:rsid w:val="000C3E34"/>
    <w:rsid w:val="000C3E6F"/>
    <w:rsid w:val="000C3F74"/>
    <w:rsid w:val="000C43CC"/>
    <w:rsid w:val="000C43D2"/>
    <w:rsid w:val="000C4AEA"/>
    <w:rsid w:val="000C5C76"/>
    <w:rsid w:val="000D06FC"/>
    <w:rsid w:val="000D0726"/>
    <w:rsid w:val="000D0BB5"/>
    <w:rsid w:val="000D12B1"/>
    <w:rsid w:val="000D28DB"/>
    <w:rsid w:val="000D3335"/>
    <w:rsid w:val="000D3659"/>
    <w:rsid w:val="000D36F1"/>
    <w:rsid w:val="000D3D73"/>
    <w:rsid w:val="000D43D5"/>
    <w:rsid w:val="000D44F7"/>
    <w:rsid w:val="000D4C62"/>
    <w:rsid w:val="000D5B0B"/>
    <w:rsid w:val="000D5F08"/>
    <w:rsid w:val="000D65F1"/>
    <w:rsid w:val="000E01D5"/>
    <w:rsid w:val="000E16D6"/>
    <w:rsid w:val="000E19AD"/>
    <w:rsid w:val="000E32C6"/>
    <w:rsid w:val="000E67F5"/>
    <w:rsid w:val="000F0281"/>
    <w:rsid w:val="000F097F"/>
    <w:rsid w:val="000F2F32"/>
    <w:rsid w:val="000F315D"/>
    <w:rsid w:val="000F4243"/>
    <w:rsid w:val="000F471D"/>
    <w:rsid w:val="000F5A1A"/>
    <w:rsid w:val="000F6435"/>
    <w:rsid w:val="00100C1D"/>
    <w:rsid w:val="00100E3F"/>
    <w:rsid w:val="00101A48"/>
    <w:rsid w:val="00102AB7"/>
    <w:rsid w:val="00102EA9"/>
    <w:rsid w:val="00103793"/>
    <w:rsid w:val="00103B50"/>
    <w:rsid w:val="00103C85"/>
    <w:rsid w:val="00104235"/>
    <w:rsid w:val="00105638"/>
    <w:rsid w:val="00106177"/>
    <w:rsid w:val="001066C8"/>
    <w:rsid w:val="00106ED4"/>
    <w:rsid w:val="0010756A"/>
    <w:rsid w:val="001117BE"/>
    <w:rsid w:val="001120EA"/>
    <w:rsid w:val="00113693"/>
    <w:rsid w:val="00113B70"/>
    <w:rsid w:val="0011456C"/>
    <w:rsid w:val="001148FE"/>
    <w:rsid w:val="00115432"/>
    <w:rsid w:val="00115AD4"/>
    <w:rsid w:val="00115FD3"/>
    <w:rsid w:val="0011603D"/>
    <w:rsid w:val="00120B05"/>
    <w:rsid w:val="00120C6E"/>
    <w:rsid w:val="00121027"/>
    <w:rsid w:val="0012246E"/>
    <w:rsid w:val="00124147"/>
    <w:rsid w:val="00124856"/>
    <w:rsid w:val="00124BBB"/>
    <w:rsid w:val="00124F7C"/>
    <w:rsid w:val="00126CA2"/>
    <w:rsid w:val="00127E27"/>
    <w:rsid w:val="00130AEC"/>
    <w:rsid w:val="00130C2F"/>
    <w:rsid w:val="001348B1"/>
    <w:rsid w:val="00134C31"/>
    <w:rsid w:val="00134F8E"/>
    <w:rsid w:val="00136612"/>
    <w:rsid w:val="0013702A"/>
    <w:rsid w:val="00140251"/>
    <w:rsid w:val="00140E77"/>
    <w:rsid w:val="001418B7"/>
    <w:rsid w:val="00142A63"/>
    <w:rsid w:val="0014358C"/>
    <w:rsid w:val="0014369C"/>
    <w:rsid w:val="00143E5F"/>
    <w:rsid w:val="00143E8C"/>
    <w:rsid w:val="00143ED9"/>
    <w:rsid w:val="00145FC7"/>
    <w:rsid w:val="00146ECC"/>
    <w:rsid w:val="001508C1"/>
    <w:rsid w:val="001509A2"/>
    <w:rsid w:val="00150EEA"/>
    <w:rsid w:val="00152611"/>
    <w:rsid w:val="00154617"/>
    <w:rsid w:val="00154D4F"/>
    <w:rsid w:val="001551B8"/>
    <w:rsid w:val="00155557"/>
    <w:rsid w:val="00156503"/>
    <w:rsid w:val="00156849"/>
    <w:rsid w:val="00156B7C"/>
    <w:rsid w:val="00157A46"/>
    <w:rsid w:val="00157B8F"/>
    <w:rsid w:val="00157F21"/>
    <w:rsid w:val="00160DAC"/>
    <w:rsid w:val="00161C26"/>
    <w:rsid w:val="001625CA"/>
    <w:rsid w:val="00163074"/>
    <w:rsid w:val="00163C97"/>
    <w:rsid w:val="00163E03"/>
    <w:rsid w:val="00163F81"/>
    <w:rsid w:val="00164589"/>
    <w:rsid w:val="00164623"/>
    <w:rsid w:val="00164A0F"/>
    <w:rsid w:val="00164BB3"/>
    <w:rsid w:val="00164C56"/>
    <w:rsid w:val="00165341"/>
    <w:rsid w:val="0016680A"/>
    <w:rsid w:val="00167755"/>
    <w:rsid w:val="00167A54"/>
    <w:rsid w:val="00170290"/>
    <w:rsid w:val="001707A6"/>
    <w:rsid w:val="00172A5B"/>
    <w:rsid w:val="00172E12"/>
    <w:rsid w:val="00174565"/>
    <w:rsid w:val="00174C1A"/>
    <w:rsid w:val="00174E8C"/>
    <w:rsid w:val="00175337"/>
    <w:rsid w:val="00175E8D"/>
    <w:rsid w:val="00176566"/>
    <w:rsid w:val="00176BD6"/>
    <w:rsid w:val="00176D86"/>
    <w:rsid w:val="00176D97"/>
    <w:rsid w:val="00177A6C"/>
    <w:rsid w:val="001800CF"/>
    <w:rsid w:val="00180E8F"/>
    <w:rsid w:val="0018116F"/>
    <w:rsid w:val="00181514"/>
    <w:rsid w:val="00181C9B"/>
    <w:rsid w:val="00182822"/>
    <w:rsid w:val="00182D39"/>
    <w:rsid w:val="00183187"/>
    <w:rsid w:val="00184A43"/>
    <w:rsid w:val="00184E32"/>
    <w:rsid w:val="00186332"/>
    <w:rsid w:val="00186ABD"/>
    <w:rsid w:val="00187D46"/>
    <w:rsid w:val="0019014A"/>
    <w:rsid w:val="001903C1"/>
    <w:rsid w:val="00191636"/>
    <w:rsid w:val="0019233B"/>
    <w:rsid w:val="00192701"/>
    <w:rsid w:val="0019274C"/>
    <w:rsid w:val="001928B8"/>
    <w:rsid w:val="00192AE9"/>
    <w:rsid w:val="00192E37"/>
    <w:rsid w:val="001943BA"/>
    <w:rsid w:val="001948FB"/>
    <w:rsid w:val="00195A6D"/>
    <w:rsid w:val="00196DED"/>
    <w:rsid w:val="0019742E"/>
    <w:rsid w:val="001A049A"/>
    <w:rsid w:val="001A05BC"/>
    <w:rsid w:val="001A0676"/>
    <w:rsid w:val="001A084B"/>
    <w:rsid w:val="001A097B"/>
    <w:rsid w:val="001A0BFE"/>
    <w:rsid w:val="001A10AD"/>
    <w:rsid w:val="001A17D9"/>
    <w:rsid w:val="001A19A0"/>
    <w:rsid w:val="001A2151"/>
    <w:rsid w:val="001A2793"/>
    <w:rsid w:val="001A2B9A"/>
    <w:rsid w:val="001A2C80"/>
    <w:rsid w:val="001A30C4"/>
    <w:rsid w:val="001A3498"/>
    <w:rsid w:val="001A56C4"/>
    <w:rsid w:val="001A59EB"/>
    <w:rsid w:val="001A6218"/>
    <w:rsid w:val="001A65EA"/>
    <w:rsid w:val="001A6DE8"/>
    <w:rsid w:val="001A7534"/>
    <w:rsid w:val="001A7CE7"/>
    <w:rsid w:val="001B067D"/>
    <w:rsid w:val="001B1001"/>
    <w:rsid w:val="001B3032"/>
    <w:rsid w:val="001B414C"/>
    <w:rsid w:val="001B45D0"/>
    <w:rsid w:val="001B476F"/>
    <w:rsid w:val="001B53D2"/>
    <w:rsid w:val="001B5B49"/>
    <w:rsid w:val="001B5C8C"/>
    <w:rsid w:val="001B6948"/>
    <w:rsid w:val="001B7FBA"/>
    <w:rsid w:val="001C16B9"/>
    <w:rsid w:val="001C2457"/>
    <w:rsid w:val="001C2A2C"/>
    <w:rsid w:val="001C3CEB"/>
    <w:rsid w:val="001C46F6"/>
    <w:rsid w:val="001C5127"/>
    <w:rsid w:val="001C5331"/>
    <w:rsid w:val="001C5A5C"/>
    <w:rsid w:val="001C5E26"/>
    <w:rsid w:val="001C6E34"/>
    <w:rsid w:val="001C73CD"/>
    <w:rsid w:val="001C7EDE"/>
    <w:rsid w:val="001D0938"/>
    <w:rsid w:val="001D12FE"/>
    <w:rsid w:val="001D136B"/>
    <w:rsid w:val="001D19B5"/>
    <w:rsid w:val="001D1F3B"/>
    <w:rsid w:val="001D2674"/>
    <w:rsid w:val="001D43C2"/>
    <w:rsid w:val="001D504A"/>
    <w:rsid w:val="001D5A33"/>
    <w:rsid w:val="001D5D46"/>
    <w:rsid w:val="001D625C"/>
    <w:rsid w:val="001D66F3"/>
    <w:rsid w:val="001D6857"/>
    <w:rsid w:val="001D6C10"/>
    <w:rsid w:val="001E2CEA"/>
    <w:rsid w:val="001E2F01"/>
    <w:rsid w:val="001E36DE"/>
    <w:rsid w:val="001E4940"/>
    <w:rsid w:val="001E4EA2"/>
    <w:rsid w:val="001E51E0"/>
    <w:rsid w:val="001E6202"/>
    <w:rsid w:val="001E68C2"/>
    <w:rsid w:val="001E7F63"/>
    <w:rsid w:val="001F0C86"/>
    <w:rsid w:val="001F116E"/>
    <w:rsid w:val="001F128D"/>
    <w:rsid w:val="001F1766"/>
    <w:rsid w:val="001F2059"/>
    <w:rsid w:val="001F2759"/>
    <w:rsid w:val="001F2B16"/>
    <w:rsid w:val="001F3266"/>
    <w:rsid w:val="001F5DBF"/>
    <w:rsid w:val="001F72B1"/>
    <w:rsid w:val="00200747"/>
    <w:rsid w:val="00200FD7"/>
    <w:rsid w:val="00201D0B"/>
    <w:rsid w:val="002031CD"/>
    <w:rsid w:val="00203797"/>
    <w:rsid w:val="00203D2E"/>
    <w:rsid w:val="00204186"/>
    <w:rsid w:val="00205A6D"/>
    <w:rsid w:val="00210CAA"/>
    <w:rsid w:val="002119C3"/>
    <w:rsid w:val="002123A3"/>
    <w:rsid w:val="00213A7C"/>
    <w:rsid w:val="00213AB7"/>
    <w:rsid w:val="00214A34"/>
    <w:rsid w:val="00214AF7"/>
    <w:rsid w:val="00214CDB"/>
    <w:rsid w:val="00214D90"/>
    <w:rsid w:val="00216510"/>
    <w:rsid w:val="002165A4"/>
    <w:rsid w:val="00216BB5"/>
    <w:rsid w:val="00216BEC"/>
    <w:rsid w:val="002214FD"/>
    <w:rsid w:val="002225BC"/>
    <w:rsid w:val="0022298D"/>
    <w:rsid w:val="00222D14"/>
    <w:rsid w:val="00223637"/>
    <w:rsid w:val="002237E2"/>
    <w:rsid w:val="00224356"/>
    <w:rsid w:val="00224B1C"/>
    <w:rsid w:val="00224F93"/>
    <w:rsid w:val="0022502C"/>
    <w:rsid w:val="00225951"/>
    <w:rsid w:val="00226E52"/>
    <w:rsid w:val="002279D7"/>
    <w:rsid w:val="0023005B"/>
    <w:rsid w:val="00231212"/>
    <w:rsid w:val="00231EF2"/>
    <w:rsid w:val="002325B5"/>
    <w:rsid w:val="00232919"/>
    <w:rsid w:val="00232E2E"/>
    <w:rsid w:val="00232FA4"/>
    <w:rsid w:val="002339A3"/>
    <w:rsid w:val="00234D2D"/>
    <w:rsid w:val="002351B4"/>
    <w:rsid w:val="00235B69"/>
    <w:rsid w:val="00240073"/>
    <w:rsid w:val="00240188"/>
    <w:rsid w:val="00240814"/>
    <w:rsid w:val="00240B3E"/>
    <w:rsid w:val="00240B95"/>
    <w:rsid w:val="00240C49"/>
    <w:rsid w:val="00240D81"/>
    <w:rsid w:val="00240F32"/>
    <w:rsid w:val="00241104"/>
    <w:rsid w:val="002443D5"/>
    <w:rsid w:val="0024494F"/>
    <w:rsid w:val="00245356"/>
    <w:rsid w:val="00245A8F"/>
    <w:rsid w:val="00246243"/>
    <w:rsid w:val="0024672C"/>
    <w:rsid w:val="0024678F"/>
    <w:rsid w:val="00246D1B"/>
    <w:rsid w:val="00247E28"/>
    <w:rsid w:val="0025249A"/>
    <w:rsid w:val="00253B7F"/>
    <w:rsid w:val="00253D28"/>
    <w:rsid w:val="00255417"/>
    <w:rsid w:val="0025608B"/>
    <w:rsid w:val="0025749C"/>
    <w:rsid w:val="00257EB6"/>
    <w:rsid w:val="0026120A"/>
    <w:rsid w:val="0026129A"/>
    <w:rsid w:val="002614A0"/>
    <w:rsid w:val="002645E5"/>
    <w:rsid w:val="0026481C"/>
    <w:rsid w:val="0026507B"/>
    <w:rsid w:val="00265A46"/>
    <w:rsid w:val="002669EF"/>
    <w:rsid w:val="00266FD7"/>
    <w:rsid w:val="00270805"/>
    <w:rsid w:val="00270AF6"/>
    <w:rsid w:val="00270C26"/>
    <w:rsid w:val="0027107A"/>
    <w:rsid w:val="002711CA"/>
    <w:rsid w:val="00271C8D"/>
    <w:rsid w:val="0027305E"/>
    <w:rsid w:val="00273204"/>
    <w:rsid w:val="00273851"/>
    <w:rsid w:val="00273E8A"/>
    <w:rsid w:val="002747EE"/>
    <w:rsid w:val="00274E46"/>
    <w:rsid w:val="00275435"/>
    <w:rsid w:val="0027572D"/>
    <w:rsid w:val="00276F75"/>
    <w:rsid w:val="00277109"/>
    <w:rsid w:val="0027789E"/>
    <w:rsid w:val="00280E20"/>
    <w:rsid w:val="00281B54"/>
    <w:rsid w:val="00282BC2"/>
    <w:rsid w:val="00283A79"/>
    <w:rsid w:val="002853D8"/>
    <w:rsid w:val="002856CD"/>
    <w:rsid w:val="00286084"/>
    <w:rsid w:val="00286154"/>
    <w:rsid w:val="002904C3"/>
    <w:rsid w:val="0029070C"/>
    <w:rsid w:val="00291948"/>
    <w:rsid w:val="00291BCF"/>
    <w:rsid w:val="00291FDF"/>
    <w:rsid w:val="002921E5"/>
    <w:rsid w:val="00293929"/>
    <w:rsid w:val="00294C71"/>
    <w:rsid w:val="00294F04"/>
    <w:rsid w:val="0029638F"/>
    <w:rsid w:val="00297174"/>
    <w:rsid w:val="00297418"/>
    <w:rsid w:val="002A01FE"/>
    <w:rsid w:val="002A0C8E"/>
    <w:rsid w:val="002A1240"/>
    <w:rsid w:val="002A24DE"/>
    <w:rsid w:val="002A25E5"/>
    <w:rsid w:val="002A261C"/>
    <w:rsid w:val="002A2FF1"/>
    <w:rsid w:val="002A37BB"/>
    <w:rsid w:val="002A37FE"/>
    <w:rsid w:val="002A47AD"/>
    <w:rsid w:val="002A53E8"/>
    <w:rsid w:val="002A5BAF"/>
    <w:rsid w:val="002A5D9B"/>
    <w:rsid w:val="002A663D"/>
    <w:rsid w:val="002A6833"/>
    <w:rsid w:val="002A687D"/>
    <w:rsid w:val="002A6DC5"/>
    <w:rsid w:val="002A7D57"/>
    <w:rsid w:val="002B061F"/>
    <w:rsid w:val="002B079D"/>
    <w:rsid w:val="002B0E66"/>
    <w:rsid w:val="002B1061"/>
    <w:rsid w:val="002B324F"/>
    <w:rsid w:val="002B34E3"/>
    <w:rsid w:val="002B38B0"/>
    <w:rsid w:val="002B55F4"/>
    <w:rsid w:val="002B66E3"/>
    <w:rsid w:val="002B7203"/>
    <w:rsid w:val="002C10B5"/>
    <w:rsid w:val="002C11D9"/>
    <w:rsid w:val="002C167F"/>
    <w:rsid w:val="002C17F5"/>
    <w:rsid w:val="002C2488"/>
    <w:rsid w:val="002C2531"/>
    <w:rsid w:val="002C26CE"/>
    <w:rsid w:val="002C37CA"/>
    <w:rsid w:val="002C3D95"/>
    <w:rsid w:val="002C5CD5"/>
    <w:rsid w:val="002C6129"/>
    <w:rsid w:val="002C661F"/>
    <w:rsid w:val="002C67FE"/>
    <w:rsid w:val="002C68B9"/>
    <w:rsid w:val="002C71C2"/>
    <w:rsid w:val="002D022E"/>
    <w:rsid w:val="002D0E05"/>
    <w:rsid w:val="002D0E0B"/>
    <w:rsid w:val="002D17FD"/>
    <w:rsid w:val="002D1C56"/>
    <w:rsid w:val="002D229A"/>
    <w:rsid w:val="002D483E"/>
    <w:rsid w:val="002D4BF0"/>
    <w:rsid w:val="002D51CF"/>
    <w:rsid w:val="002E12A4"/>
    <w:rsid w:val="002E1617"/>
    <w:rsid w:val="002E162B"/>
    <w:rsid w:val="002E1EF5"/>
    <w:rsid w:val="002E369D"/>
    <w:rsid w:val="002E4252"/>
    <w:rsid w:val="002E592C"/>
    <w:rsid w:val="002E5A87"/>
    <w:rsid w:val="002E6154"/>
    <w:rsid w:val="002E6651"/>
    <w:rsid w:val="002E7D62"/>
    <w:rsid w:val="002F0301"/>
    <w:rsid w:val="002F18DF"/>
    <w:rsid w:val="002F1979"/>
    <w:rsid w:val="002F2C9F"/>
    <w:rsid w:val="002F2F92"/>
    <w:rsid w:val="002F2F9D"/>
    <w:rsid w:val="002F3080"/>
    <w:rsid w:val="002F3997"/>
    <w:rsid w:val="002F44D4"/>
    <w:rsid w:val="002F46D7"/>
    <w:rsid w:val="002F4E94"/>
    <w:rsid w:val="002F57D5"/>
    <w:rsid w:val="002F5FF7"/>
    <w:rsid w:val="002F7D6D"/>
    <w:rsid w:val="003011AB"/>
    <w:rsid w:val="0030123F"/>
    <w:rsid w:val="00301F56"/>
    <w:rsid w:val="0030218B"/>
    <w:rsid w:val="0030378E"/>
    <w:rsid w:val="00303B38"/>
    <w:rsid w:val="00304A8D"/>
    <w:rsid w:val="00305EB8"/>
    <w:rsid w:val="003060AB"/>
    <w:rsid w:val="00307B51"/>
    <w:rsid w:val="00307DBB"/>
    <w:rsid w:val="00310238"/>
    <w:rsid w:val="003114FE"/>
    <w:rsid w:val="00311558"/>
    <w:rsid w:val="00311783"/>
    <w:rsid w:val="0031184F"/>
    <w:rsid w:val="00311EDD"/>
    <w:rsid w:val="003121A7"/>
    <w:rsid w:val="0031249B"/>
    <w:rsid w:val="0031420B"/>
    <w:rsid w:val="003146A2"/>
    <w:rsid w:val="00314DC0"/>
    <w:rsid w:val="00314DE0"/>
    <w:rsid w:val="00316C55"/>
    <w:rsid w:val="00316D86"/>
    <w:rsid w:val="00316DBE"/>
    <w:rsid w:val="003178D1"/>
    <w:rsid w:val="003203B2"/>
    <w:rsid w:val="00320BE9"/>
    <w:rsid w:val="00321B30"/>
    <w:rsid w:val="00321EFB"/>
    <w:rsid w:val="00324952"/>
    <w:rsid w:val="00326A2A"/>
    <w:rsid w:val="003278B3"/>
    <w:rsid w:val="00327A63"/>
    <w:rsid w:val="0033081C"/>
    <w:rsid w:val="00330DEF"/>
    <w:rsid w:val="00330F22"/>
    <w:rsid w:val="00331148"/>
    <w:rsid w:val="00331277"/>
    <w:rsid w:val="00332BF1"/>
    <w:rsid w:val="00333688"/>
    <w:rsid w:val="0033371E"/>
    <w:rsid w:val="003343A8"/>
    <w:rsid w:val="00335F37"/>
    <w:rsid w:val="003366BB"/>
    <w:rsid w:val="00337704"/>
    <w:rsid w:val="003377D5"/>
    <w:rsid w:val="003378CD"/>
    <w:rsid w:val="00337A2F"/>
    <w:rsid w:val="00340A78"/>
    <w:rsid w:val="00340DA7"/>
    <w:rsid w:val="0034313B"/>
    <w:rsid w:val="00343231"/>
    <w:rsid w:val="00343B0B"/>
    <w:rsid w:val="00344474"/>
    <w:rsid w:val="00344736"/>
    <w:rsid w:val="003452C9"/>
    <w:rsid w:val="00347032"/>
    <w:rsid w:val="00347817"/>
    <w:rsid w:val="00350410"/>
    <w:rsid w:val="003515EE"/>
    <w:rsid w:val="00352026"/>
    <w:rsid w:val="00352845"/>
    <w:rsid w:val="00352B57"/>
    <w:rsid w:val="00352CE9"/>
    <w:rsid w:val="00353C0F"/>
    <w:rsid w:val="00353DF5"/>
    <w:rsid w:val="00355ECD"/>
    <w:rsid w:val="00356C57"/>
    <w:rsid w:val="00357DF3"/>
    <w:rsid w:val="00361BD8"/>
    <w:rsid w:val="00362B78"/>
    <w:rsid w:val="00363CE1"/>
    <w:rsid w:val="00364185"/>
    <w:rsid w:val="0036426D"/>
    <w:rsid w:val="00365D20"/>
    <w:rsid w:val="00366599"/>
    <w:rsid w:val="00367D12"/>
    <w:rsid w:val="00370482"/>
    <w:rsid w:val="00370E7C"/>
    <w:rsid w:val="003710B0"/>
    <w:rsid w:val="00371B07"/>
    <w:rsid w:val="00371EF6"/>
    <w:rsid w:val="00372545"/>
    <w:rsid w:val="00372827"/>
    <w:rsid w:val="00372C69"/>
    <w:rsid w:val="003734FE"/>
    <w:rsid w:val="00373DAF"/>
    <w:rsid w:val="00374689"/>
    <w:rsid w:val="00374AFF"/>
    <w:rsid w:val="0037593A"/>
    <w:rsid w:val="00375BB8"/>
    <w:rsid w:val="00375F9C"/>
    <w:rsid w:val="00376450"/>
    <w:rsid w:val="00377ABB"/>
    <w:rsid w:val="00377ED6"/>
    <w:rsid w:val="00380572"/>
    <w:rsid w:val="00380CE2"/>
    <w:rsid w:val="0038321C"/>
    <w:rsid w:val="00383839"/>
    <w:rsid w:val="003844ED"/>
    <w:rsid w:val="00384901"/>
    <w:rsid w:val="00385DF1"/>
    <w:rsid w:val="00386B05"/>
    <w:rsid w:val="003873EE"/>
    <w:rsid w:val="00387DC2"/>
    <w:rsid w:val="0039046C"/>
    <w:rsid w:val="00390902"/>
    <w:rsid w:val="003909B3"/>
    <w:rsid w:val="00391FDE"/>
    <w:rsid w:val="003932B1"/>
    <w:rsid w:val="0039344B"/>
    <w:rsid w:val="003948AD"/>
    <w:rsid w:val="003948C1"/>
    <w:rsid w:val="00394A48"/>
    <w:rsid w:val="00395482"/>
    <w:rsid w:val="003A001C"/>
    <w:rsid w:val="003A03C1"/>
    <w:rsid w:val="003A0D7C"/>
    <w:rsid w:val="003A0E25"/>
    <w:rsid w:val="003A1284"/>
    <w:rsid w:val="003A15AA"/>
    <w:rsid w:val="003A1907"/>
    <w:rsid w:val="003A2A5F"/>
    <w:rsid w:val="003A39A4"/>
    <w:rsid w:val="003A3FB3"/>
    <w:rsid w:val="003A4DE4"/>
    <w:rsid w:val="003A5CD0"/>
    <w:rsid w:val="003A688A"/>
    <w:rsid w:val="003B0411"/>
    <w:rsid w:val="003B27C1"/>
    <w:rsid w:val="003B28F4"/>
    <w:rsid w:val="003B3329"/>
    <w:rsid w:val="003B39FA"/>
    <w:rsid w:val="003B3E14"/>
    <w:rsid w:val="003B4F42"/>
    <w:rsid w:val="003B62FE"/>
    <w:rsid w:val="003B6702"/>
    <w:rsid w:val="003B7024"/>
    <w:rsid w:val="003B7049"/>
    <w:rsid w:val="003B7A7B"/>
    <w:rsid w:val="003C0CF6"/>
    <w:rsid w:val="003C2D7A"/>
    <w:rsid w:val="003C32EF"/>
    <w:rsid w:val="003C38D6"/>
    <w:rsid w:val="003C39FB"/>
    <w:rsid w:val="003C435F"/>
    <w:rsid w:val="003C4F64"/>
    <w:rsid w:val="003C5199"/>
    <w:rsid w:val="003C5586"/>
    <w:rsid w:val="003C64B4"/>
    <w:rsid w:val="003C6B04"/>
    <w:rsid w:val="003C7EF7"/>
    <w:rsid w:val="003D1178"/>
    <w:rsid w:val="003D26E4"/>
    <w:rsid w:val="003D36F1"/>
    <w:rsid w:val="003D3A17"/>
    <w:rsid w:val="003D4C77"/>
    <w:rsid w:val="003D4DD8"/>
    <w:rsid w:val="003D65A4"/>
    <w:rsid w:val="003D674D"/>
    <w:rsid w:val="003D6F9C"/>
    <w:rsid w:val="003D72BC"/>
    <w:rsid w:val="003E0176"/>
    <w:rsid w:val="003E0951"/>
    <w:rsid w:val="003E0A4A"/>
    <w:rsid w:val="003E0D0A"/>
    <w:rsid w:val="003E28EF"/>
    <w:rsid w:val="003E3958"/>
    <w:rsid w:val="003E3981"/>
    <w:rsid w:val="003E423A"/>
    <w:rsid w:val="003E4E53"/>
    <w:rsid w:val="003E711F"/>
    <w:rsid w:val="003E7934"/>
    <w:rsid w:val="003E7B45"/>
    <w:rsid w:val="003F0169"/>
    <w:rsid w:val="003F0D01"/>
    <w:rsid w:val="003F265A"/>
    <w:rsid w:val="003F2D96"/>
    <w:rsid w:val="003F3A28"/>
    <w:rsid w:val="003F4C79"/>
    <w:rsid w:val="003F5207"/>
    <w:rsid w:val="003F52D7"/>
    <w:rsid w:val="003F5B7E"/>
    <w:rsid w:val="003F6053"/>
    <w:rsid w:val="003F7A4E"/>
    <w:rsid w:val="0040072E"/>
    <w:rsid w:val="00401934"/>
    <w:rsid w:val="00402234"/>
    <w:rsid w:val="00402B24"/>
    <w:rsid w:val="00402D16"/>
    <w:rsid w:val="00403BA9"/>
    <w:rsid w:val="0040421F"/>
    <w:rsid w:val="00404A0E"/>
    <w:rsid w:val="00405238"/>
    <w:rsid w:val="004056CF"/>
    <w:rsid w:val="0040581A"/>
    <w:rsid w:val="00411319"/>
    <w:rsid w:val="00412227"/>
    <w:rsid w:val="0041257E"/>
    <w:rsid w:val="00413411"/>
    <w:rsid w:val="004134AC"/>
    <w:rsid w:val="00413684"/>
    <w:rsid w:val="00413FA9"/>
    <w:rsid w:val="00415008"/>
    <w:rsid w:val="0041502D"/>
    <w:rsid w:val="00415379"/>
    <w:rsid w:val="0041595B"/>
    <w:rsid w:val="00415D74"/>
    <w:rsid w:val="00415E6A"/>
    <w:rsid w:val="00416B59"/>
    <w:rsid w:val="004203AB"/>
    <w:rsid w:val="00420A60"/>
    <w:rsid w:val="004210E3"/>
    <w:rsid w:val="00421770"/>
    <w:rsid w:val="004218D8"/>
    <w:rsid w:val="004228F7"/>
    <w:rsid w:val="00424AE4"/>
    <w:rsid w:val="00424DD1"/>
    <w:rsid w:val="004255EB"/>
    <w:rsid w:val="0042572F"/>
    <w:rsid w:val="0042599D"/>
    <w:rsid w:val="00425E68"/>
    <w:rsid w:val="004271A4"/>
    <w:rsid w:val="00427309"/>
    <w:rsid w:val="00427A9F"/>
    <w:rsid w:val="004310DC"/>
    <w:rsid w:val="004316FE"/>
    <w:rsid w:val="0043229B"/>
    <w:rsid w:val="004326BE"/>
    <w:rsid w:val="00432AED"/>
    <w:rsid w:val="0043306C"/>
    <w:rsid w:val="00433575"/>
    <w:rsid w:val="00433BBF"/>
    <w:rsid w:val="00433CBD"/>
    <w:rsid w:val="00434049"/>
    <w:rsid w:val="00434D39"/>
    <w:rsid w:val="0043505E"/>
    <w:rsid w:val="00436015"/>
    <w:rsid w:val="004361B4"/>
    <w:rsid w:val="00437096"/>
    <w:rsid w:val="004375D5"/>
    <w:rsid w:val="0043774A"/>
    <w:rsid w:val="00437A09"/>
    <w:rsid w:val="00441678"/>
    <w:rsid w:val="004421C6"/>
    <w:rsid w:val="00442728"/>
    <w:rsid w:val="00443FDE"/>
    <w:rsid w:val="00445187"/>
    <w:rsid w:val="00446D24"/>
    <w:rsid w:val="00451438"/>
    <w:rsid w:val="00451B17"/>
    <w:rsid w:val="00451D12"/>
    <w:rsid w:val="00451EA1"/>
    <w:rsid w:val="0045223F"/>
    <w:rsid w:val="004527FB"/>
    <w:rsid w:val="00453D35"/>
    <w:rsid w:val="004550D4"/>
    <w:rsid w:val="00455222"/>
    <w:rsid w:val="00455E17"/>
    <w:rsid w:val="00456502"/>
    <w:rsid w:val="00456DA1"/>
    <w:rsid w:val="00457299"/>
    <w:rsid w:val="004572B2"/>
    <w:rsid w:val="004600F8"/>
    <w:rsid w:val="00460260"/>
    <w:rsid w:val="00460294"/>
    <w:rsid w:val="0046080C"/>
    <w:rsid w:val="0046170B"/>
    <w:rsid w:val="00461A19"/>
    <w:rsid w:val="00462101"/>
    <w:rsid w:val="004629D8"/>
    <w:rsid w:val="004640BA"/>
    <w:rsid w:val="004648E8"/>
    <w:rsid w:val="00466272"/>
    <w:rsid w:val="00470F69"/>
    <w:rsid w:val="00470FCA"/>
    <w:rsid w:val="00474345"/>
    <w:rsid w:val="00474DFF"/>
    <w:rsid w:val="00476855"/>
    <w:rsid w:val="00477346"/>
    <w:rsid w:val="00477B07"/>
    <w:rsid w:val="00477FEC"/>
    <w:rsid w:val="0048014D"/>
    <w:rsid w:val="00480BB0"/>
    <w:rsid w:val="00481EC5"/>
    <w:rsid w:val="00482A62"/>
    <w:rsid w:val="00482D84"/>
    <w:rsid w:val="0048429F"/>
    <w:rsid w:val="004844C3"/>
    <w:rsid w:val="00484A07"/>
    <w:rsid w:val="00484E3C"/>
    <w:rsid w:val="00484F46"/>
    <w:rsid w:val="00486AAA"/>
    <w:rsid w:val="00486AC8"/>
    <w:rsid w:val="00487AB0"/>
    <w:rsid w:val="004922D7"/>
    <w:rsid w:val="00493320"/>
    <w:rsid w:val="0049372D"/>
    <w:rsid w:val="00493E83"/>
    <w:rsid w:val="00494224"/>
    <w:rsid w:val="00494F0B"/>
    <w:rsid w:val="004957BF"/>
    <w:rsid w:val="00495C53"/>
    <w:rsid w:val="00496455"/>
    <w:rsid w:val="00496DFB"/>
    <w:rsid w:val="00496F4A"/>
    <w:rsid w:val="0049744B"/>
    <w:rsid w:val="004A0670"/>
    <w:rsid w:val="004A076B"/>
    <w:rsid w:val="004A2F5A"/>
    <w:rsid w:val="004A3312"/>
    <w:rsid w:val="004A3F42"/>
    <w:rsid w:val="004A3F7E"/>
    <w:rsid w:val="004A7016"/>
    <w:rsid w:val="004A764D"/>
    <w:rsid w:val="004B047A"/>
    <w:rsid w:val="004B133F"/>
    <w:rsid w:val="004B1CF8"/>
    <w:rsid w:val="004B1E3C"/>
    <w:rsid w:val="004B30E0"/>
    <w:rsid w:val="004C1336"/>
    <w:rsid w:val="004C1CDF"/>
    <w:rsid w:val="004C1D43"/>
    <w:rsid w:val="004C341A"/>
    <w:rsid w:val="004C3439"/>
    <w:rsid w:val="004C349D"/>
    <w:rsid w:val="004C4FFA"/>
    <w:rsid w:val="004C5414"/>
    <w:rsid w:val="004C60C7"/>
    <w:rsid w:val="004C619B"/>
    <w:rsid w:val="004C668A"/>
    <w:rsid w:val="004C746F"/>
    <w:rsid w:val="004D0C23"/>
    <w:rsid w:val="004D121F"/>
    <w:rsid w:val="004D1971"/>
    <w:rsid w:val="004D1DA4"/>
    <w:rsid w:val="004D23A7"/>
    <w:rsid w:val="004D3160"/>
    <w:rsid w:val="004D438D"/>
    <w:rsid w:val="004D4A2E"/>
    <w:rsid w:val="004D5633"/>
    <w:rsid w:val="004D5D5C"/>
    <w:rsid w:val="004D6768"/>
    <w:rsid w:val="004D74CC"/>
    <w:rsid w:val="004E17AB"/>
    <w:rsid w:val="004E2370"/>
    <w:rsid w:val="004E28F7"/>
    <w:rsid w:val="004E409F"/>
    <w:rsid w:val="004E5B76"/>
    <w:rsid w:val="004E6029"/>
    <w:rsid w:val="004E68F4"/>
    <w:rsid w:val="004E7795"/>
    <w:rsid w:val="004E7854"/>
    <w:rsid w:val="004F0D88"/>
    <w:rsid w:val="004F1314"/>
    <w:rsid w:val="004F2D1A"/>
    <w:rsid w:val="004F32F6"/>
    <w:rsid w:val="004F3372"/>
    <w:rsid w:val="004F3A32"/>
    <w:rsid w:val="004F4BFE"/>
    <w:rsid w:val="004F4F22"/>
    <w:rsid w:val="004F56EB"/>
    <w:rsid w:val="004F5DDD"/>
    <w:rsid w:val="004F5E82"/>
    <w:rsid w:val="004F622B"/>
    <w:rsid w:val="004F731C"/>
    <w:rsid w:val="004F744D"/>
    <w:rsid w:val="004F75E9"/>
    <w:rsid w:val="004F7708"/>
    <w:rsid w:val="004F77A7"/>
    <w:rsid w:val="00500256"/>
    <w:rsid w:val="0050135D"/>
    <w:rsid w:val="00501523"/>
    <w:rsid w:val="00501D23"/>
    <w:rsid w:val="00502C04"/>
    <w:rsid w:val="00503153"/>
    <w:rsid w:val="0050345D"/>
    <w:rsid w:val="00504786"/>
    <w:rsid w:val="00506C60"/>
    <w:rsid w:val="00506C78"/>
    <w:rsid w:val="00507DF9"/>
    <w:rsid w:val="00507F3E"/>
    <w:rsid w:val="00510F1C"/>
    <w:rsid w:val="0051116E"/>
    <w:rsid w:val="005116B5"/>
    <w:rsid w:val="00511BB1"/>
    <w:rsid w:val="00511D1D"/>
    <w:rsid w:val="00513CBF"/>
    <w:rsid w:val="00514221"/>
    <w:rsid w:val="00514533"/>
    <w:rsid w:val="00514666"/>
    <w:rsid w:val="0051483F"/>
    <w:rsid w:val="005159D0"/>
    <w:rsid w:val="00515A0F"/>
    <w:rsid w:val="00517139"/>
    <w:rsid w:val="00517714"/>
    <w:rsid w:val="0051785A"/>
    <w:rsid w:val="005204FE"/>
    <w:rsid w:val="005218D3"/>
    <w:rsid w:val="0052201C"/>
    <w:rsid w:val="00523926"/>
    <w:rsid w:val="00523EDB"/>
    <w:rsid w:val="00524D42"/>
    <w:rsid w:val="00526B53"/>
    <w:rsid w:val="00526F12"/>
    <w:rsid w:val="00527045"/>
    <w:rsid w:val="005272FE"/>
    <w:rsid w:val="005274E2"/>
    <w:rsid w:val="00527CFC"/>
    <w:rsid w:val="00527FA2"/>
    <w:rsid w:val="005301CA"/>
    <w:rsid w:val="00531223"/>
    <w:rsid w:val="00533D97"/>
    <w:rsid w:val="00534531"/>
    <w:rsid w:val="00535961"/>
    <w:rsid w:val="00535C52"/>
    <w:rsid w:val="00535F40"/>
    <w:rsid w:val="005361DD"/>
    <w:rsid w:val="005372E6"/>
    <w:rsid w:val="005403AC"/>
    <w:rsid w:val="005407AC"/>
    <w:rsid w:val="005409F2"/>
    <w:rsid w:val="00540D71"/>
    <w:rsid w:val="00540FC5"/>
    <w:rsid w:val="00542CDF"/>
    <w:rsid w:val="0054334F"/>
    <w:rsid w:val="005455AE"/>
    <w:rsid w:val="00545A1A"/>
    <w:rsid w:val="00545F53"/>
    <w:rsid w:val="00545FC2"/>
    <w:rsid w:val="00547A2B"/>
    <w:rsid w:val="00547E05"/>
    <w:rsid w:val="005519EA"/>
    <w:rsid w:val="005525A7"/>
    <w:rsid w:val="005532ED"/>
    <w:rsid w:val="00554740"/>
    <w:rsid w:val="00554A28"/>
    <w:rsid w:val="005565D2"/>
    <w:rsid w:val="005569FB"/>
    <w:rsid w:val="0055713B"/>
    <w:rsid w:val="00557B0D"/>
    <w:rsid w:val="00557C0C"/>
    <w:rsid w:val="00557EC6"/>
    <w:rsid w:val="00560CC5"/>
    <w:rsid w:val="00560F51"/>
    <w:rsid w:val="005613F6"/>
    <w:rsid w:val="00561A9E"/>
    <w:rsid w:val="0056396F"/>
    <w:rsid w:val="00563F4B"/>
    <w:rsid w:val="00564144"/>
    <w:rsid w:val="0056421B"/>
    <w:rsid w:val="00564DC6"/>
    <w:rsid w:val="005658E1"/>
    <w:rsid w:val="00565E7C"/>
    <w:rsid w:val="00566089"/>
    <w:rsid w:val="00566CE0"/>
    <w:rsid w:val="00566CE2"/>
    <w:rsid w:val="005673BE"/>
    <w:rsid w:val="005677FB"/>
    <w:rsid w:val="00570309"/>
    <w:rsid w:val="00570572"/>
    <w:rsid w:val="00570D9A"/>
    <w:rsid w:val="00570FE4"/>
    <w:rsid w:val="005713EF"/>
    <w:rsid w:val="0057158B"/>
    <w:rsid w:val="00572C0B"/>
    <w:rsid w:val="00573E72"/>
    <w:rsid w:val="0057416D"/>
    <w:rsid w:val="0057466A"/>
    <w:rsid w:val="00574DEC"/>
    <w:rsid w:val="00574F8D"/>
    <w:rsid w:val="005750F5"/>
    <w:rsid w:val="0057517A"/>
    <w:rsid w:val="00576072"/>
    <w:rsid w:val="005769FF"/>
    <w:rsid w:val="00576F76"/>
    <w:rsid w:val="00580066"/>
    <w:rsid w:val="00580CD3"/>
    <w:rsid w:val="00581607"/>
    <w:rsid w:val="00581AF0"/>
    <w:rsid w:val="00581B32"/>
    <w:rsid w:val="00581F86"/>
    <w:rsid w:val="005836A8"/>
    <w:rsid w:val="0058433C"/>
    <w:rsid w:val="00585BE7"/>
    <w:rsid w:val="00586A76"/>
    <w:rsid w:val="00587672"/>
    <w:rsid w:val="00587702"/>
    <w:rsid w:val="0059208E"/>
    <w:rsid w:val="00592738"/>
    <w:rsid w:val="00593914"/>
    <w:rsid w:val="00593C92"/>
    <w:rsid w:val="005947D7"/>
    <w:rsid w:val="0059514C"/>
    <w:rsid w:val="00595C52"/>
    <w:rsid w:val="00595DCC"/>
    <w:rsid w:val="00596F64"/>
    <w:rsid w:val="0059712A"/>
    <w:rsid w:val="00597789"/>
    <w:rsid w:val="005977E1"/>
    <w:rsid w:val="00597ABF"/>
    <w:rsid w:val="005A04AD"/>
    <w:rsid w:val="005A1065"/>
    <w:rsid w:val="005A11CE"/>
    <w:rsid w:val="005A2001"/>
    <w:rsid w:val="005A2211"/>
    <w:rsid w:val="005A25DE"/>
    <w:rsid w:val="005A2ED8"/>
    <w:rsid w:val="005A3212"/>
    <w:rsid w:val="005A326F"/>
    <w:rsid w:val="005A3C18"/>
    <w:rsid w:val="005A4525"/>
    <w:rsid w:val="005A5392"/>
    <w:rsid w:val="005A5830"/>
    <w:rsid w:val="005A668E"/>
    <w:rsid w:val="005B0D5A"/>
    <w:rsid w:val="005B132F"/>
    <w:rsid w:val="005B16FB"/>
    <w:rsid w:val="005B19A1"/>
    <w:rsid w:val="005B3E08"/>
    <w:rsid w:val="005B4C20"/>
    <w:rsid w:val="005B52C6"/>
    <w:rsid w:val="005B53A3"/>
    <w:rsid w:val="005B633D"/>
    <w:rsid w:val="005B66F7"/>
    <w:rsid w:val="005C0164"/>
    <w:rsid w:val="005C0D41"/>
    <w:rsid w:val="005C2867"/>
    <w:rsid w:val="005C5A3A"/>
    <w:rsid w:val="005C693C"/>
    <w:rsid w:val="005C6D02"/>
    <w:rsid w:val="005C6D0E"/>
    <w:rsid w:val="005C7729"/>
    <w:rsid w:val="005D047B"/>
    <w:rsid w:val="005D0486"/>
    <w:rsid w:val="005D0639"/>
    <w:rsid w:val="005D0BC1"/>
    <w:rsid w:val="005D1767"/>
    <w:rsid w:val="005D1CA9"/>
    <w:rsid w:val="005D315D"/>
    <w:rsid w:val="005D3269"/>
    <w:rsid w:val="005D3A57"/>
    <w:rsid w:val="005D5108"/>
    <w:rsid w:val="005D5E01"/>
    <w:rsid w:val="005D6171"/>
    <w:rsid w:val="005D71A9"/>
    <w:rsid w:val="005D7A5B"/>
    <w:rsid w:val="005D7C2F"/>
    <w:rsid w:val="005D7D78"/>
    <w:rsid w:val="005E0372"/>
    <w:rsid w:val="005E06EA"/>
    <w:rsid w:val="005E1605"/>
    <w:rsid w:val="005E21CB"/>
    <w:rsid w:val="005E2D1C"/>
    <w:rsid w:val="005E3438"/>
    <w:rsid w:val="005E3F91"/>
    <w:rsid w:val="005E4D79"/>
    <w:rsid w:val="005E56DF"/>
    <w:rsid w:val="005E6783"/>
    <w:rsid w:val="005E68D5"/>
    <w:rsid w:val="005E72A2"/>
    <w:rsid w:val="005F01B3"/>
    <w:rsid w:val="005F055B"/>
    <w:rsid w:val="005F0ABD"/>
    <w:rsid w:val="005F0B6F"/>
    <w:rsid w:val="005F2029"/>
    <w:rsid w:val="005F2B2D"/>
    <w:rsid w:val="005F3C97"/>
    <w:rsid w:val="005F40B6"/>
    <w:rsid w:val="005F56B9"/>
    <w:rsid w:val="005F655D"/>
    <w:rsid w:val="005F6992"/>
    <w:rsid w:val="005F7578"/>
    <w:rsid w:val="00600217"/>
    <w:rsid w:val="00600429"/>
    <w:rsid w:val="00600971"/>
    <w:rsid w:val="00601328"/>
    <w:rsid w:val="00601526"/>
    <w:rsid w:val="00601D5B"/>
    <w:rsid w:val="006029AF"/>
    <w:rsid w:val="00602C0D"/>
    <w:rsid w:val="0060336E"/>
    <w:rsid w:val="00603676"/>
    <w:rsid w:val="00604705"/>
    <w:rsid w:val="006048B3"/>
    <w:rsid w:val="00604F1A"/>
    <w:rsid w:val="006064F4"/>
    <w:rsid w:val="00606719"/>
    <w:rsid w:val="00606F65"/>
    <w:rsid w:val="00607E87"/>
    <w:rsid w:val="006100C9"/>
    <w:rsid w:val="00610A39"/>
    <w:rsid w:val="0061178D"/>
    <w:rsid w:val="00613260"/>
    <w:rsid w:val="00613614"/>
    <w:rsid w:val="00613A2D"/>
    <w:rsid w:val="00613BE7"/>
    <w:rsid w:val="006140B3"/>
    <w:rsid w:val="00614240"/>
    <w:rsid w:val="00614EAE"/>
    <w:rsid w:val="00614F3D"/>
    <w:rsid w:val="006152B3"/>
    <w:rsid w:val="00616471"/>
    <w:rsid w:val="0061733E"/>
    <w:rsid w:val="00617B6B"/>
    <w:rsid w:val="00617FEF"/>
    <w:rsid w:val="0062054D"/>
    <w:rsid w:val="006207D8"/>
    <w:rsid w:val="00620EFD"/>
    <w:rsid w:val="00620FD2"/>
    <w:rsid w:val="00621CD7"/>
    <w:rsid w:val="0062209A"/>
    <w:rsid w:val="00622332"/>
    <w:rsid w:val="006239F4"/>
    <w:rsid w:val="00623A23"/>
    <w:rsid w:val="00623DAA"/>
    <w:rsid w:val="00624A2B"/>
    <w:rsid w:val="006253BC"/>
    <w:rsid w:val="00625651"/>
    <w:rsid w:val="00625883"/>
    <w:rsid w:val="006258D2"/>
    <w:rsid w:val="0062746D"/>
    <w:rsid w:val="006276BA"/>
    <w:rsid w:val="006303B2"/>
    <w:rsid w:val="00631FD9"/>
    <w:rsid w:val="0063295F"/>
    <w:rsid w:val="00632961"/>
    <w:rsid w:val="00633E25"/>
    <w:rsid w:val="00634032"/>
    <w:rsid w:val="0063418F"/>
    <w:rsid w:val="006353D2"/>
    <w:rsid w:val="0063616D"/>
    <w:rsid w:val="00636D8B"/>
    <w:rsid w:val="006404F6"/>
    <w:rsid w:val="00641934"/>
    <w:rsid w:val="00642278"/>
    <w:rsid w:val="006425A8"/>
    <w:rsid w:val="006436A2"/>
    <w:rsid w:val="00644F48"/>
    <w:rsid w:val="00645FBD"/>
    <w:rsid w:val="006468DC"/>
    <w:rsid w:val="00647443"/>
    <w:rsid w:val="00650747"/>
    <w:rsid w:val="0065142C"/>
    <w:rsid w:val="0065260D"/>
    <w:rsid w:val="00652FB7"/>
    <w:rsid w:val="00653E7D"/>
    <w:rsid w:val="00653F5F"/>
    <w:rsid w:val="006551BA"/>
    <w:rsid w:val="00655F0E"/>
    <w:rsid w:val="00657248"/>
    <w:rsid w:val="0065733C"/>
    <w:rsid w:val="0066089F"/>
    <w:rsid w:val="006615F5"/>
    <w:rsid w:val="006620C7"/>
    <w:rsid w:val="006624A8"/>
    <w:rsid w:val="006624C4"/>
    <w:rsid w:val="006637C9"/>
    <w:rsid w:val="006639B8"/>
    <w:rsid w:val="00663B84"/>
    <w:rsid w:val="00663E54"/>
    <w:rsid w:val="0066425C"/>
    <w:rsid w:val="00665020"/>
    <w:rsid w:val="006656DE"/>
    <w:rsid w:val="00665E8A"/>
    <w:rsid w:val="006662C1"/>
    <w:rsid w:val="006662F5"/>
    <w:rsid w:val="00667A1A"/>
    <w:rsid w:val="00667E75"/>
    <w:rsid w:val="00670ADD"/>
    <w:rsid w:val="00670CFE"/>
    <w:rsid w:val="0067190B"/>
    <w:rsid w:val="006720B4"/>
    <w:rsid w:val="006724E2"/>
    <w:rsid w:val="00673033"/>
    <w:rsid w:val="00673569"/>
    <w:rsid w:val="0067376F"/>
    <w:rsid w:val="00674344"/>
    <w:rsid w:val="00674CE8"/>
    <w:rsid w:val="0067509B"/>
    <w:rsid w:val="00675358"/>
    <w:rsid w:val="006766ED"/>
    <w:rsid w:val="0067757A"/>
    <w:rsid w:val="006802CC"/>
    <w:rsid w:val="00680CE6"/>
    <w:rsid w:val="00680D99"/>
    <w:rsid w:val="00681496"/>
    <w:rsid w:val="00682741"/>
    <w:rsid w:val="00683C5E"/>
    <w:rsid w:val="00684A05"/>
    <w:rsid w:val="00684E22"/>
    <w:rsid w:val="00686F0F"/>
    <w:rsid w:val="006871E4"/>
    <w:rsid w:val="00690623"/>
    <w:rsid w:val="00690C22"/>
    <w:rsid w:val="00692835"/>
    <w:rsid w:val="006929E4"/>
    <w:rsid w:val="00692B58"/>
    <w:rsid w:val="00692C73"/>
    <w:rsid w:val="0069326C"/>
    <w:rsid w:val="00693628"/>
    <w:rsid w:val="00694283"/>
    <w:rsid w:val="00694753"/>
    <w:rsid w:val="00694FBC"/>
    <w:rsid w:val="006954FD"/>
    <w:rsid w:val="00695BEE"/>
    <w:rsid w:val="00695D25"/>
    <w:rsid w:val="00696397"/>
    <w:rsid w:val="006968D1"/>
    <w:rsid w:val="006A0963"/>
    <w:rsid w:val="006A103D"/>
    <w:rsid w:val="006A1D9D"/>
    <w:rsid w:val="006A21B4"/>
    <w:rsid w:val="006A2AE2"/>
    <w:rsid w:val="006A32C8"/>
    <w:rsid w:val="006A4A8C"/>
    <w:rsid w:val="006A4F08"/>
    <w:rsid w:val="006A70FC"/>
    <w:rsid w:val="006B12E7"/>
    <w:rsid w:val="006B1383"/>
    <w:rsid w:val="006B1E45"/>
    <w:rsid w:val="006B30F4"/>
    <w:rsid w:val="006B401C"/>
    <w:rsid w:val="006B6A96"/>
    <w:rsid w:val="006B75E7"/>
    <w:rsid w:val="006B7790"/>
    <w:rsid w:val="006B7B19"/>
    <w:rsid w:val="006B7F26"/>
    <w:rsid w:val="006C1933"/>
    <w:rsid w:val="006C260A"/>
    <w:rsid w:val="006C2BFF"/>
    <w:rsid w:val="006C3472"/>
    <w:rsid w:val="006C3B2E"/>
    <w:rsid w:val="006C40A8"/>
    <w:rsid w:val="006C45CC"/>
    <w:rsid w:val="006C4620"/>
    <w:rsid w:val="006C4C11"/>
    <w:rsid w:val="006C4E21"/>
    <w:rsid w:val="006C515E"/>
    <w:rsid w:val="006C5A18"/>
    <w:rsid w:val="006C634D"/>
    <w:rsid w:val="006C7AE0"/>
    <w:rsid w:val="006D0D32"/>
    <w:rsid w:val="006D139C"/>
    <w:rsid w:val="006D335D"/>
    <w:rsid w:val="006D39C4"/>
    <w:rsid w:val="006D3C59"/>
    <w:rsid w:val="006D4D07"/>
    <w:rsid w:val="006D722D"/>
    <w:rsid w:val="006E0E5E"/>
    <w:rsid w:val="006E102A"/>
    <w:rsid w:val="006E1D91"/>
    <w:rsid w:val="006E1F43"/>
    <w:rsid w:val="006E28E8"/>
    <w:rsid w:val="006E2A13"/>
    <w:rsid w:val="006E403D"/>
    <w:rsid w:val="006E4190"/>
    <w:rsid w:val="006E4305"/>
    <w:rsid w:val="006E4765"/>
    <w:rsid w:val="006E4DC2"/>
    <w:rsid w:val="006E623C"/>
    <w:rsid w:val="006E62EF"/>
    <w:rsid w:val="006E7714"/>
    <w:rsid w:val="006F03FE"/>
    <w:rsid w:val="006F044D"/>
    <w:rsid w:val="006F1333"/>
    <w:rsid w:val="006F2372"/>
    <w:rsid w:val="006F2588"/>
    <w:rsid w:val="006F2E59"/>
    <w:rsid w:val="006F425C"/>
    <w:rsid w:val="006F43BA"/>
    <w:rsid w:val="006F44CD"/>
    <w:rsid w:val="006F51CF"/>
    <w:rsid w:val="006F5D92"/>
    <w:rsid w:val="006F61B2"/>
    <w:rsid w:val="006F6994"/>
    <w:rsid w:val="006F6AC6"/>
    <w:rsid w:val="006F6E5A"/>
    <w:rsid w:val="006F6F30"/>
    <w:rsid w:val="006F7371"/>
    <w:rsid w:val="006F756F"/>
    <w:rsid w:val="007010A1"/>
    <w:rsid w:val="007012B1"/>
    <w:rsid w:val="007017D0"/>
    <w:rsid w:val="007028AA"/>
    <w:rsid w:val="00703ABF"/>
    <w:rsid w:val="00704013"/>
    <w:rsid w:val="00704045"/>
    <w:rsid w:val="00704A61"/>
    <w:rsid w:val="00706D71"/>
    <w:rsid w:val="00710F5E"/>
    <w:rsid w:val="0071151F"/>
    <w:rsid w:val="00711FA4"/>
    <w:rsid w:val="0071222E"/>
    <w:rsid w:val="007122FB"/>
    <w:rsid w:val="00712E74"/>
    <w:rsid w:val="007131F7"/>
    <w:rsid w:val="00713735"/>
    <w:rsid w:val="00713AA4"/>
    <w:rsid w:val="00713E99"/>
    <w:rsid w:val="0071484B"/>
    <w:rsid w:val="007150F2"/>
    <w:rsid w:val="00715184"/>
    <w:rsid w:val="00715D78"/>
    <w:rsid w:val="00717B73"/>
    <w:rsid w:val="00717F0C"/>
    <w:rsid w:val="0072021C"/>
    <w:rsid w:val="00720C4F"/>
    <w:rsid w:val="007224C1"/>
    <w:rsid w:val="00723411"/>
    <w:rsid w:val="00723AFB"/>
    <w:rsid w:val="00723C6A"/>
    <w:rsid w:val="007242A5"/>
    <w:rsid w:val="00725416"/>
    <w:rsid w:val="00725494"/>
    <w:rsid w:val="0072558B"/>
    <w:rsid w:val="007259B0"/>
    <w:rsid w:val="007277AA"/>
    <w:rsid w:val="007317B5"/>
    <w:rsid w:val="007327C0"/>
    <w:rsid w:val="00733496"/>
    <w:rsid w:val="00734204"/>
    <w:rsid w:val="00735711"/>
    <w:rsid w:val="00736859"/>
    <w:rsid w:val="00736B96"/>
    <w:rsid w:val="007400AF"/>
    <w:rsid w:val="00740180"/>
    <w:rsid w:val="00740570"/>
    <w:rsid w:val="007420B3"/>
    <w:rsid w:val="00742C78"/>
    <w:rsid w:val="00743702"/>
    <w:rsid w:val="00743A0F"/>
    <w:rsid w:val="00743B75"/>
    <w:rsid w:val="00745261"/>
    <w:rsid w:val="00745674"/>
    <w:rsid w:val="00745DE0"/>
    <w:rsid w:val="0074726A"/>
    <w:rsid w:val="00747355"/>
    <w:rsid w:val="00750E9D"/>
    <w:rsid w:val="007518DF"/>
    <w:rsid w:val="00753610"/>
    <w:rsid w:val="00753A38"/>
    <w:rsid w:val="00753D58"/>
    <w:rsid w:val="00754A56"/>
    <w:rsid w:val="00754DAC"/>
    <w:rsid w:val="00754EA0"/>
    <w:rsid w:val="00756A12"/>
    <w:rsid w:val="00760F00"/>
    <w:rsid w:val="00761489"/>
    <w:rsid w:val="0076187A"/>
    <w:rsid w:val="00762B13"/>
    <w:rsid w:val="00762D48"/>
    <w:rsid w:val="00762F94"/>
    <w:rsid w:val="007633D2"/>
    <w:rsid w:val="0076364F"/>
    <w:rsid w:val="00763B13"/>
    <w:rsid w:val="00763CA1"/>
    <w:rsid w:val="00763CAD"/>
    <w:rsid w:val="00763EA3"/>
    <w:rsid w:val="007654DE"/>
    <w:rsid w:val="00765C43"/>
    <w:rsid w:val="00766035"/>
    <w:rsid w:val="00766506"/>
    <w:rsid w:val="0076689E"/>
    <w:rsid w:val="00770F3F"/>
    <w:rsid w:val="00774943"/>
    <w:rsid w:val="0077595E"/>
    <w:rsid w:val="00775E61"/>
    <w:rsid w:val="0077723F"/>
    <w:rsid w:val="00777569"/>
    <w:rsid w:val="00777A91"/>
    <w:rsid w:val="00780338"/>
    <w:rsid w:val="00780CD4"/>
    <w:rsid w:val="00781C08"/>
    <w:rsid w:val="007830F6"/>
    <w:rsid w:val="00783488"/>
    <w:rsid w:val="007839D3"/>
    <w:rsid w:val="00783A4A"/>
    <w:rsid w:val="00783D56"/>
    <w:rsid w:val="0078428F"/>
    <w:rsid w:val="007848BC"/>
    <w:rsid w:val="00784D7A"/>
    <w:rsid w:val="007857C6"/>
    <w:rsid w:val="007857D9"/>
    <w:rsid w:val="007864F4"/>
    <w:rsid w:val="007908CE"/>
    <w:rsid w:val="00791A90"/>
    <w:rsid w:val="00791F65"/>
    <w:rsid w:val="007922EF"/>
    <w:rsid w:val="007929D9"/>
    <w:rsid w:val="00792B19"/>
    <w:rsid w:val="00793213"/>
    <w:rsid w:val="007933B1"/>
    <w:rsid w:val="00794233"/>
    <w:rsid w:val="00795B45"/>
    <w:rsid w:val="0079600C"/>
    <w:rsid w:val="0079606C"/>
    <w:rsid w:val="0079642C"/>
    <w:rsid w:val="00797718"/>
    <w:rsid w:val="00797782"/>
    <w:rsid w:val="007A009E"/>
    <w:rsid w:val="007A0CB2"/>
    <w:rsid w:val="007A11C6"/>
    <w:rsid w:val="007A1CD6"/>
    <w:rsid w:val="007A1D57"/>
    <w:rsid w:val="007A208E"/>
    <w:rsid w:val="007A22BB"/>
    <w:rsid w:val="007A3047"/>
    <w:rsid w:val="007A36DD"/>
    <w:rsid w:val="007A396B"/>
    <w:rsid w:val="007A5E9C"/>
    <w:rsid w:val="007A6630"/>
    <w:rsid w:val="007A7DD0"/>
    <w:rsid w:val="007B00DA"/>
    <w:rsid w:val="007B017D"/>
    <w:rsid w:val="007B0E8A"/>
    <w:rsid w:val="007B247A"/>
    <w:rsid w:val="007B28CB"/>
    <w:rsid w:val="007B2C58"/>
    <w:rsid w:val="007B2D14"/>
    <w:rsid w:val="007B3631"/>
    <w:rsid w:val="007B3FBA"/>
    <w:rsid w:val="007B4A87"/>
    <w:rsid w:val="007B60A3"/>
    <w:rsid w:val="007B643B"/>
    <w:rsid w:val="007B64A8"/>
    <w:rsid w:val="007B680C"/>
    <w:rsid w:val="007B73C8"/>
    <w:rsid w:val="007C0BC0"/>
    <w:rsid w:val="007C2A14"/>
    <w:rsid w:val="007C3C4F"/>
    <w:rsid w:val="007C405B"/>
    <w:rsid w:val="007C4498"/>
    <w:rsid w:val="007C45A6"/>
    <w:rsid w:val="007C492B"/>
    <w:rsid w:val="007C5198"/>
    <w:rsid w:val="007C57ED"/>
    <w:rsid w:val="007D0524"/>
    <w:rsid w:val="007D0809"/>
    <w:rsid w:val="007D139F"/>
    <w:rsid w:val="007D1719"/>
    <w:rsid w:val="007D30E6"/>
    <w:rsid w:val="007D310F"/>
    <w:rsid w:val="007D40F7"/>
    <w:rsid w:val="007D5038"/>
    <w:rsid w:val="007D5CDF"/>
    <w:rsid w:val="007D6130"/>
    <w:rsid w:val="007D6324"/>
    <w:rsid w:val="007D67A2"/>
    <w:rsid w:val="007D786E"/>
    <w:rsid w:val="007D7D7B"/>
    <w:rsid w:val="007D7EA5"/>
    <w:rsid w:val="007E01FD"/>
    <w:rsid w:val="007E0355"/>
    <w:rsid w:val="007E03C0"/>
    <w:rsid w:val="007E056F"/>
    <w:rsid w:val="007E1C20"/>
    <w:rsid w:val="007E1CE2"/>
    <w:rsid w:val="007E25C6"/>
    <w:rsid w:val="007E3185"/>
    <w:rsid w:val="007E3944"/>
    <w:rsid w:val="007E3B8C"/>
    <w:rsid w:val="007E4310"/>
    <w:rsid w:val="007E4532"/>
    <w:rsid w:val="007E543B"/>
    <w:rsid w:val="007E603A"/>
    <w:rsid w:val="007E6EB0"/>
    <w:rsid w:val="007E788E"/>
    <w:rsid w:val="007E7CDC"/>
    <w:rsid w:val="007F08E2"/>
    <w:rsid w:val="007F1024"/>
    <w:rsid w:val="007F2FBC"/>
    <w:rsid w:val="007F36A9"/>
    <w:rsid w:val="007F3A39"/>
    <w:rsid w:val="007F3CD2"/>
    <w:rsid w:val="007F6099"/>
    <w:rsid w:val="007F7526"/>
    <w:rsid w:val="007F7709"/>
    <w:rsid w:val="007F79E4"/>
    <w:rsid w:val="007F7CA7"/>
    <w:rsid w:val="00800812"/>
    <w:rsid w:val="0080092F"/>
    <w:rsid w:val="008014DF"/>
    <w:rsid w:val="00801CEB"/>
    <w:rsid w:val="0080347A"/>
    <w:rsid w:val="0080394F"/>
    <w:rsid w:val="00803F42"/>
    <w:rsid w:val="008041FD"/>
    <w:rsid w:val="00804F57"/>
    <w:rsid w:val="0080543B"/>
    <w:rsid w:val="00805538"/>
    <w:rsid w:val="00805627"/>
    <w:rsid w:val="008057D6"/>
    <w:rsid w:val="00805BCB"/>
    <w:rsid w:val="00805F98"/>
    <w:rsid w:val="00806778"/>
    <w:rsid w:val="0080772F"/>
    <w:rsid w:val="00811278"/>
    <w:rsid w:val="008120D0"/>
    <w:rsid w:val="00812914"/>
    <w:rsid w:val="00812C09"/>
    <w:rsid w:val="00812FB3"/>
    <w:rsid w:val="00812FE4"/>
    <w:rsid w:val="00814790"/>
    <w:rsid w:val="00814D23"/>
    <w:rsid w:val="008150B6"/>
    <w:rsid w:val="008159D4"/>
    <w:rsid w:val="008217B8"/>
    <w:rsid w:val="008219F7"/>
    <w:rsid w:val="00821A75"/>
    <w:rsid w:val="00822463"/>
    <w:rsid w:val="0082271B"/>
    <w:rsid w:val="00822789"/>
    <w:rsid w:val="00822845"/>
    <w:rsid w:val="00822EFD"/>
    <w:rsid w:val="00822FCA"/>
    <w:rsid w:val="008248D8"/>
    <w:rsid w:val="00824983"/>
    <w:rsid w:val="00827445"/>
    <w:rsid w:val="00830570"/>
    <w:rsid w:val="00831CC4"/>
    <w:rsid w:val="00831DCB"/>
    <w:rsid w:val="00832619"/>
    <w:rsid w:val="0083273F"/>
    <w:rsid w:val="00832884"/>
    <w:rsid w:val="00832A56"/>
    <w:rsid w:val="00832E75"/>
    <w:rsid w:val="00834263"/>
    <w:rsid w:val="00835A04"/>
    <w:rsid w:val="00837239"/>
    <w:rsid w:val="00837CBF"/>
    <w:rsid w:val="00840764"/>
    <w:rsid w:val="008418CD"/>
    <w:rsid w:val="00841F80"/>
    <w:rsid w:val="00842424"/>
    <w:rsid w:val="0084245D"/>
    <w:rsid w:val="00842F1A"/>
    <w:rsid w:val="00845820"/>
    <w:rsid w:val="00846235"/>
    <w:rsid w:val="0084674D"/>
    <w:rsid w:val="008513E9"/>
    <w:rsid w:val="00851F7D"/>
    <w:rsid w:val="008526AF"/>
    <w:rsid w:val="00853C19"/>
    <w:rsid w:val="008543BB"/>
    <w:rsid w:val="00854DC9"/>
    <w:rsid w:val="00856218"/>
    <w:rsid w:val="008569E7"/>
    <w:rsid w:val="0086005D"/>
    <w:rsid w:val="00860DA7"/>
    <w:rsid w:val="00862793"/>
    <w:rsid w:val="00862F68"/>
    <w:rsid w:val="008630F0"/>
    <w:rsid w:val="00863690"/>
    <w:rsid w:val="0086502A"/>
    <w:rsid w:val="0086530C"/>
    <w:rsid w:val="0086621D"/>
    <w:rsid w:val="00866480"/>
    <w:rsid w:val="008672AE"/>
    <w:rsid w:val="00870181"/>
    <w:rsid w:val="008710B1"/>
    <w:rsid w:val="0087223A"/>
    <w:rsid w:val="0087313E"/>
    <w:rsid w:val="0087393D"/>
    <w:rsid w:val="00875B3F"/>
    <w:rsid w:val="0087745C"/>
    <w:rsid w:val="0087767D"/>
    <w:rsid w:val="0088083B"/>
    <w:rsid w:val="0088126E"/>
    <w:rsid w:val="008813F6"/>
    <w:rsid w:val="00881FB6"/>
    <w:rsid w:val="00883CD4"/>
    <w:rsid w:val="0088507F"/>
    <w:rsid w:val="00885CCF"/>
    <w:rsid w:val="00890739"/>
    <w:rsid w:val="00892B8D"/>
    <w:rsid w:val="00892C15"/>
    <w:rsid w:val="00892DFD"/>
    <w:rsid w:val="008936D0"/>
    <w:rsid w:val="0089420A"/>
    <w:rsid w:val="0089506A"/>
    <w:rsid w:val="00896D0F"/>
    <w:rsid w:val="00896D7E"/>
    <w:rsid w:val="0089784A"/>
    <w:rsid w:val="00897C1A"/>
    <w:rsid w:val="008A0172"/>
    <w:rsid w:val="008A06E3"/>
    <w:rsid w:val="008A0804"/>
    <w:rsid w:val="008A1319"/>
    <w:rsid w:val="008A1B29"/>
    <w:rsid w:val="008A31B8"/>
    <w:rsid w:val="008A408C"/>
    <w:rsid w:val="008A5001"/>
    <w:rsid w:val="008A6A49"/>
    <w:rsid w:val="008A6F72"/>
    <w:rsid w:val="008A742E"/>
    <w:rsid w:val="008A7C9B"/>
    <w:rsid w:val="008B03C2"/>
    <w:rsid w:val="008B0A82"/>
    <w:rsid w:val="008B0AA7"/>
    <w:rsid w:val="008B17BE"/>
    <w:rsid w:val="008B2333"/>
    <w:rsid w:val="008B2347"/>
    <w:rsid w:val="008B2CBE"/>
    <w:rsid w:val="008B3668"/>
    <w:rsid w:val="008B3D2F"/>
    <w:rsid w:val="008B5070"/>
    <w:rsid w:val="008B567B"/>
    <w:rsid w:val="008B5D36"/>
    <w:rsid w:val="008B5E63"/>
    <w:rsid w:val="008B7D39"/>
    <w:rsid w:val="008C0302"/>
    <w:rsid w:val="008C066D"/>
    <w:rsid w:val="008C1469"/>
    <w:rsid w:val="008C1A5F"/>
    <w:rsid w:val="008C2BFA"/>
    <w:rsid w:val="008C2E27"/>
    <w:rsid w:val="008C4B89"/>
    <w:rsid w:val="008C5076"/>
    <w:rsid w:val="008C5B13"/>
    <w:rsid w:val="008C5F46"/>
    <w:rsid w:val="008C64C6"/>
    <w:rsid w:val="008C6941"/>
    <w:rsid w:val="008C69C7"/>
    <w:rsid w:val="008C7424"/>
    <w:rsid w:val="008C7551"/>
    <w:rsid w:val="008C7F18"/>
    <w:rsid w:val="008D1DE1"/>
    <w:rsid w:val="008D1F4C"/>
    <w:rsid w:val="008D2836"/>
    <w:rsid w:val="008D43F7"/>
    <w:rsid w:val="008D5391"/>
    <w:rsid w:val="008D5B2F"/>
    <w:rsid w:val="008D6E27"/>
    <w:rsid w:val="008D78AB"/>
    <w:rsid w:val="008E0C2F"/>
    <w:rsid w:val="008E0DD6"/>
    <w:rsid w:val="008E15F1"/>
    <w:rsid w:val="008E2C3A"/>
    <w:rsid w:val="008E2EE3"/>
    <w:rsid w:val="008E32E8"/>
    <w:rsid w:val="008E3586"/>
    <w:rsid w:val="008E369A"/>
    <w:rsid w:val="008E5D09"/>
    <w:rsid w:val="008E6A06"/>
    <w:rsid w:val="008F0055"/>
    <w:rsid w:val="008F0621"/>
    <w:rsid w:val="008F08F6"/>
    <w:rsid w:val="008F1589"/>
    <w:rsid w:val="008F1A36"/>
    <w:rsid w:val="008F1F68"/>
    <w:rsid w:val="008F2093"/>
    <w:rsid w:val="008F461B"/>
    <w:rsid w:val="008F4C5C"/>
    <w:rsid w:val="008F5470"/>
    <w:rsid w:val="008F5FF9"/>
    <w:rsid w:val="008F6529"/>
    <w:rsid w:val="008F6B5D"/>
    <w:rsid w:val="008F74E5"/>
    <w:rsid w:val="008F7784"/>
    <w:rsid w:val="008F78FD"/>
    <w:rsid w:val="00902847"/>
    <w:rsid w:val="00902BBB"/>
    <w:rsid w:val="009056AE"/>
    <w:rsid w:val="009060E8"/>
    <w:rsid w:val="00906DA7"/>
    <w:rsid w:val="009078F9"/>
    <w:rsid w:val="00907F33"/>
    <w:rsid w:val="00910378"/>
    <w:rsid w:val="009120DB"/>
    <w:rsid w:val="009125CE"/>
    <w:rsid w:val="00912703"/>
    <w:rsid w:val="00912934"/>
    <w:rsid w:val="009129F9"/>
    <w:rsid w:val="00913014"/>
    <w:rsid w:val="009132E9"/>
    <w:rsid w:val="00913490"/>
    <w:rsid w:val="00914C54"/>
    <w:rsid w:val="00915704"/>
    <w:rsid w:val="00915726"/>
    <w:rsid w:val="00915E96"/>
    <w:rsid w:val="00916CCF"/>
    <w:rsid w:val="00920414"/>
    <w:rsid w:val="00923072"/>
    <w:rsid w:val="00923ADB"/>
    <w:rsid w:val="00924C4A"/>
    <w:rsid w:val="00925256"/>
    <w:rsid w:val="00925FD5"/>
    <w:rsid w:val="00927846"/>
    <w:rsid w:val="0093056C"/>
    <w:rsid w:val="009309AC"/>
    <w:rsid w:val="009309F5"/>
    <w:rsid w:val="00930E56"/>
    <w:rsid w:val="009333F1"/>
    <w:rsid w:val="0093379D"/>
    <w:rsid w:val="00933C7A"/>
    <w:rsid w:val="009356FC"/>
    <w:rsid w:val="00936E9D"/>
    <w:rsid w:val="0093797C"/>
    <w:rsid w:val="009411FC"/>
    <w:rsid w:val="00941366"/>
    <w:rsid w:val="00941D66"/>
    <w:rsid w:val="00942468"/>
    <w:rsid w:val="00942BBD"/>
    <w:rsid w:val="009432BF"/>
    <w:rsid w:val="0094356E"/>
    <w:rsid w:val="00945117"/>
    <w:rsid w:val="009457E0"/>
    <w:rsid w:val="0094654D"/>
    <w:rsid w:val="0094661C"/>
    <w:rsid w:val="0094730B"/>
    <w:rsid w:val="0094766C"/>
    <w:rsid w:val="00950471"/>
    <w:rsid w:val="00952D3E"/>
    <w:rsid w:val="00956D5E"/>
    <w:rsid w:val="00957A04"/>
    <w:rsid w:val="009601FD"/>
    <w:rsid w:val="00960239"/>
    <w:rsid w:val="00960BD8"/>
    <w:rsid w:val="00960C91"/>
    <w:rsid w:val="009628A6"/>
    <w:rsid w:val="00963C8F"/>
    <w:rsid w:val="0096538B"/>
    <w:rsid w:val="00966240"/>
    <w:rsid w:val="009670FE"/>
    <w:rsid w:val="00967A28"/>
    <w:rsid w:val="00967C63"/>
    <w:rsid w:val="009701CA"/>
    <w:rsid w:val="0097050F"/>
    <w:rsid w:val="00970A07"/>
    <w:rsid w:val="0097306B"/>
    <w:rsid w:val="00973580"/>
    <w:rsid w:val="00974257"/>
    <w:rsid w:val="0097454C"/>
    <w:rsid w:val="009752B0"/>
    <w:rsid w:val="0097540C"/>
    <w:rsid w:val="0097552C"/>
    <w:rsid w:val="00975571"/>
    <w:rsid w:val="00975CA7"/>
    <w:rsid w:val="00976944"/>
    <w:rsid w:val="00977D23"/>
    <w:rsid w:val="00977F22"/>
    <w:rsid w:val="0098099A"/>
    <w:rsid w:val="009809E7"/>
    <w:rsid w:val="009832C0"/>
    <w:rsid w:val="00983426"/>
    <w:rsid w:val="00983A4B"/>
    <w:rsid w:val="00983DB6"/>
    <w:rsid w:val="00983E34"/>
    <w:rsid w:val="009846D0"/>
    <w:rsid w:val="00985F1D"/>
    <w:rsid w:val="009863A0"/>
    <w:rsid w:val="00986AAC"/>
    <w:rsid w:val="0098736C"/>
    <w:rsid w:val="00987756"/>
    <w:rsid w:val="00990E67"/>
    <w:rsid w:val="00990F9D"/>
    <w:rsid w:val="0099176C"/>
    <w:rsid w:val="00992FB0"/>
    <w:rsid w:val="00995147"/>
    <w:rsid w:val="00996450"/>
    <w:rsid w:val="009973CB"/>
    <w:rsid w:val="009A0A69"/>
    <w:rsid w:val="009A11D4"/>
    <w:rsid w:val="009A2CFD"/>
    <w:rsid w:val="009A3226"/>
    <w:rsid w:val="009A3677"/>
    <w:rsid w:val="009A3E26"/>
    <w:rsid w:val="009A47E6"/>
    <w:rsid w:val="009A4E0E"/>
    <w:rsid w:val="009A4EC0"/>
    <w:rsid w:val="009A5196"/>
    <w:rsid w:val="009A54E2"/>
    <w:rsid w:val="009A5A26"/>
    <w:rsid w:val="009A5A36"/>
    <w:rsid w:val="009A5AC6"/>
    <w:rsid w:val="009A678A"/>
    <w:rsid w:val="009A6E1E"/>
    <w:rsid w:val="009A7F8F"/>
    <w:rsid w:val="009B08FE"/>
    <w:rsid w:val="009B1746"/>
    <w:rsid w:val="009B25F7"/>
    <w:rsid w:val="009B2D8E"/>
    <w:rsid w:val="009B3E4B"/>
    <w:rsid w:val="009B42D9"/>
    <w:rsid w:val="009B4C0C"/>
    <w:rsid w:val="009B5A3D"/>
    <w:rsid w:val="009B5F40"/>
    <w:rsid w:val="009B688A"/>
    <w:rsid w:val="009B6B8B"/>
    <w:rsid w:val="009B7413"/>
    <w:rsid w:val="009C09DA"/>
    <w:rsid w:val="009C1E59"/>
    <w:rsid w:val="009C241F"/>
    <w:rsid w:val="009C252F"/>
    <w:rsid w:val="009C7C06"/>
    <w:rsid w:val="009C7C99"/>
    <w:rsid w:val="009C7EFA"/>
    <w:rsid w:val="009D0F0A"/>
    <w:rsid w:val="009D1FCB"/>
    <w:rsid w:val="009D4227"/>
    <w:rsid w:val="009D4B02"/>
    <w:rsid w:val="009D4B65"/>
    <w:rsid w:val="009D4B74"/>
    <w:rsid w:val="009D6597"/>
    <w:rsid w:val="009D6D15"/>
    <w:rsid w:val="009E0AA3"/>
    <w:rsid w:val="009E0C13"/>
    <w:rsid w:val="009E0FB5"/>
    <w:rsid w:val="009E1676"/>
    <w:rsid w:val="009E1A65"/>
    <w:rsid w:val="009E37B0"/>
    <w:rsid w:val="009E3E0B"/>
    <w:rsid w:val="009E487E"/>
    <w:rsid w:val="009E49EE"/>
    <w:rsid w:val="009E5CA8"/>
    <w:rsid w:val="009E70E8"/>
    <w:rsid w:val="009E7674"/>
    <w:rsid w:val="009E7AAA"/>
    <w:rsid w:val="009E7E76"/>
    <w:rsid w:val="009E7EDB"/>
    <w:rsid w:val="009F0787"/>
    <w:rsid w:val="009F13EA"/>
    <w:rsid w:val="009F2085"/>
    <w:rsid w:val="009F21C8"/>
    <w:rsid w:val="009F43AC"/>
    <w:rsid w:val="009F5081"/>
    <w:rsid w:val="009F5909"/>
    <w:rsid w:val="009F5E7F"/>
    <w:rsid w:val="009F5FA6"/>
    <w:rsid w:val="009F6429"/>
    <w:rsid w:val="009F6DA4"/>
    <w:rsid w:val="009F7BA9"/>
    <w:rsid w:val="00A0078D"/>
    <w:rsid w:val="00A00C3A"/>
    <w:rsid w:val="00A011EC"/>
    <w:rsid w:val="00A0147D"/>
    <w:rsid w:val="00A01CF9"/>
    <w:rsid w:val="00A022B0"/>
    <w:rsid w:val="00A02DCD"/>
    <w:rsid w:val="00A03180"/>
    <w:rsid w:val="00A03BCD"/>
    <w:rsid w:val="00A0737B"/>
    <w:rsid w:val="00A07592"/>
    <w:rsid w:val="00A07F96"/>
    <w:rsid w:val="00A101A0"/>
    <w:rsid w:val="00A10267"/>
    <w:rsid w:val="00A10C5B"/>
    <w:rsid w:val="00A10E2D"/>
    <w:rsid w:val="00A10F00"/>
    <w:rsid w:val="00A125BE"/>
    <w:rsid w:val="00A125EC"/>
    <w:rsid w:val="00A12FCD"/>
    <w:rsid w:val="00A13AC2"/>
    <w:rsid w:val="00A13B10"/>
    <w:rsid w:val="00A145D8"/>
    <w:rsid w:val="00A14DD4"/>
    <w:rsid w:val="00A14E25"/>
    <w:rsid w:val="00A20034"/>
    <w:rsid w:val="00A20666"/>
    <w:rsid w:val="00A21A0A"/>
    <w:rsid w:val="00A23B6A"/>
    <w:rsid w:val="00A23E1A"/>
    <w:rsid w:val="00A23F05"/>
    <w:rsid w:val="00A23FCE"/>
    <w:rsid w:val="00A2426E"/>
    <w:rsid w:val="00A24554"/>
    <w:rsid w:val="00A25983"/>
    <w:rsid w:val="00A25E6F"/>
    <w:rsid w:val="00A267A7"/>
    <w:rsid w:val="00A27187"/>
    <w:rsid w:val="00A27429"/>
    <w:rsid w:val="00A2767D"/>
    <w:rsid w:val="00A305B2"/>
    <w:rsid w:val="00A32B9E"/>
    <w:rsid w:val="00A3305E"/>
    <w:rsid w:val="00A33D3E"/>
    <w:rsid w:val="00A33FF3"/>
    <w:rsid w:val="00A34C40"/>
    <w:rsid w:val="00A35578"/>
    <w:rsid w:val="00A35E31"/>
    <w:rsid w:val="00A37881"/>
    <w:rsid w:val="00A37A4A"/>
    <w:rsid w:val="00A41421"/>
    <w:rsid w:val="00A4148A"/>
    <w:rsid w:val="00A41B66"/>
    <w:rsid w:val="00A42271"/>
    <w:rsid w:val="00A42A0A"/>
    <w:rsid w:val="00A42FC7"/>
    <w:rsid w:val="00A44A42"/>
    <w:rsid w:val="00A44A88"/>
    <w:rsid w:val="00A45E1D"/>
    <w:rsid w:val="00A4639F"/>
    <w:rsid w:val="00A469F6"/>
    <w:rsid w:val="00A46D36"/>
    <w:rsid w:val="00A51159"/>
    <w:rsid w:val="00A51E46"/>
    <w:rsid w:val="00A5348A"/>
    <w:rsid w:val="00A53D59"/>
    <w:rsid w:val="00A541D9"/>
    <w:rsid w:val="00A544AA"/>
    <w:rsid w:val="00A552B2"/>
    <w:rsid w:val="00A555AB"/>
    <w:rsid w:val="00A557EC"/>
    <w:rsid w:val="00A559A6"/>
    <w:rsid w:val="00A56612"/>
    <w:rsid w:val="00A605CB"/>
    <w:rsid w:val="00A610D7"/>
    <w:rsid w:val="00A61520"/>
    <w:rsid w:val="00A62181"/>
    <w:rsid w:val="00A62650"/>
    <w:rsid w:val="00A637E2"/>
    <w:rsid w:val="00A63A5E"/>
    <w:rsid w:val="00A63F2A"/>
    <w:rsid w:val="00A6410D"/>
    <w:rsid w:val="00A65036"/>
    <w:rsid w:val="00A650C2"/>
    <w:rsid w:val="00A65434"/>
    <w:rsid w:val="00A659D6"/>
    <w:rsid w:val="00A65CED"/>
    <w:rsid w:val="00A65E5B"/>
    <w:rsid w:val="00A6661E"/>
    <w:rsid w:val="00A66AC4"/>
    <w:rsid w:val="00A66E5B"/>
    <w:rsid w:val="00A679A7"/>
    <w:rsid w:val="00A700DF"/>
    <w:rsid w:val="00A706F3"/>
    <w:rsid w:val="00A722EB"/>
    <w:rsid w:val="00A73952"/>
    <w:rsid w:val="00A74B04"/>
    <w:rsid w:val="00A75122"/>
    <w:rsid w:val="00A754F8"/>
    <w:rsid w:val="00A75FD2"/>
    <w:rsid w:val="00A80A8F"/>
    <w:rsid w:val="00A80FD8"/>
    <w:rsid w:val="00A814E5"/>
    <w:rsid w:val="00A81853"/>
    <w:rsid w:val="00A8216B"/>
    <w:rsid w:val="00A827A5"/>
    <w:rsid w:val="00A82BFA"/>
    <w:rsid w:val="00A82CC6"/>
    <w:rsid w:val="00A83B6B"/>
    <w:rsid w:val="00A83D80"/>
    <w:rsid w:val="00A84158"/>
    <w:rsid w:val="00A84790"/>
    <w:rsid w:val="00A84A9D"/>
    <w:rsid w:val="00A84D81"/>
    <w:rsid w:val="00A86EE3"/>
    <w:rsid w:val="00A87323"/>
    <w:rsid w:val="00A87F35"/>
    <w:rsid w:val="00A90289"/>
    <w:rsid w:val="00A9055C"/>
    <w:rsid w:val="00A90BBB"/>
    <w:rsid w:val="00A90C59"/>
    <w:rsid w:val="00A90D3E"/>
    <w:rsid w:val="00A911AF"/>
    <w:rsid w:val="00A932ED"/>
    <w:rsid w:val="00A94728"/>
    <w:rsid w:val="00A94A83"/>
    <w:rsid w:val="00A965EB"/>
    <w:rsid w:val="00A97280"/>
    <w:rsid w:val="00A977E6"/>
    <w:rsid w:val="00AA04FD"/>
    <w:rsid w:val="00AA0940"/>
    <w:rsid w:val="00AA1071"/>
    <w:rsid w:val="00AA17C7"/>
    <w:rsid w:val="00AA19BC"/>
    <w:rsid w:val="00AA2562"/>
    <w:rsid w:val="00AA3725"/>
    <w:rsid w:val="00AA373E"/>
    <w:rsid w:val="00AA41D5"/>
    <w:rsid w:val="00AA5915"/>
    <w:rsid w:val="00AB0420"/>
    <w:rsid w:val="00AB04A0"/>
    <w:rsid w:val="00AB0982"/>
    <w:rsid w:val="00AB09AB"/>
    <w:rsid w:val="00AB0D23"/>
    <w:rsid w:val="00AB0F17"/>
    <w:rsid w:val="00AB213B"/>
    <w:rsid w:val="00AB25A1"/>
    <w:rsid w:val="00AB282F"/>
    <w:rsid w:val="00AB28D9"/>
    <w:rsid w:val="00AB3DF8"/>
    <w:rsid w:val="00AB4352"/>
    <w:rsid w:val="00AB4E2A"/>
    <w:rsid w:val="00AB552F"/>
    <w:rsid w:val="00AB56B6"/>
    <w:rsid w:val="00AB5AF3"/>
    <w:rsid w:val="00AB6FF9"/>
    <w:rsid w:val="00AB75DE"/>
    <w:rsid w:val="00AB79AA"/>
    <w:rsid w:val="00AB7BC7"/>
    <w:rsid w:val="00AB7E51"/>
    <w:rsid w:val="00AC09B9"/>
    <w:rsid w:val="00AC1326"/>
    <w:rsid w:val="00AC2BDF"/>
    <w:rsid w:val="00AC31B6"/>
    <w:rsid w:val="00AC328D"/>
    <w:rsid w:val="00AC43AB"/>
    <w:rsid w:val="00AC5036"/>
    <w:rsid w:val="00AC5213"/>
    <w:rsid w:val="00AC5D8B"/>
    <w:rsid w:val="00AC77FA"/>
    <w:rsid w:val="00AC7D91"/>
    <w:rsid w:val="00AC7DA1"/>
    <w:rsid w:val="00AD000D"/>
    <w:rsid w:val="00AD068E"/>
    <w:rsid w:val="00AD13CF"/>
    <w:rsid w:val="00AD1C62"/>
    <w:rsid w:val="00AD1CFC"/>
    <w:rsid w:val="00AD1FBB"/>
    <w:rsid w:val="00AD264A"/>
    <w:rsid w:val="00AD2FAD"/>
    <w:rsid w:val="00AD3467"/>
    <w:rsid w:val="00AD4F33"/>
    <w:rsid w:val="00AD57DF"/>
    <w:rsid w:val="00AD5E25"/>
    <w:rsid w:val="00AD6708"/>
    <w:rsid w:val="00AD7807"/>
    <w:rsid w:val="00AD78FC"/>
    <w:rsid w:val="00AE0055"/>
    <w:rsid w:val="00AE00EB"/>
    <w:rsid w:val="00AE0B06"/>
    <w:rsid w:val="00AE0CC2"/>
    <w:rsid w:val="00AE2358"/>
    <w:rsid w:val="00AE2670"/>
    <w:rsid w:val="00AE3EFA"/>
    <w:rsid w:val="00AE41DF"/>
    <w:rsid w:val="00AE4467"/>
    <w:rsid w:val="00AE4B62"/>
    <w:rsid w:val="00AE4CCD"/>
    <w:rsid w:val="00AE539F"/>
    <w:rsid w:val="00AE558E"/>
    <w:rsid w:val="00AE6B36"/>
    <w:rsid w:val="00AE75A6"/>
    <w:rsid w:val="00AE7669"/>
    <w:rsid w:val="00AE785B"/>
    <w:rsid w:val="00AE789C"/>
    <w:rsid w:val="00AF0704"/>
    <w:rsid w:val="00AF0B4A"/>
    <w:rsid w:val="00AF0F8B"/>
    <w:rsid w:val="00AF0FAA"/>
    <w:rsid w:val="00AF232B"/>
    <w:rsid w:val="00AF2EA6"/>
    <w:rsid w:val="00AF3AD4"/>
    <w:rsid w:val="00AF3C65"/>
    <w:rsid w:val="00AF401E"/>
    <w:rsid w:val="00AF614A"/>
    <w:rsid w:val="00AF70FB"/>
    <w:rsid w:val="00B003DB"/>
    <w:rsid w:val="00B0157F"/>
    <w:rsid w:val="00B022EA"/>
    <w:rsid w:val="00B03649"/>
    <w:rsid w:val="00B049F9"/>
    <w:rsid w:val="00B058D9"/>
    <w:rsid w:val="00B05963"/>
    <w:rsid w:val="00B07783"/>
    <w:rsid w:val="00B07DAA"/>
    <w:rsid w:val="00B10187"/>
    <w:rsid w:val="00B103FB"/>
    <w:rsid w:val="00B11973"/>
    <w:rsid w:val="00B12272"/>
    <w:rsid w:val="00B1286B"/>
    <w:rsid w:val="00B12E31"/>
    <w:rsid w:val="00B13387"/>
    <w:rsid w:val="00B133F6"/>
    <w:rsid w:val="00B1358B"/>
    <w:rsid w:val="00B141EC"/>
    <w:rsid w:val="00B14227"/>
    <w:rsid w:val="00B14533"/>
    <w:rsid w:val="00B147A7"/>
    <w:rsid w:val="00B14951"/>
    <w:rsid w:val="00B14AC7"/>
    <w:rsid w:val="00B15293"/>
    <w:rsid w:val="00B154BA"/>
    <w:rsid w:val="00B16321"/>
    <w:rsid w:val="00B1689C"/>
    <w:rsid w:val="00B16B3E"/>
    <w:rsid w:val="00B16F36"/>
    <w:rsid w:val="00B17057"/>
    <w:rsid w:val="00B1746C"/>
    <w:rsid w:val="00B20066"/>
    <w:rsid w:val="00B20AB8"/>
    <w:rsid w:val="00B21349"/>
    <w:rsid w:val="00B2305F"/>
    <w:rsid w:val="00B2494E"/>
    <w:rsid w:val="00B2719F"/>
    <w:rsid w:val="00B30A62"/>
    <w:rsid w:val="00B30BA2"/>
    <w:rsid w:val="00B31571"/>
    <w:rsid w:val="00B32DCC"/>
    <w:rsid w:val="00B3368C"/>
    <w:rsid w:val="00B33D80"/>
    <w:rsid w:val="00B346D7"/>
    <w:rsid w:val="00B34791"/>
    <w:rsid w:val="00B34D74"/>
    <w:rsid w:val="00B3553D"/>
    <w:rsid w:val="00B35656"/>
    <w:rsid w:val="00B36FD3"/>
    <w:rsid w:val="00B378CE"/>
    <w:rsid w:val="00B40D1C"/>
    <w:rsid w:val="00B40EBD"/>
    <w:rsid w:val="00B4106D"/>
    <w:rsid w:val="00B42B17"/>
    <w:rsid w:val="00B42D64"/>
    <w:rsid w:val="00B43384"/>
    <w:rsid w:val="00B43A13"/>
    <w:rsid w:val="00B44473"/>
    <w:rsid w:val="00B45437"/>
    <w:rsid w:val="00B45572"/>
    <w:rsid w:val="00B46D47"/>
    <w:rsid w:val="00B46EEE"/>
    <w:rsid w:val="00B47A1E"/>
    <w:rsid w:val="00B50A96"/>
    <w:rsid w:val="00B526B0"/>
    <w:rsid w:val="00B52BDA"/>
    <w:rsid w:val="00B55D39"/>
    <w:rsid w:val="00B5693F"/>
    <w:rsid w:val="00B574BA"/>
    <w:rsid w:val="00B57821"/>
    <w:rsid w:val="00B5794F"/>
    <w:rsid w:val="00B57B9E"/>
    <w:rsid w:val="00B57C0A"/>
    <w:rsid w:val="00B61B66"/>
    <w:rsid w:val="00B61CD9"/>
    <w:rsid w:val="00B62015"/>
    <w:rsid w:val="00B62475"/>
    <w:rsid w:val="00B63BFF"/>
    <w:rsid w:val="00B63D7E"/>
    <w:rsid w:val="00B65B11"/>
    <w:rsid w:val="00B667C1"/>
    <w:rsid w:val="00B672D8"/>
    <w:rsid w:val="00B70146"/>
    <w:rsid w:val="00B71991"/>
    <w:rsid w:val="00B724DA"/>
    <w:rsid w:val="00B746AE"/>
    <w:rsid w:val="00B750E5"/>
    <w:rsid w:val="00B75595"/>
    <w:rsid w:val="00B75A3D"/>
    <w:rsid w:val="00B75F40"/>
    <w:rsid w:val="00B764FF"/>
    <w:rsid w:val="00B76A1A"/>
    <w:rsid w:val="00B76C67"/>
    <w:rsid w:val="00B77697"/>
    <w:rsid w:val="00B77FE9"/>
    <w:rsid w:val="00B80345"/>
    <w:rsid w:val="00B806D3"/>
    <w:rsid w:val="00B80BF3"/>
    <w:rsid w:val="00B80DA5"/>
    <w:rsid w:val="00B80E2F"/>
    <w:rsid w:val="00B8172A"/>
    <w:rsid w:val="00B82533"/>
    <w:rsid w:val="00B829C2"/>
    <w:rsid w:val="00B83A31"/>
    <w:rsid w:val="00B85222"/>
    <w:rsid w:val="00B854B7"/>
    <w:rsid w:val="00B85752"/>
    <w:rsid w:val="00B85BD1"/>
    <w:rsid w:val="00B86321"/>
    <w:rsid w:val="00B87758"/>
    <w:rsid w:val="00B904AE"/>
    <w:rsid w:val="00B9071C"/>
    <w:rsid w:val="00B9251E"/>
    <w:rsid w:val="00B95318"/>
    <w:rsid w:val="00B95BF7"/>
    <w:rsid w:val="00B96AA8"/>
    <w:rsid w:val="00B96EC0"/>
    <w:rsid w:val="00B97F59"/>
    <w:rsid w:val="00BA01A3"/>
    <w:rsid w:val="00BA0314"/>
    <w:rsid w:val="00BA08F7"/>
    <w:rsid w:val="00BA0FF8"/>
    <w:rsid w:val="00BA18E6"/>
    <w:rsid w:val="00BA2B7B"/>
    <w:rsid w:val="00BA2FA1"/>
    <w:rsid w:val="00BA33CF"/>
    <w:rsid w:val="00BA3501"/>
    <w:rsid w:val="00BA3C94"/>
    <w:rsid w:val="00BA56E9"/>
    <w:rsid w:val="00BA571A"/>
    <w:rsid w:val="00BA5FF6"/>
    <w:rsid w:val="00BA610C"/>
    <w:rsid w:val="00BA63C9"/>
    <w:rsid w:val="00BA7FBF"/>
    <w:rsid w:val="00BB079D"/>
    <w:rsid w:val="00BB0E5E"/>
    <w:rsid w:val="00BB1025"/>
    <w:rsid w:val="00BB1EC3"/>
    <w:rsid w:val="00BB3D7C"/>
    <w:rsid w:val="00BB3FFE"/>
    <w:rsid w:val="00BB44EB"/>
    <w:rsid w:val="00BB496A"/>
    <w:rsid w:val="00BB4A19"/>
    <w:rsid w:val="00BB4C1B"/>
    <w:rsid w:val="00BB6AF7"/>
    <w:rsid w:val="00BB6C78"/>
    <w:rsid w:val="00BB7909"/>
    <w:rsid w:val="00BC0F7C"/>
    <w:rsid w:val="00BC1511"/>
    <w:rsid w:val="00BC2AB9"/>
    <w:rsid w:val="00BC3063"/>
    <w:rsid w:val="00BC3155"/>
    <w:rsid w:val="00BC373A"/>
    <w:rsid w:val="00BC3A09"/>
    <w:rsid w:val="00BC3B3A"/>
    <w:rsid w:val="00BC4222"/>
    <w:rsid w:val="00BC42BC"/>
    <w:rsid w:val="00BC51E4"/>
    <w:rsid w:val="00BC541B"/>
    <w:rsid w:val="00BC6A6B"/>
    <w:rsid w:val="00BC6D80"/>
    <w:rsid w:val="00BC7129"/>
    <w:rsid w:val="00BD3829"/>
    <w:rsid w:val="00BD460D"/>
    <w:rsid w:val="00BD4991"/>
    <w:rsid w:val="00BD6006"/>
    <w:rsid w:val="00BD6C08"/>
    <w:rsid w:val="00BD73CA"/>
    <w:rsid w:val="00BD78C1"/>
    <w:rsid w:val="00BD7A5A"/>
    <w:rsid w:val="00BD7E72"/>
    <w:rsid w:val="00BE25C3"/>
    <w:rsid w:val="00BE4B39"/>
    <w:rsid w:val="00BE5226"/>
    <w:rsid w:val="00BE5904"/>
    <w:rsid w:val="00BE64FB"/>
    <w:rsid w:val="00BE6A38"/>
    <w:rsid w:val="00BE780D"/>
    <w:rsid w:val="00BE7A0A"/>
    <w:rsid w:val="00BF1BE8"/>
    <w:rsid w:val="00BF273D"/>
    <w:rsid w:val="00BF3C85"/>
    <w:rsid w:val="00BF49B0"/>
    <w:rsid w:val="00BF5E3F"/>
    <w:rsid w:val="00BF6267"/>
    <w:rsid w:val="00BF6A50"/>
    <w:rsid w:val="00BF74FA"/>
    <w:rsid w:val="00C01374"/>
    <w:rsid w:val="00C013E9"/>
    <w:rsid w:val="00C0181E"/>
    <w:rsid w:val="00C0248F"/>
    <w:rsid w:val="00C05DD6"/>
    <w:rsid w:val="00C05E84"/>
    <w:rsid w:val="00C07091"/>
    <w:rsid w:val="00C0754F"/>
    <w:rsid w:val="00C07716"/>
    <w:rsid w:val="00C10A60"/>
    <w:rsid w:val="00C11061"/>
    <w:rsid w:val="00C11499"/>
    <w:rsid w:val="00C11EE1"/>
    <w:rsid w:val="00C12AB2"/>
    <w:rsid w:val="00C14402"/>
    <w:rsid w:val="00C178D3"/>
    <w:rsid w:val="00C17A4F"/>
    <w:rsid w:val="00C21019"/>
    <w:rsid w:val="00C215DA"/>
    <w:rsid w:val="00C2213C"/>
    <w:rsid w:val="00C2378C"/>
    <w:rsid w:val="00C23E16"/>
    <w:rsid w:val="00C2453E"/>
    <w:rsid w:val="00C25011"/>
    <w:rsid w:val="00C254E2"/>
    <w:rsid w:val="00C2580D"/>
    <w:rsid w:val="00C3094D"/>
    <w:rsid w:val="00C30985"/>
    <w:rsid w:val="00C309C8"/>
    <w:rsid w:val="00C3140A"/>
    <w:rsid w:val="00C314F9"/>
    <w:rsid w:val="00C31EF8"/>
    <w:rsid w:val="00C3247E"/>
    <w:rsid w:val="00C32BA3"/>
    <w:rsid w:val="00C3526F"/>
    <w:rsid w:val="00C35AC7"/>
    <w:rsid w:val="00C366E1"/>
    <w:rsid w:val="00C36939"/>
    <w:rsid w:val="00C37223"/>
    <w:rsid w:val="00C40218"/>
    <w:rsid w:val="00C403F3"/>
    <w:rsid w:val="00C404A4"/>
    <w:rsid w:val="00C40707"/>
    <w:rsid w:val="00C40BAB"/>
    <w:rsid w:val="00C40D3F"/>
    <w:rsid w:val="00C40D9A"/>
    <w:rsid w:val="00C427DE"/>
    <w:rsid w:val="00C43763"/>
    <w:rsid w:val="00C4420B"/>
    <w:rsid w:val="00C4448E"/>
    <w:rsid w:val="00C4593B"/>
    <w:rsid w:val="00C45DFA"/>
    <w:rsid w:val="00C476CA"/>
    <w:rsid w:val="00C50073"/>
    <w:rsid w:val="00C50AFE"/>
    <w:rsid w:val="00C51664"/>
    <w:rsid w:val="00C51C09"/>
    <w:rsid w:val="00C52438"/>
    <w:rsid w:val="00C5287B"/>
    <w:rsid w:val="00C52CDA"/>
    <w:rsid w:val="00C5425E"/>
    <w:rsid w:val="00C5446D"/>
    <w:rsid w:val="00C54A67"/>
    <w:rsid w:val="00C57085"/>
    <w:rsid w:val="00C60CFB"/>
    <w:rsid w:val="00C619BE"/>
    <w:rsid w:val="00C61AFF"/>
    <w:rsid w:val="00C61CF3"/>
    <w:rsid w:val="00C62587"/>
    <w:rsid w:val="00C627FE"/>
    <w:rsid w:val="00C62BEE"/>
    <w:rsid w:val="00C6342D"/>
    <w:rsid w:val="00C6388F"/>
    <w:rsid w:val="00C64762"/>
    <w:rsid w:val="00C67041"/>
    <w:rsid w:val="00C671B2"/>
    <w:rsid w:val="00C67AC9"/>
    <w:rsid w:val="00C7005B"/>
    <w:rsid w:val="00C705C8"/>
    <w:rsid w:val="00C717F0"/>
    <w:rsid w:val="00C71C62"/>
    <w:rsid w:val="00C723CC"/>
    <w:rsid w:val="00C728CC"/>
    <w:rsid w:val="00C73090"/>
    <w:rsid w:val="00C73C1A"/>
    <w:rsid w:val="00C74D26"/>
    <w:rsid w:val="00C75284"/>
    <w:rsid w:val="00C7553F"/>
    <w:rsid w:val="00C76E16"/>
    <w:rsid w:val="00C778F1"/>
    <w:rsid w:val="00C77B9B"/>
    <w:rsid w:val="00C804F4"/>
    <w:rsid w:val="00C809EF"/>
    <w:rsid w:val="00C80C44"/>
    <w:rsid w:val="00C81D78"/>
    <w:rsid w:val="00C82974"/>
    <w:rsid w:val="00C82CF5"/>
    <w:rsid w:val="00C831A5"/>
    <w:rsid w:val="00C834A1"/>
    <w:rsid w:val="00C837B3"/>
    <w:rsid w:val="00C83899"/>
    <w:rsid w:val="00C8417C"/>
    <w:rsid w:val="00C849FA"/>
    <w:rsid w:val="00C849FF"/>
    <w:rsid w:val="00C859AC"/>
    <w:rsid w:val="00C85D58"/>
    <w:rsid w:val="00C86517"/>
    <w:rsid w:val="00C865B4"/>
    <w:rsid w:val="00C87442"/>
    <w:rsid w:val="00C909AE"/>
    <w:rsid w:val="00C90AB7"/>
    <w:rsid w:val="00C90F69"/>
    <w:rsid w:val="00C923CD"/>
    <w:rsid w:val="00C92601"/>
    <w:rsid w:val="00C92ACD"/>
    <w:rsid w:val="00C92E07"/>
    <w:rsid w:val="00C93A8F"/>
    <w:rsid w:val="00C93ABE"/>
    <w:rsid w:val="00C93DFD"/>
    <w:rsid w:val="00C94595"/>
    <w:rsid w:val="00C94B2A"/>
    <w:rsid w:val="00C95468"/>
    <w:rsid w:val="00C9588B"/>
    <w:rsid w:val="00C95BE8"/>
    <w:rsid w:val="00C95E9B"/>
    <w:rsid w:val="00C966E9"/>
    <w:rsid w:val="00C97E50"/>
    <w:rsid w:val="00CA02F6"/>
    <w:rsid w:val="00CA1E17"/>
    <w:rsid w:val="00CA23B3"/>
    <w:rsid w:val="00CA3E3B"/>
    <w:rsid w:val="00CA47D1"/>
    <w:rsid w:val="00CA4843"/>
    <w:rsid w:val="00CA5276"/>
    <w:rsid w:val="00CA5A9A"/>
    <w:rsid w:val="00CA5F2D"/>
    <w:rsid w:val="00CA5F44"/>
    <w:rsid w:val="00CA6B0E"/>
    <w:rsid w:val="00CA7CE9"/>
    <w:rsid w:val="00CB025E"/>
    <w:rsid w:val="00CB2A97"/>
    <w:rsid w:val="00CB35EF"/>
    <w:rsid w:val="00CB3781"/>
    <w:rsid w:val="00CB45F4"/>
    <w:rsid w:val="00CB4B62"/>
    <w:rsid w:val="00CB4FA3"/>
    <w:rsid w:val="00CB51A9"/>
    <w:rsid w:val="00CB531A"/>
    <w:rsid w:val="00CB5858"/>
    <w:rsid w:val="00CB6360"/>
    <w:rsid w:val="00CB6E45"/>
    <w:rsid w:val="00CB7157"/>
    <w:rsid w:val="00CB7538"/>
    <w:rsid w:val="00CB77C9"/>
    <w:rsid w:val="00CC0F50"/>
    <w:rsid w:val="00CC145B"/>
    <w:rsid w:val="00CC4405"/>
    <w:rsid w:val="00CC4760"/>
    <w:rsid w:val="00CC585E"/>
    <w:rsid w:val="00CC6189"/>
    <w:rsid w:val="00CC7886"/>
    <w:rsid w:val="00CC7CE0"/>
    <w:rsid w:val="00CD0017"/>
    <w:rsid w:val="00CD0427"/>
    <w:rsid w:val="00CD08AF"/>
    <w:rsid w:val="00CD0FA7"/>
    <w:rsid w:val="00CD1BD3"/>
    <w:rsid w:val="00CD26ED"/>
    <w:rsid w:val="00CD3307"/>
    <w:rsid w:val="00CD39EE"/>
    <w:rsid w:val="00CD3AA6"/>
    <w:rsid w:val="00CD3DEA"/>
    <w:rsid w:val="00CD51C4"/>
    <w:rsid w:val="00CD5D1E"/>
    <w:rsid w:val="00CD642B"/>
    <w:rsid w:val="00CD6A45"/>
    <w:rsid w:val="00CD77A5"/>
    <w:rsid w:val="00CE048A"/>
    <w:rsid w:val="00CE16F2"/>
    <w:rsid w:val="00CE2725"/>
    <w:rsid w:val="00CE3296"/>
    <w:rsid w:val="00CE32A0"/>
    <w:rsid w:val="00CE393D"/>
    <w:rsid w:val="00CE4544"/>
    <w:rsid w:val="00CE4877"/>
    <w:rsid w:val="00CE71BC"/>
    <w:rsid w:val="00CE7328"/>
    <w:rsid w:val="00CF026D"/>
    <w:rsid w:val="00CF0948"/>
    <w:rsid w:val="00CF180E"/>
    <w:rsid w:val="00CF1E4A"/>
    <w:rsid w:val="00CF3240"/>
    <w:rsid w:val="00CF3B8A"/>
    <w:rsid w:val="00CF59D0"/>
    <w:rsid w:val="00CF5B11"/>
    <w:rsid w:val="00CF6228"/>
    <w:rsid w:val="00D01283"/>
    <w:rsid w:val="00D015A7"/>
    <w:rsid w:val="00D015EF"/>
    <w:rsid w:val="00D01C50"/>
    <w:rsid w:val="00D03834"/>
    <w:rsid w:val="00D04823"/>
    <w:rsid w:val="00D04EF4"/>
    <w:rsid w:val="00D050BC"/>
    <w:rsid w:val="00D050DC"/>
    <w:rsid w:val="00D05674"/>
    <w:rsid w:val="00D05E23"/>
    <w:rsid w:val="00D062FE"/>
    <w:rsid w:val="00D06563"/>
    <w:rsid w:val="00D065E0"/>
    <w:rsid w:val="00D067B4"/>
    <w:rsid w:val="00D06F8B"/>
    <w:rsid w:val="00D0743B"/>
    <w:rsid w:val="00D07CF9"/>
    <w:rsid w:val="00D10215"/>
    <w:rsid w:val="00D10375"/>
    <w:rsid w:val="00D11ADE"/>
    <w:rsid w:val="00D1253C"/>
    <w:rsid w:val="00D13078"/>
    <w:rsid w:val="00D151EA"/>
    <w:rsid w:val="00D15494"/>
    <w:rsid w:val="00D1584E"/>
    <w:rsid w:val="00D15C52"/>
    <w:rsid w:val="00D1793C"/>
    <w:rsid w:val="00D2148A"/>
    <w:rsid w:val="00D21BBA"/>
    <w:rsid w:val="00D22367"/>
    <w:rsid w:val="00D22D21"/>
    <w:rsid w:val="00D24013"/>
    <w:rsid w:val="00D24F7E"/>
    <w:rsid w:val="00D265FB"/>
    <w:rsid w:val="00D26637"/>
    <w:rsid w:val="00D26A7F"/>
    <w:rsid w:val="00D2790A"/>
    <w:rsid w:val="00D300FB"/>
    <w:rsid w:val="00D306B1"/>
    <w:rsid w:val="00D308DC"/>
    <w:rsid w:val="00D30A0A"/>
    <w:rsid w:val="00D30B61"/>
    <w:rsid w:val="00D30E79"/>
    <w:rsid w:val="00D31014"/>
    <w:rsid w:val="00D3114E"/>
    <w:rsid w:val="00D3116F"/>
    <w:rsid w:val="00D31D93"/>
    <w:rsid w:val="00D31DBC"/>
    <w:rsid w:val="00D31E17"/>
    <w:rsid w:val="00D321F8"/>
    <w:rsid w:val="00D32950"/>
    <w:rsid w:val="00D351B1"/>
    <w:rsid w:val="00D357D8"/>
    <w:rsid w:val="00D36D7F"/>
    <w:rsid w:val="00D36ECD"/>
    <w:rsid w:val="00D37CCF"/>
    <w:rsid w:val="00D40EEE"/>
    <w:rsid w:val="00D41A50"/>
    <w:rsid w:val="00D420D1"/>
    <w:rsid w:val="00D42901"/>
    <w:rsid w:val="00D43496"/>
    <w:rsid w:val="00D43D89"/>
    <w:rsid w:val="00D45C7D"/>
    <w:rsid w:val="00D461EF"/>
    <w:rsid w:val="00D47E02"/>
    <w:rsid w:val="00D50D02"/>
    <w:rsid w:val="00D52A0E"/>
    <w:rsid w:val="00D533E3"/>
    <w:rsid w:val="00D5501A"/>
    <w:rsid w:val="00D55772"/>
    <w:rsid w:val="00D558AC"/>
    <w:rsid w:val="00D56B1F"/>
    <w:rsid w:val="00D56DE0"/>
    <w:rsid w:val="00D603CE"/>
    <w:rsid w:val="00D612DC"/>
    <w:rsid w:val="00D61837"/>
    <w:rsid w:val="00D61A17"/>
    <w:rsid w:val="00D62E62"/>
    <w:rsid w:val="00D63A3E"/>
    <w:rsid w:val="00D6418A"/>
    <w:rsid w:val="00D642F3"/>
    <w:rsid w:val="00D64AA7"/>
    <w:rsid w:val="00D64D74"/>
    <w:rsid w:val="00D65F04"/>
    <w:rsid w:val="00D6644B"/>
    <w:rsid w:val="00D66D08"/>
    <w:rsid w:val="00D676B6"/>
    <w:rsid w:val="00D70187"/>
    <w:rsid w:val="00D708C3"/>
    <w:rsid w:val="00D71C13"/>
    <w:rsid w:val="00D71C89"/>
    <w:rsid w:val="00D72A96"/>
    <w:rsid w:val="00D73741"/>
    <w:rsid w:val="00D73CF9"/>
    <w:rsid w:val="00D74064"/>
    <w:rsid w:val="00D7463D"/>
    <w:rsid w:val="00D74C82"/>
    <w:rsid w:val="00D74EFA"/>
    <w:rsid w:val="00D75DD1"/>
    <w:rsid w:val="00D772A0"/>
    <w:rsid w:val="00D772AD"/>
    <w:rsid w:val="00D77538"/>
    <w:rsid w:val="00D77BFA"/>
    <w:rsid w:val="00D80772"/>
    <w:rsid w:val="00D80CF7"/>
    <w:rsid w:val="00D82CAA"/>
    <w:rsid w:val="00D82ED4"/>
    <w:rsid w:val="00D84B36"/>
    <w:rsid w:val="00D84FEF"/>
    <w:rsid w:val="00D874C0"/>
    <w:rsid w:val="00D907AC"/>
    <w:rsid w:val="00D91515"/>
    <w:rsid w:val="00D91C8B"/>
    <w:rsid w:val="00D941F1"/>
    <w:rsid w:val="00D942EE"/>
    <w:rsid w:val="00D94A09"/>
    <w:rsid w:val="00D95549"/>
    <w:rsid w:val="00D956EF"/>
    <w:rsid w:val="00D966EE"/>
    <w:rsid w:val="00D9723F"/>
    <w:rsid w:val="00D9776B"/>
    <w:rsid w:val="00DA2593"/>
    <w:rsid w:val="00DA266A"/>
    <w:rsid w:val="00DA2B47"/>
    <w:rsid w:val="00DA3558"/>
    <w:rsid w:val="00DA578C"/>
    <w:rsid w:val="00DA5E37"/>
    <w:rsid w:val="00DA6BC8"/>
    <w:rsid w:val="00DA6C5D"/>
    <w:rsid w:val="00DA6C6E"/>
    <w:rsid w:val="00DA6CA7"/>
    <w:rsid w:val="00DA7399"/>
    <w:rsid w:val="00DB0383"/>
    <w:rsid w:val="00DB1321"/>
    <w:rsid w:val="00DB1853"/>
    <w:rsid w:val="00DB1BCD"/>
    <w:rsid w:val="00DB3644"/>
    <w:rsid w:val="00DB3713"/>
    <w:rsid w:val="00DB4FAC"/>
    <w:rsid w:val="00DB5BD4"/>
    <w:rsid w:val="00DB5DF6"/>
    <w:rsid w:val="00DB656F"/>
    <w:rsid w:val="00DB6930"/>
    <w:rsid w:val="00DB6F33"/>
    <w:rsid w:val="00DB6F91"/>
    <w:rsid w:val="00DC16E4"/>
    <w:rsid w:val="00DC1D94"/>
    <w:rsid w:val="00DC2E71"/>
    <w:rsid w:val="00DC49AC"/>
    <w:rsid w:val="00DC4F41"/>
    <w:rsid w:val="00DC5430"/>
    <w:rsid w:val="00DC62F0"/>
    <w:rsid w:val="00DC71E5"/>
    <w:rsid w:val="00DD0B13"/>
    <w:rsid w:val="00DD1459"/>
    <w:rsid w:val="00DD22B8"/>
    <w:rsid w:val="00DD4A35"/>
    <w:rsid w:val="00DD56EA"/>
    <w:rsid w:val="00DD5AD8"/>
    <w:rsid w:val="00DE0769"/>
    <w:rsid w:val="00DE0786"/>
    <w:rsid w:val="00DE0A8C"/>
    <w:rsid w:val="00DE22C5"/>
    <w:rsid w:val="00DE26B7"/>
    <w:rsid w:val="00DE2C12"/>
    <w:rsid w:val="00DE2F15"/>
    <w:rsid w:val="00DE2F9E"/>
    <w:rsid w:val="00DE33EA"/>
    <w:rsid w:val="00DE49E7"/>
    <w:rsid w:val="00DE50C1"/>
    <w:rsid w:val="00DE53E4"/>
    <w:rsid w:val="00DE6591"/>
    <w:rsid w:val="00DE6749"/>
    <w:rsid w:val="00DE7495"/>
    <w:rsid w:val="00DE7687"/>
    <w:rsid w:val="00DE7DDA"/>
    <w:rsid w:val="00DF021F"/>
    <w:rsid w:val="00DF03B7"/>
    <w:rsid w:val="00DF1206"/>
    <w:rsid w:val="00DF2738"/>
    <w:rsid w:val="00DF2790"/>
    <w:rsid w:val="00DF2BFD"/>
    <w:rsid w:val="00DF485E"/>
    <w:rsid w:val="00DF6381"/>
    <w:rsid w:val="00E00D93"/>
    <w:rsid w:val="00E00FA3"/>
    <w:rsid w:val="00E01663"/>
    <w:rsid w:val="00E01880"/>
    <w:rsid w:val="00E0203F"/>
    <w:rsid w:val="00E02229"/>
    <w:rsid w:val="00E03247"/>
    <w:rsid w:val="00E03D74"/>
    <w:rsid w:val="00E03FD4"/>
    <w:rsid w:val="00E04BD0"/>
    <w:rsid w:val="00E04CDB"/>
    <w:rsid w:val="00E04E01"/>
    <w:rsid w:val="00E05E37"/>
    <w:rsid w:val="00E066A8"/>
    <w:rsid w:val="00E07255"/>
    <w:rsid w:val="00E07404"/>
    <w:rsid w:val="00E10E53"/>
    <w:rsid w:val="00E1163E"/>
    <w:rsid w:val="00E118E4"/>
    <w:rsid w:val="00E11DD4"/>
    <w:rsid w:val="00E1283B"/>
    <w:rsid w:val="00E12A36"/>
    <w:rsid w:val="00E13C85"/>
    <w:rsid w:val="00E13DB7"/>
    <w:rsid w:val="00E16F5D"/>
    <w:rsid w:val="00E17BA1"/>
    <w:rsid w:val="00E20EE9"/>
    <w:rsid w:val="00E21395"/>
    <w:rsid w:val="00E2155A"/>
    <w:rsid w:val="00E217F3"/>
    <w:rsid w:val="00E21A37"/>
    <w:rsid w:val="00E21C7C"/>
    <w:rsid w:val="00E21CD1"/>
    <w:rsid w:val="00E2252A"/>
    <w:rsid w:val="00E229D1"/>
    <w:rsid w:val="00E23102"/>
    <w:rsid w:val="00E23127"/>
    <w:rsid w:val="00E231B1"/>
    <w:rsid w:val="00E23467"/>
    <w:rsid w:val="00E235D6"/>
    <w:rsid w:val="00E23ED5"/>
    <w:rsid w:val="00E24092"/>
    <w:rsid w:val="00E2422F"/>
    <w:rsid w:val="00E24EB4"/>
    <w:rsid w:val="00E24FE2"/>
    <w:rsid w:val="00E26153"/>
    <w:rsid w:val="00E2622A"/>
    <w:rsid w:val="00E26A20"/>
    <w:rsid w:val="00E27248"/>
    <w:rsid w:val="00E30141"/>
    <w:rsid w:val="00E30733"/>
    <w:rsid w:val="00E31DF2"/>
    <w:rsid w:val="00E31FA3"/>
    <w:rsid w:val="00E325B4"/>
    <w:rsid w:val="00E32F72"/>
    <w:rsid w:val="00E33072"/>
    <w:rsid w:val="00E33309"/>
    <w:rsid w:val="00E33C08"/>
    <w:rsid w:val="00E33D54"/>
    <w:rsid w:val="00E33E84"/>
    <w:rsid w:val="00E34F9A"/>
    <w:rsid w:val="00E35D85"/>
    <w:rsid w:val="00E374A4"/>
    <w:rsid w:val="00E37DC9"/>
    <w:rsid w:val="00E401AE"/>
    <w:rsid w:val="00E40378"/>
    <w:rsid w:val="00E405F2"/>
    <w:rsid w:val="00E42842"/>
    <w:rsid w:val="00E438BD"/>
    <w:rsid w:val="00E43EF8"/>
    <w:rsid w:val="00E476C7"/>
    <w:rsid w:val="00E47D1C"/>
    <w:rsid w:val="00E501C2"/>
    <w:rsid w:val="00E50B4F"/>
    <w:rsid w:val="00E50C64"/>
    <w:rsid w:val="00E521A8"/>
    <w:rsid w:val="00E52A86"/>
    <w:rsid w:val="00E5309C"/>
    <w:rsid w:val="00E54081"/>
    <w:rsid w:val="00E54A26"/>
    <w:rsid w:val="00E54A5B"/>
    <w:rsid w:val="00E55D48"/>
    <w:rsid w:val="00E56AEB"/>
    <w:rsid w:val="00E56C13"/>
    <w:rsid w:val="00E57667"/>
    <w:rsid w:val="00E57EBE"/>
    <w:rsid w:val="00E60713"/>
    <w:rsid w:val="00E60788"/>
    <w:rsid w:val="00E60C87"/>
    <w:rsid w:val="00E617B9"/>
    <w:rsid w:val="00E61D0F"/>
    <w:rsid w:val="00E61EF3"/>
    <w:rsid w:val="00E629A8"/>
    <w:rsid w:val="00E62E4A"/>
    <w:rsid w:val="00E63F0C"/>
    <w:rsid w:val="00E642E7"/>
    <w:rsid w:val="00E647EB"/>
    <w:rsid w:val="00E64A42"/>
    <w:rsid w:val="00E64B0C"/>
    <w:rsid w:val="00E64C04"/>
    <w:rsid w:val="00E64F3B"/>
    <w:rsid w:val="00E65904"/>
    <w:rsid w:val="00E66BD4"/>
    <w:rsid w:val="00E66CEE"/>
    <w:rsid w:val="00E70293"/>
    <w:rsid w:val="00E712D9"/>
    <w:rsid w:val="00E71461"/>
    <w:rsid w:val="00E716DE"/>
    <w:rsid w:val="00E7284D"/>
    <w:rsid w:val="00E72DBF"/>
    <w:rsid w:val="00E731D6"/>
    <w:rsid w:val="00E7475A"/>
    <w:rsid w:val="00E747BB"/>
    <w:rsid w:val="00E76428"/>
    <w:rsid w:val="00E77010"/>
    <w:rsid w:val="00E77430"/>
    <w:rsid w:val="00E8113E"/>
    <w:rsid w:val="00E830C5"/>
    <w:rsid w:val="00E836AA"/>
    <w:rsid w:val="00E83A50"/>
    <w:rsid w:val="00E83EF1"/>
    <w:rsid w:val="00E8471C"/>
    <w:rsid w:val="00E84D79"/>
    <w:rsid w:val="00E85306"/>
    <w:rsid w:val="00E85434"/>
    <w:rsid w:val="00E855C3"/>
    <w:rsid w:val="00E856D5"/>
    <w:rsid w:val="00E85805"/>
    <w:rsid w:val="00E85C50"/>
    <w:rsid w:val="00E86D26"/>
    <w:rsid w:val="00E87886"/>
    <w:rsid w:val="00E90112"/>
    <w:rsid w:val="00E90ECE"/>
    <w:rsid w:val="00E91854"/>
    <w:rsid w:val="00E9231F"/>
    <w:rsid w:val="00E93E30"/>
    <w:rsid w:val="00E94E92"/>
    <w:rsid w:val="00E95741"/>
    <w:rsid w:val="00E97AB5"/>
    <w:rsid w:val="00E97B28"/>
    <w:rsid w:val="00EA0797"/>
    <w:rsid w:val="00EA149B"/>
    <w:rsid w:val="00EA167C"/>
    <w:rsid w:val="00EA229D"/>
    <w:rsid w:val="00EA2928"/>
    <w:rsid w:val="00EA3668"/>
    <w:rsid w:val="00EA377B"/>
    <w:rsid w:val="00EA3CE9"/>
    <w:rsid w:val="00EA419F"/>
    <w:rsid w:val="00EA50AC"/>
    <w:rsid w:val="00EA5118"/>
    <w:rsid w:val="00EA5882"/>
    <w:rsid w:val="00EA65C7"/>
    <w:rsid w:val="00EA69A4"/>
    <w:rsid w:val="00EB02D6"/>
    <w:rsid w:val="00EB0CEE"/>
    <w:rsid w:val="00EB2540"/>
    <w:rsid w:val="00EB3669"/>
    <w:rsid w:val="00EB3878"/>
    <w:rsid w:val="00EB3A9E"/>
    <w:rsid w:val="00EB4AE6"/>
    <w:rsid w:val="00EB520B"/>
    <w:rsid w:val="00EB5DFB"/>
    <w:rsid w:val="00EB6245"/>
    <w:rsid w:val="00EB64B8"/>
    <w:rsid w:val="00EB686D"/>
    <w:rsid w:val="00EB7C2D"/>
    <w:rsid w:val="00EB7E46"/>
    <w:rsid w:val="00EC088F"/>
    <w:rsid w:val="00EC1986"/>
    <w:rsid w:val="00EC1CCC"/>
    <w:rsid w:val="00EC33AD"/>
    <w:rsid w:val="00EC345D"/>
    <w:rsid w:val="00EC3990"/>
    <w:rsid w:val="00EC4508"/>
    <w:rsid w:val="00EC5209"/>
    <w:rsid w:val="00EC5AAB"/>
    <w:rsid w:val="00EC6063"/>
    <w:rsid w:val="00EC6084"/>
    <w:rsid w:val="00EC6557"/>
    <w:rsid w:val="00EC6751"/>
    <w:rsid w:val="00EC6A12"/>
    <w:rsid w:val="00EC6CB3"/>
    <w:rsid w:val="00EC7580"/>
    <w:rsid w:val="00EC76DB"/>
    <w:rsid w:val="00EC7D4B"/>
    <w:rsid w:val="00ED050B"/>
    <w:rsid w:val="00ED07E0"/>
    <w:rsid w:val="00ED0CD4"/>
    <w:rsid w:val="00ED199F"/>
    <w:rsid w:val="00ED4820"/>
    <w:rsid w:val="00ED4A5E"/>
    <w:rsid w:val="00ED4AFF"/>
    <w:rsid w:val="00ED4F45"/>
    <w:rsid w:val="00ED532E"/>
    <w:rsid w:val="00ED5CFA"/>
    <w:rsid w:val="00ED6060"/>
    <w:rsid w:val="00ED64F3"/>
    <w:rsid w:val="00ED6BFB"/>
    <w:rsid w:val="00ED6DB4"/>
    <w:rsid w:val="00ED7CDD"/>
    <w:rsid w:val="00EE0421"/>
    <w:rsid w:val="00EE0C63"/>
    <w:rsid w:val="00EE2337"/>
    <w:rsid w:val="00EE2391"/>
    <w:rsid w:val="00EE23C5"/>
    <w:rsid w:val="00EE2430"/>
    <w:rsid w:val="00EE24CE"/>
    <w:rsid w:val="00EE2807"/>
    <w:rsid w:val="00EE2EA2"/>
    <w:rsid w:val="00EE308F"/>
    <w:rsid w:val="00EE5279"/>
    <w:rsid w:val="00EE6E46"/>
    <w:rsid w:val="00EF0416"/>
    <w:rsid w:val="00EF07C6"/>
    <w:rsid w:val="00EF0830"/>
    <w:rsid w:val="00EF08CC"/>
    <w:rsid w:val="00EF1686"/>
    <w:rsid w:val="00EF267A"/>
    <w:rsid w:val="00EF2888"/>
    <w:rsid w:val="00EF2DD2"/>
    <w:rsid w:val="00EF3F84"/>
    <w:rsid w:val="00EF44B9"/>
    <w:rsid w:val="00EF48DC"/>
    <w:rsid w:val="00EF4A09"/>
    <w:rsid w:val="00EF55C3"/>
    <w:rsid w:val="00EF5ED3"/>
    <w:rsid w:val="00EF6055"/>
    <w:rsid w:val="00EF670D"/>
    <w:rsid w:val="00EF7569"/>
    <w:rsid w:val="00EF7715"/>
    <w:rsid w:val="00EF7D11"/>
    <w:rsid w:val="00F0024E"/>
    <w:rsid w:val="00F00A89"/>
    <w:rsid w:val="00F01727"/>
    <w:rsid w:val="00F01FF0"/>
    <w:rsid w:val="00F0224B"/>
    <w:rsid w:val="00F03C6E"/>
    <w:rsid w:val="00F05DB1"/>
    <w:rsid w:val="00F06270"/>
    <w:rsid w:val="00F068EE"/>
    <w:rsid w:val="00F07102"/>
    <w:rsid w:val="00F10272"/>
    <w:rsid w:val="00F102C5"/>
    <w:rsid w:val="00F12357"/>
    <w:rsid w:val="00F12CC1"/>
    <w:rsid w:val="00F12E63"/>
    <w:rsid w:val="00F13A63"/>
    <w:rsid w:val="00F14340"/>
    <w:rsid w:val="00F148CE"/>
    <w:rsid w:val="00F14F99"/>
    <w:rsid w:val="00F1529B"/>
    <w:rsid w:val="00F154E1"/>
    <w:rsid w:val="00F16D53"/>
    <w:rsid w:val="00F17141"/>
    <w:rsid w:val="00F20D26"/>
    <w:rsid w:val="00F20D69"/>
    <w:rsid w:val="00F20E10"/>
    <w:rsid w:val="00F214FA"/>
    <w:rsid w:val="00F218CF"/>
    <w:rsid w:val="00F21C61"/>
    <w:rsid w:val="00F22651"/>
    <w:rsid w:val="00F227E3"/>
    <w:rsid w:val="00F228C6"/>
    <w:rsid w:val="00F22C41"/>
    <w:rsid w:val="00F23B19"/>
    <w:rsid w:val="00F23E65"/>
    <w:rsid w:val="00F24321"/>
    <w:rsid w:val="00F24DA8"/>
    <w:rsid w:val="00F24EED"/>
    <w:rsid w:val="00F25278"/>
    <w:rsid w:val="00F254FB"/>
    <w:rsid w:val="00F25C5F"/>
    <w:rsid w:val="00F25D46"/>
    <w:rsid w:val="00F26D78"/>
    <w:rsid w:val="00F27366"/>
    <w:rsid w:val="00F2743E"/>
    <w:rsid w:val="00F301A9"/>
    <w:rsid w:val="00F3038D"/>
    <w:rsid w:val="00F30973"/>
    <w:rsid w:val="00F31216"/>
    <w:rsid w:val="00F315F1"/>
    <w:rsid w:val="00F3211F"/>
    <w:rsid w:val="00F3301B"/>
    <w:rsid w:val="00F3321B"/>
    <w:rsid w:val="00F33B37"/>
    <w:rsid w:val="00F34C88"/>
    <w:rsid w:val="00F35093"/>
    <w:rsid w:val="00F354FC"/>
    <w:rsid w:val="00F35EAB"/>
    <w:rsid w:val="00F36863"/>
    <w:rsid w:val="00F36A36"/>
    <w:rsid w:val="00F3727F"/>
    <w:rsid w:val="00F40291"/>
    <w:rsid w:val="00F41166"/>
    <w:rsid w:val="00F41310"/>
    <w:rsid w:val="00F4156F"/>
    <w:rsid w:val="00F42291"/>
    <w:rsid w:val="00F4229B"/>
    <w:rsid w:val="00F4244F"/>
    <w:rsid w:val="00F426A3"/>
    <w:rsid w:val="00F43F23"/>
    <w:rsid w:val="00F44D9E"/>
    <w:rsid w:val="00F4531E"/>
    <w:rsid w:val="00F45BAF"/>
    <w:rsid w:val="00F47627"/>
    <w:rsid w:val="00F47AC8"/>
    <w:rsid w:val="00F47ACF"/>
    <w:rsid w:val="00F502F6"/>
    <w:rsid w:val="00F5078A"/>
    <w:rsid w:val="00F50E3C"/>
    <w:rsid w:val="00F519CB"/>
    <w:rsid w:val="00F519EC"/>
    <w:rsid w:val="00F5270B"/>
    <w:rsid w:val="00F54394"/>
    <w:rsid w:val="00F54588"/>
    <w:rsid w:val="00F54992"/>
    <w:rsid w:val="00F54C0F"/>
    <w:rsid w:val="00F55B5F"/>
    <w:rsid w:val="00F55F35"/>
    <w:rsid w:val="00F56758"/>
    <w:rsid w:val="00F56925"/>
    <w:rsid w:val="00F57311"/>
    <w:rsid w:val="00F60F30"/>
    <w:rsid w:val="00F6200A"/>
    <w:rsid w:val="00F628E9"/>
    <w:rsid w:val="00F6297E"/>
    <w:rsid w:val="00F631A0"/>
    <w:rsid w:val="00F638DD"/>
    <w:rsid w:val="00F65323"/>
    <w:rsid w:val="00F66CBE"/>
    <w:rsid w:val="00F66F0D"/>
    <w:rsid w:val="00F67239"/>
    <w:rsid w:val="00F67988"/>
    <w:rsid w:val="00F67D57"/>
    <w:rsid w:val="00F71A4A"/>
    <w:rsid w:val="00F71DD3"/>
    <w:rsid w:val="00F7207A"/>
    <w:rsid w:val="00F723BF"/>
    <w:rsid w:val="00F724AC"/>
    <w:rsid w:val="00F72C71"/>
    <w:rsid w:val="00F73898"/>
    <w:rsid w:val="00F757B5"/>
    <w:rsid w:val="00F7677D"/>
    <w:rsid w:val="00F768B1"/>
    <w:rsid w:val="00F76D63"/>
    <w:rsid w:val="00F80B38"/>
    <w:rsid w:val="00F8190F"/>
    <w:rsid w:val="00F81DF7"/>
    <w:rsid w:val="00F823A5"/>
    <w:rsid w:val="00F82517"/>
    <w:rsid w:val="00F82733"/>
    <w:rsid w:val="00F831D1"/>
    <w:rsid w:val="00F8321B"/>
    <w:rsid w:val="00F83A48"/>
    <w:rsid w:val="00F83F98"/>
    <w:rsid w:val="00F84783"/>
    <w:rsid w:val="00F84DC3"/>
    <w:rsid w:val="00F850C6"/>
    <w:rsid w:val="00F866AC"/>
    <w:rsid w:val="00F87B42"/>
    <w:rsid w:val="00F909BA"/>
    <w:rsid w:val="00F91654"/>
    <w:rsid w:val="00F91B02"/>
    <w:rsid w:val="00F92E5C"/>
    <w:rsid w:val="00F934E2"/>
    <w:rsid w:val="00F936A7"/>
    <w:rsid w:val="00F942F6"/>
    <w:rsid w:val="00F94340"/>
    <w:rsid w:val="00F95EA8"/>
    <w:rsid w:val="00F960AE"/>
    <w:rsid w:val="00F978C7"/>
    <w:rsid w:val="00FA10CC"/>
    <w:rsid w:val="00FA1124"/>
    <w:rsid w:val="00FA1A91"/>
    <w:rsid w:val="00FA1AA4"/>
    <w:rsid w:val="00FA25D8"/>
    <w:rsid w:val="00FA2803"/>
    <w:rsid w:val="00FA3033"/>
    <w:rsid w:val="00FA3957"/>
    <w:rsid w:val="00FA3ECA"/>
    <w:rsid w:val="00FA3F33"/>
    <w:rsid w:val="00FA6351"/>
    <w:rsid w:val="00FA64C1"/>
    <w:rsid w:val="00FA668D"/>
    <w:rsid w:val="00FA6782"/>
    <w:rsid w:val="00FA6B82"/>
    <w:rsid w:val="00FA70FC"/>
    <w:rsid w:val="00FA79FD"/>
    <w:rsid w:val="00FB01B3"/>
    <w:rsid w:val="00FB04F8"/>
    <w:rsid w:val="00FB05C4"/>
    <w:rsid w:val="00FB0DE7"/>
    <w:rsid w:val="00FB1B2C"/>
    <w:rsid w:val="00FB3377"/>
    <w:rsid w:val="00FB398A"/>
    <w:rsid w:val="00FB3DA9"/>
    <w:rsid w:val="00FB4030"/>
    <w:rsid w:val="00FB4592"/>
    <w:rsid w:val="00FB5466"/>
    <w:rsid w:val="00FB657C"/>
    <w:rsid w:val="00FB7C35"/>
    <w:rsid w:val="00FC09A6"/>
    <w:rsid w:val="00FC1466"/>
    <w:rsid w:val="00FC154B"/>
    <w:rsid w:val="00FC2D99"/>
    <w:rsid w:val="00FC2FE5"/>
    <w:rsid w:val="00FC3EEA"/>
    <w:rsid w:val="00FC538C"/>
    <w:rsid w:val="00FD0E77"/>
    <w:rsid w:val="00FD1145"/>
    <w:rsid w:val="00FD16E0"/>
    <w:rsid w:val="00FD2613"/>
    <w:rsid w:val="00FD2C18"/>
    <w:rsid w:val="00FD40F2"/>
    <w:rsid w:val="00FD413B"/>
    <w:rsid w:val="00FD4DBD"/>
    <w:rsid w:val="00FD5D86"/>
    <w:rsid w:val="00FD645C"/>
    <w:rsid w:val="00FD73FC"/>
    <w:rsid w:val="00FE008B"/>
    <w:rsid w:val="00FE0284"/>
    <w:rsid w:val="00FE0D16"/>
    <w:rsid w:val="00FE1282"/>
    <w:rsid w:val="00FE161B"/>
    <w:rsid w:val="00FE2A5C"/>
    <w:rsid w:val="00FE34F8"/>
    <w:rsid w:val="00FE3A35"/>
    <w:rsid w:val="00FE5223"/>
    <w:rsid w:val="00FE54EC"/>
    <w:rsid w:val="00FE5860"/>
    <w:rsid w:val="00FE58BF"/>
    <w:rsid w:val="00FE5E9B"/>
    <w:rsid w:val="00FE7E15"/>
    <w:rsid w:val="00FF00C5"/>
    <w:rsid w:val="00FF014F"/>
    <w:rsid w:val="00FF0161"/>
    <w:rsid w:val="00FF0513"/>
    <w:rsid w:val="00FF09EE"/>
    <w:rsid w:val="00FF1EE1"/>
    <w:rsid w:val="00FF3295"/>
    <w:rsid w:val="00FF4A76"/>
    <w:rsid w:val="00FF5079"/>
    <w:rsid w:val="00FF5161"/>
    <w:rsid w:val="00FF5C9F"/>
    <w:rsid w:val="00FF5ED8"/>
    <w:rsid w:val="00FF6E6D"/>
    <w:rsid w:val="00FF750F"/>
    <w:rsid w:val="00FF7630"/>
    <w:rsid w:val="00FF7E94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27831"/>
  <w15:docId w15:val="{625BAE84-EF1A-4DE7-9A48-6F5414AAB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iPriority="0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7AC"/>
  </w:style>
  <w:style w:type="paragraph" w:styleId="Heading1">
    <w:name w:val="heading 1"/>
    <w:basedOn w:val="Normal"/>
    <w:next w:val="Normal"/>
    <w:link w:val="Heading1Char"/>
    <w:qFormat/>
    <w:rsid w:val="00811278"/>
    <w:pPr>
      <w:keepNext/>
      <w:spacing w:before="240" w:after="60" w:line="240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1278"/>
    <w:pPr>
      <w:keepNext/>
      <w:spacing w:before="240" w:after="60" w:line="240" w:lineRule="auto"/>
      <w:jc w:val="both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3A0E2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81127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3E28EF"/>
    <w:pPr>
      <w:overflowPunct w:val="0"/>
      <w:autoSpaceDE w:val="0"/>
      <w:autoSpaceDN w:val="0"/>
      <w:adjustRightInd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hr-HR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47D1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qFormat/>
    <w:rsid w:val="003E28E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3E28EF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1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99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3CD4"/>
  </w:style>
  <w:style w:type="paragraph" w:styleId="Footer">
    <w:name w:val="footer"/>
    <w:basedOn w:val="Normal"/>
    <w:link w:val="FooterChar"/>
    <w:uiPriority w:val="99"/>
    <w:unhideWhenUsed/>
    <w:rsid w:val="0088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3CD4"/>
  </w:style>
  <w:style w:type="table" w:styleId="TableGrid">
    <w:name w:val="Table Grid"/>
    <w:basedOn w:val="TableNormal"/>
    <w:uiPriority w:val="59"/>
    <w:rsid w:val="00224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umberedParas,Akapit z listą BS,List Paragraph 1,Bullets,List Paragraph (numbered (a)),Viñeta 1,Heading 12,heading 1,naslov 1,Naslov 12,Graf,Paragraph,List Paragraph Red,lp1"/>
    <w:basedOn w:val="Normal"/>
    <w:link w:val="ListParagraphChar"/>
    <w:uiPriority w:val="34"/>
    <w:qFormat/>
    <w:rsid w:val="00E04E01"/>
    <w:pPr>
      <w:ind w:left="720"/>
      <w:contextualSpacing/>
    </w:pPr>
  </w:style>
  <w:style w:type="paragraph" w:customStyle="1" w:styleId="T-98-2">
    <w:name w:val="T-9/8-2"/>
    <w:basedOn w:val="Normal"/>
    <w:rsid w:val="00D30A0A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eastAsia="hr-HR"/>
    </w:rPr>
  </w:style>
  <w:style w:type="character" w:customStyle="1" w:styleId="Heading3Char">
    <w:name w:val="Heading 3 Char"/>
    <w:basedOn w:val="DefaultParagraphFont"/>
    <w:link w:val="Heading3"/>
    <w:rsid w:val="003A0E25"/>
    <w:rPr>
      <w:rFonts w:ascii="Arial" w:eastAsia="Times New Roman" w:hAnsi="Arial" w:cs="Arial"/>
      <w:b/>
      <w:bCs/>
      <w:sz w:val="26"/>
      <w:szCs w:val="26"/>
      <w:lang w:val="en-GB"/>
    </w:rPr>
  </w:style>
  <w:style w:type="paragraph" w:styleId="NoSpacing">
    <w:name w:val="No Spacing"/>
    <w:link w:val="NoSpacingChar"/>
    <w:uiPriority w:val="1"/>
    <w:qFormat/>
    <w:rsid w:val="00BB3FFE"/>
    <w:pPr>
      <w:spacing w:after="0" w:line="240" w:lineRule="auto"/>
    </w:pPr>
  </w:style>
  <w:style w:type="table" w:customStyle="1" w:styleId="Svijetlareetkatablice1">
    <w:name w:val="Svijetla rešetka tablice1"/>
    <w:basedOn w:val="TableNormal"/>
    <w:uiPriority w:val="40"/>
    <w:rsid w:val="004B1CF8"/>
    <w:pPr>
      <w:spacing w:after="0" w:line="240" w:lineRule="auto"/>
    </w:p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2">
    <w:name w:val="Body Text Indent 2"/>
    <w:basedOn w:val="Normal"/>
    <w:link w:val="BodyTextIndent2Char"/>
    <w:uiPriority w:val="99"/>
    <w:rsid w:val="00560F51"/>
    <w:pPr>
      <w:spacing w:after="0" w:line="240" w:lineRule="auto"/>
      <w:ind w:left="-284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0F51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560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81127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81127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1278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clanak">
    <w:name w:val="clanak"/>
    <w:basedOn w:val="Normal"/>
    <w:rsid w:val="0081127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customStyle="1" w:styleId="t-9-8">
    <w:name w:val="t-9-8"/>
    <w:basedOn w:val="Normal"/>
    <w:rsid w:val="0081127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character" w:customStyle="1" w:styleId="fontstyle01">
    <w:name w:val="fontstyle01"/>
    <w:rsid w:val="00811278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Style2">
    <w:name w:val="Style2"/>
    <w:basedOn w:val="Normal"/>
    <w:rsid w:val="00811278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bCs/>
      <w:sz w:val="24"/>
      <w:szCs w:val="20"/>
    </w:rPr>
  </w:style>
  <w:style w:type="paragraph" w:customStyle="1" w:styleId="Podnaslov-2-N">
    <w:name w:val="Podnaslov-2-N"/>
    <w:basedOn w:val="Normal"/>
    <w:autoRedefine/>
    <w:qFormat/>
    <w:rsid w:val="00811278"/>
    <w:pPr>
      <w:tabs>
        <w:tab w:val="left" w:pos="993"/>
        <w:tab w:val="right" w:pos="9356"/>
      </w:tabs>
      <w:autoSpaceDE w:val="0"/>
      <w:autoSpaceDN w:val="0"/>
      <w:adjustRightInd w:val="0"/>
      <w:spacing w:after="0" w:line="240" w:lineRule="auto"/>
      <w:ind w:left="567" w:hanging="567"/>
      <w:jc w:val="both"/>
    </w:pPr>
    <w:rPr>
      <w:rFonts w:ascii="Arial" w:eastAsia="SimSun" w:hAnsi="Arial" w:cs="Arial"/>
      <w:b/>
      <w:lang w:eastAsia="zh-CN"/>
    </w:rPr>
  </w:style>
  <w:style w:type="paragraph" w:customStyle="1" w:styleId="StyleCentered2">
    <w:name w:val="Style Centered2"/>
    <w:basedOn w:val="Normal"/>
    <w:rsid w:val="00811278"/>
    <w:pPr>
      <w:widowControl w:val="0"/>
      <w:spacing w:before="240" w:after="120" w:line="240" w:lineRule="auto"/>
      <w:jc w:val="center"/>
    </w:pPr>
    <w:rPr>
      <w:rFonts w:ascii="Arial" w:eastAsia="Times New Roman" w:hAnsi="Arial" w:cs="Times New Roman"/>
      <w:b/>
      <w:snapToGrid w:val="0"/>
      <w:sz w:val="24"/>
      <w:szCs w:val="20"/>
      <w:lang w:val="en-US"/>
    </w:rPr>
  </w:style>
  <w:style w:type="character" w:customStyle="1" w:styleId="fontstyle21">
    <w:name w:val="fontstyle21"/>
    <w:rsid w:val="00811278"/>
    <w:rPr>
      <w:rFonts w:ascii="ArialMT" w:hAnsi="ArialMT" w:hint="default"/>
      <w:b w:val="0"/>
      <w:bCs w:val="0"/>
      <w:i w:val="0"/>
      <w:iCs w:val="0"/>
      <w:color w:val="231F20"/>
      <w:sz w:val="18"/>
      <w:szCs w:val="18"/>
    </w:rPr>
  </w:style>
  <w:style w:type="character" w:customStyle="1" w:styleId="fontstyle31">
    <w:name w:val="fontstyle31"/>
    <w:rsid w:val="00811278"/>
    <w:rPr>
      <w:rFonts w:ascii="TimesNewRomanPSMT" w:hAnsi="TimesNewRomanPSMT" w:hint="default"/>
      <w:b w:val="0"/>
      <w:bCs w:val="0"/>
      <w:i w:val="0"/>
      <w:iCs w:val="0"/>
      <w:color w:val="231F20"/>
      <w:sz w:val="18"/>
      <w:szCs w:val="18"/>
    </w:rPr>
  </w:style>
  <w:style w:type="character" w:styleId="Strong">
    <w:name w:val="Strong"/>
    <w:uiPriority w:val="22"/>
    <w:qFormat/>
    <w:rsid w:val="00811278"/>
    <w:rPr>
      <w:b/>
      <w:bCs/>
    </w:rPr>
  </w:style>
  <w:style w:type="character" w:styleId="CommentReference">
    <w:name w:val="annotation reference"/>
    <w:uiPriority w:val="99"/>
    <w:unhideWhenUsed/>
    <w:rsid w:val="008112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1278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1278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8112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11278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Default">
    <w:name w:val="Default"/>
    <w:rsid w:val="008112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62054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2054D"/>
  </w:style>
  <w:style w:type="paragraph" w:styleId="BodyText">
    <w:name w:val="Body Text"/>
    <w:basedOn w:val="Normal"/>
    <w:link w:val="BodyTextChar"/>
    <w:unhideWhenUsed/>
    <w:qFormat/>
    <w:rsid w:val="000F471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471D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F471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F471D"/>
    <w:rPr>
      <w:sz w:val="16"/>
      <w:szCs w:val="16"/>
    </w:rPr>
  </w:style>
  <w:style w:type="paragraph" w:customStyle="1" w:styleId="paragraph">
    <w:name w:val="paragraph"/>
    <w:basedOn w:val="Normal"/>
    <w:rsid w:val="000F4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eop">
    <w:name w:val="eop"/>
    <w:basedOn w:val="DefaultParagraphFont"/>
    <w:rsid w:val="000F471D"/>
  </w:style>
  <w:style w:type="character" w:customStyle="1" w:styleId="normaltextrun">
    <w:name w:val="normaltextrun"/>
    <w:basedOn w:val="DefaultParagraphFont"/>
    <w:rsid w:val="000F471D"/>
  </w:style>
  <w:style w:type="character" w:customStyle="1" w:styleId="spellingerror">
    <w:name w:val="spellingerror"/>
    <w:basedOn w:val="DefaultParagraphFont"/>
    <w:rsid w:val="000F471D"/>
  </w:style>
  <w:style w:type="paragraph" w:customStyle="1" w:styleId="TableParagraph">
    <w:name w:val="Table Paragraph"/>
    <w:basedOn w:val="Normal"/>
    <w:uiPriority w:val="1"/>
    <w:qFormat/>
    <w:rsid w:val="000F471D"/>
    <w:pPr>
      <w:widowControl w:val="0"/>
      <w:autoSpaceDE w:val="0"/>
      <w:autoSpaceDN w:val="0"/>
      <w:spacing w:before="74" w:after="0" w:line="240" w:lineRule="auto"/>
    </w:pPr>
    <w:rPr>
      <w:rFonts w:ascii="Arial" w:eastAsia="Arial" w:hAnsi="Arial" w:cs="Arial"/>
      <w:lang w:val="bs"/>
    </w:rPr>
  </w:style>
  <w:style w:type="table" w:customStyle="1" w:styleId="TableNormal1">
    <w:name w:val="Table Normal1"/>
    <w:uiPriority w:val="2"/>
    <w:semiHidden/>
    <w:qFormat/>
    <w:rsid w:val="000F471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Indent">
    <w:name w:val="Body Text Indent"/>
    <w:basedOn w:val="Normal"/>
    <w:link w:val="BodyTextIndentChar"/>
    <w:uiPriority w:val="99"/>
    <w:unhideWhenUsed/>
    <w:rsid w:val="000F47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F471D"/>
  </w:style>
  <w:style w:type="character" w:customStyle="1" w:styleId="NoSpacingChar">
    <w:name w:val="No Spacing Char"/>
    <w:link w:val="NoSpacing"/>
    <w:locked/>
    <w:rsid w:val="000F471D"/>
  </w:style>
  <w:style w:type="paragraph" w:styleId="BodyText3">
    <w:name w:val="Body Text 3"/>
    <w:basedOn w:val="Normal"/>
    <w:link w:val="BodyText3Char"/>
    <w:uiPriority w:val="99"/>
    <w:unhideWhenUsed/>
    <w:rsid w:val="000F471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F471D"/>
    <w:rPr>
      <w:sz w:val="16"/>
      <w:szCs w:val="16"/>
    </w:rPr>
  </w:style>
  <w:style w:type="character" w:styleId="Hyperlink">
    <w:name w:val="Hyperlink"/>
    <w:uiPriority w:val="99"/>
    <w:rsid w:val="00E47D1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E47D1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ListParagraphChar">
    <w:name w:val="List Paragraph Char"/>
    <w:aliases w:val="NumberedParas Char,Akapit z listą BS Char,List Paragraph 1 Char,Bullets Char,List Paragraph (numbered (a)) Char,Viñeta 1 Char,Heading 12 Char,heading 1 Char,naslov 1 Char,Naslov 12 Char,Graf Char,Paragraph Char,lp1 Char"/>
    <w:link w:val="ListParagraph"/>
    <w:uiPriority w:val="34"/>
    <w:locked/>
    <w:rsid w:val="00E47D1C"/>
  </w:style>
  <w:style w:type="paragraph" w:customStyle="1" w:styleId="pf0">
    <w:name w:val="pf0"/>
    <w:basedOn w:val="Normal"/>
    <w:rsid w:val="00C23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3E28EF"/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hr-HR"/>
    </w:rPr>
  </w:style>
  <w:style w:type="character" w:customStyle="1" w:styleId="Heading8Char">
    <w:name w:val="Heading 8 Char"/>
    <w:basedOn w:val="DefaultParagraphFont"/>
    <w:link w:val="Heading8"/>
    <w:rsid w:val="003E28EF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3E28EF"/>
    <w:rPr>
      <w:rFonts w:ascii="Arial" w:eastAsia="Times New Roman" w:hAnsi="Arial" w:cs="Arial"/>
    </w:rPr>
  </w:style>
  <w:style w:type="numbering" w:customStyle="1" w:styleId="NoList1">
    <w:name w:val="No List1"/>
    <w:next w:val="NoList"/>
    <w:uiPriority w:val="99"/>
    <w:semiHidden/>
    <w:unhideWhenUsed/>
    <w:rsid w:val="003E28EF"/>
  </w:style>
  <w:style w:type="paragraph" w:customStyle="1" w:styleId="T-109">
    <w:name w:val="T-10/9"/>
    <w:basedOn w:val="Normal"/>
    <w:rsid w:val="003E28EF"/>
    <w:pPr>
      <w:widowControl w:val="0"/>
      <w:autoSpaceDE w:val="0"/>
      <w:autoSpaceDN w:val="0"/>
      <w:adjustRightInd w:val="0"/>
      <w:spacing w:after="0" w:line="240" w:lineRule="auto"/>
      <w:ind w:firstLine="342"/>
      <w:jc w:val="both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character" w:customStyle="1" w:styleId="CharChar3">
    <w:name w:val="Char Char3"/>
    <w:rsid w:val="003E28EF"/>
    <w:rPr>
      <w:rFonts w:eastAsia="Calibri"/>
      <w:sz w:val="24"/>
      <w:szCs w:val="24"/>
      <w:lang w:val="hr-HR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3E28EF"/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3E28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Classic2">
    <w:name w:val="Table Classic 2"/>
    <w:basedOn w:val="TableNormal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3">
    <w:name w:val="Colorful List Accent 3"/>
    <w:basedOn w:val="TableNormal"/>
    <w:uiPriority w:val="72"/>
    <w:rsid w:val="003E28E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hr-HR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TableList8">
    <w:name w:val="Table List 8"/>
    <w:basedOn w:val="TableNormal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List7">
    <w:name w:val="Table List 7"/>
    <w:basedOn w:val="TableNormal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ightGrid-Accent4">
    <w:name w:val="Light Grid Accent 4"/>
    <w:basedOn w:val="TableNormal"/>
    <w:uiPriority w:val="62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3">
    <w:name w:val="Light Grid Accent 3"/>
    <w:basedOn w:val="TableNormal"/>
    <w:uiPriority w:val="62"/>
    <w:rsid w:val="003E2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3E28EF"/>
    <w:pPr>
      <w:spacing w:after="0" w:line="240" w:lineRule="auto"/>
    </w:pPr>
    <w:rPr>
      <w:rFonts w:ascii="Calibri" w:eastAsia="Calibri" w:hAnsi="Calibri" w:cs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28EF"/>
    <w:rPr>
      <w:color w:val="666666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3E28EF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E28EF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D30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font5">
    <w:name w:val="font5"/>
    <w:basedOn w:val="Normal"/>
    <w:rsid w:val="00D30E7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hr-HR"/>
    </w:rPr>
  </w:style>
  <w:style w:type="paragraph" w:customStyle="1" w:styleId="font6">
    <w:name w:val="font6"/>
    <w:basedOn w:val="Normal"/>
    <w:rsid w:val="00D30E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hr-HR"/>
    </w:rPr>
  </w:style>
  <w:style w:type="paragraph" w:customStyle="1" w:styleId="xl65">
    <w:name w:val="xl65"/>
    <w:basedOn w:val="Normal"/>
    <w:rsid w:val="00D30E7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7">
    <w:name w:val="xl67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70">
    <w:name w:val="xl70"/>
    <w:basedOn w:val="Normal"/>
    <w:rsid w:val="00D30E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2">
    <w:name w:val="xl72"/>
    <w:basedOn w:val="Normal"/>
    <w:rsid w:val="00D30E79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4">
    <w:name w:val="xl74"/>
    <w:basedOn w:val="Normal"/>
    <w:rsid w:val="00D30E7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5">
    <w:name w:val="xl75"/>
    <w:basedOn w:val="Normal"/>
    <w:rsid w:val="00D30E7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6">
    <w:name w:val="xl76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7">
    <w:name w:val="xl77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78">
    <w:name w:val="xl78"/>
    <w:basedOn w:val="Normal"/>
    <w:rsid w:val="00D30E79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79">
    <w:name w:val="xl79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0">
    <w:name w:val="xl80"/>
    <w:basedOn w:val="Normal"/>
    <w:rsid w:val="00D30E7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1">
    <w:name w:val="xl81"/>
    <w:basedOn w:val="Normal"/>
    <w:rsid w:val="00D30E7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2">
    <w:name w:val="xl82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3">
    <w:name w:val="xl83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84">
    <w:name w:val="xl84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5">
    <w:name w:val="xl85"/>
    <w:basedOn w:val="Normal"/>
    <w:rsid w:val="00D30E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86">
    <w:name w:val="xl86"/>
    <w:basedOn w:val="Normal"/>
    <w:rsid w:val="00D30E7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87">
    <w:name w:val="xl87"/>
    <w:basedOn w:val="Normal"/>
    <w:rsid w:val="00D30E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8">
    <w:name w:val="xl88"/>
    <w:basedOn w:val="Normal"/>
    <w:rsid w:val="00D30E7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89">
    <w:name w:val="xl89"/>
    <w:basedOn w:val="Normal"/>
    <w:rsid w:val="00D30E7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b/>
      <w:bCs/>
      <w:sz w:val="24"/>
      <w:szCs w:val="24"/>
      <w:lang w:eastAsia="hr-HR"/>
    </w:rPr>
  </w:style>
  <w:style w:type="paragraph" w:customStyle="1" w:styleId="xl90">
    <w:name w:val="xl90"/>
    <w:basedOn w:val="Normal"/>
    <w:rsid w:val="00D30E7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91">
    <w:name w:val="xl91"/>
    <w:basedOn w:val="Normal"/>
    <w:rsid w:val="00D30E7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92">
    <w:name w:val="xl92"/>
    <w:basedOn w:val="Normal"/>
    <w:rsid w:val="00D30E79"/>
    <w:pPr>
      <w:pBdr>
        <w:right w:val="single" w:sz="8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93">
    <w:name w:val="xl93"/>
    <w:basedOn w:val="Normal"/>
    <w:rsid w:val="00D30E7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94">
    <w:name w:val="xl94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95">
    <w:name w:val="xl95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96">
    <w:name w:val="xl96"/>
    <w:basedOn w:val="Normal"/>
    <w:rsid w:val="00D30E7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97">
    <w:name w:val="xl97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98">
    <w:name w:val="xl98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99">
    <w:name w:val="xl99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0">
    <w:name w:val="xl100"/>
    <w:basedOn w:val="Normal"/>
    <w:rsid w:val="00D30E79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1">
    <w:name w:val="xl101"/>
    <w:basedOn w:val="Normal"/>
    <w:rsid w:val="00D30E7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02">
    <w:name w:val="xl102"/>
    <w:basedOn w:val="Normal"/>
    <w:rsid w:val="00D30E7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3">
    <w:name w:val="xl103"/>
    <w:basedOn w:val="Normal"/>
    <w:rsid w:val="00D30E7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04">
    <w:name w:val="xl104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5">
    <w:name w:val="xl105"/>
    <w:basedOn w:val="Normal"/>
    <w:rsid w:val="00D30E7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6">
    <w:name w:val="xl106"/>
    <w:basedOn w:val="Normal"/>
    <w:rsid w:val="00D30E79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7">
    <w:name w:val="xl107"/>
    <w:basedOn w:val="Normal"/>
    <w:rsid w:val="00D30E79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8">
    <w:name w:val="xl108"/>
    <w:basedOn w:val="Normal"/>
    <w:rsid w:val="00D30E7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09">
    <w:name w:val="xl109"/>
    <w:basedOn w:val="Normal"/>
    <w:rsid w:val="00D30E7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0">
    <w:name w:val="xl110"/>
    <w:basedOn w:val="Normal"/>
    <w:rsid w:val="00D30E7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1">
    <w:name w:val="xl111"/>
    <w:basedOn w:val="Normal"/>
    <w:rsid w:val="00D30E79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2">
    <w:name w:val="xl112"/>
    <w:basedOn w:val="Normal"/>
    <w:rsid w:val="00D30E79"/>
    <w:pPr>
      <w:pBdr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13">
    <w:name w:val="xl113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4">
    <w:name w:val="xl114"/>
    <w:basedOn w:val="Normal"/>
    <w:rsid w:val="00D30E7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5">
    <w:name w:val="xl115"/>
    <w:basedOn w:val="Normal"/>
    <w:rsid w:val="00D30E79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6">
    <w:name w:val="xl116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7">
    <w:name w:val="xl117"/>
    <w:basedOn w:val="Normal"/>
    <w:rsid w:val="00D30E79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8">
    <w:name w:val="xl118"/>
    <w:basedOn w:val="Normal"/>
    <w:rsid w:val="00D30E79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19">
    <w:name w:val="xl119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0">
    <w:name w:val="xl120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1">
    <w:name w:val="xl121"/>
    <w:basedOn w:val="Normal"/>
    <w:rsid w:val="00D30E7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2">
    <w:name w:val="xl122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3">
    <w:name w:val="xl123"/>
    <w:basedOn w:val="Normal"/>
    <w:rsid w:val="00D30E79"/>
    <w:pPr>
      <w:pBdr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4">
    <w:name w:val="xl124"/>
    <w:basedOn w:val="Normal"/>
    <w:rsid w:val="00D30E7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5">
    <w:name w:val="xl125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6">
    <w:name w:val="xl126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7">
    <w:name w:val="xl127"/>
    <w:basedOn w:val="Normal"/>
    <w:rsid w:val="00D30E79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28">
    <w:name w:val="xl128"/>
    <w:basedOn w:val="Normal"/>
    <w:rsid w:val="00D30E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29">
    <w:name w:val="xl129"/>
    <w:basedOn w:val="Normal"/>
    <w:rsid w:val="00D30E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30">
    <w:name w:val="xl130"/>
    <w:basedOn w:val="Normal"/>
    <w:rsid w:val="00D30E7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31">
    <w:name w:val="xl131"/>
    <w:basedOn w:val="Normal"/>
    <w:rsid w:val="00D30E7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hr-HR"/>
    </w:rPr>
  </w:style>
  <w:style w:type="paragraph" w:customStyle="1" w:styleId="xl132">
    <w:name w:val="xl132"/>
    <w:basedOn w:val="Normal"/>
    <w:rsid w:val="00D30E7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33">
    <w:name w:val="xl133"/>
    <w:basedOn w:val="Normal"/>
    <w:rsid w:val="00D30E79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paragraph" w:customStyle="1" w:styleId="xl134">
    <w:name w:val="xl134"/>
    <w:basedOn w:val="Normal"/>
    <w:rsid w:val="00D30E79"/>
    <w:pPr>
      <w:pBdr>
        <w:top w:val="single" w:sz="8" w:space="0" w:color="auto"/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hr-HR"/>
    </w:rPr>
  </w:style>
  <w:style w:type="table" w:styleId="TableGridLight">
    <w:name w:val="Grid Table Light"/>
    <w:basedOn w:val="TableNormal"/>
    <w:uiPriority w:val="40"/>
    <w:rsid w:val="006029A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lementtoproof">
    <w:name w:val="elementtoproof"/>
    <w:basedOn w:val="Normal"/>
    <w:rsid w:val="00613260"/>
    <w:pPr>
      <w:spacing w:after="0" w:line="240" w:lineRule="auto"/>
    </w:pPr>
    <w:rPr>
      <w:rFonts w:ascii="Aptos" w:hAnsi="Aptos" w:cs="Aptos"/>
      <w:sz w:val="24"/>
      <w:szCs w:val="24"/>
      <w:lang w:eastAsia="hr-HR"/>
    </w:rPr>
  </w:style>
  <w:style w:type="table" w:customStyle="1" w:styleId="TableGrid2">
    <w:name w:val="Table Grid2"/>
    <w:basedOn w:val="TableNormal"/>
    <w:uiPriority w:val="59"/>
    <w:rsid w:val="00576F7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"/>
    <w:rsid w:val="00CE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xl64">
    <w:name w:val="xl64"/>
    <w:basedOn w:val="Normal"/>
    <w:rsid w:val="00CE4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TableGridLight1">
    <w:name w:val="Table Grid Light1"/>
    <w:basedOn w:val="TableNormal"/>
    <w:next w:val="TableGridLight"/>
    <w:uiPriority w:val="40"/>
    <w:rsid w:val="004210E3"/>
    <w:pPr>
      <w:spacing w:after="0" w:line="240" w:lineRule="auto"/>
    </w:pPr>
    <w:rPr>
      <w:rFonts w:ascii="Calibri" w:eastAsia="Calibri" w:hAnsi="Calibri" w:cs="Arial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3983DAD6CAA14A9E5459220BE0D833" ma:contentTypeVersion="0" ma:contentTypeDescription="Stvaranje novog dokumenta." ma:contentTypeScope="" ma:versionID="93015e4cbcd2d67a37a5bff3d86e365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8b5f3248e05cc689270537c622a7b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7814BF-ED4A-45B9-99CF-41166A6F85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8588EE-B1DF-4DE5-B588-90106FCAF5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FB6CDF-F1E2-425C-9712-91A7FBD948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1557BF-C2FE-430D-8D70-A7EB1A0F1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52</Pages>
  <Words>16754</Words>
  <Characters>95504</Characters>
  <Application>Microsoft Office Word</Application>
  <DocSecurity>0</DocSecurity>
  <Lines>795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Cetinjanin</dc:creator>
  <cp:lastModifiedBy>Mirna Mileusnić</cp:lastModifiedBy>
  <cp:revision>26</cp:revision>
  <cp:lastPrinted>2025-09-30T11:36:00Z</cp:lastPrinted>
  <dcterms:created xsi:type="dcterms:W3CDTF">2026-06-08T07:25:00Z</dcterms:created>
  <dcterms:modified xsi:type="dcterms:W3CDTF">2026-06-24T07:37:00Z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0x010100FE3983DAD6CAA14A9E5459220BE0D833</vt:lpwstr>
  </property>
</Properties>
</file>